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01358" w14:textId="6090C003" w:rsidR="007B6F23" w:rsidRDefault="00C8525A" w:rsidP="00C8525A">
      <w:pPr>
        <w:rPr>
          <w:rFonts w:asciiTheme="majorHAnsi" w:hAnsiTheme="majorHAnsi" w:cstheme="majorHAnsi"/>
          <w:b/>
        </w:rPr>
      </w:pPr>
      <w:r>
        <w:rPr>
          <w:rFonts w:asciiTheme="majorHAnsi" w:hAnsiTheme="majorHAnsi" w:cstheme="majorHAnsi"/>
          <w:b/>
          <w:noProof/>
        </w:rPr>
        <w:drawing>
          <wp:anchor distT="0" distB="0" distL="114300" distR="114300" simplePos="0" relativeHeight="251658240" behindDoc="0" locked="0" layoutInCell="1" allowOverlap="1" wp14:anchorId="16B70EEE" wp14:editId="544C69E8">
            <wp:simplePos x="0" y="0"/>
            <wp:positionH relativeFrom="margin">
              <wp:posOffset>1627505</wp:posOffset>
            </wp:positionH>
            <wp:positionV relativeFrom="margin">
              <wp:posOffset>-798195</wp:posOffset>
            </wp:positionV>
            <wp:extent cx="3136900" cy="65024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a:stretch>
                      <a:fillRect/>
                    </a:stretch>
                  </pic:blipFill>
                  <pic:spPr>
                    <a:xfrm>
                      <a:off x="0" y="0"/>
                      <a:ext cx="3136900" cy="650240"/>
                    </a:xfrm>
                    <a:prstGeom prst="rect">
                      <a:avLst/>
                    </a:prstGeom>
                  </pic:spPr>
                </pic:pic>
              </a:graphicData>
            </a:graphic>
            <wp14:sizeRelV relativeFrom="margin">
              <wp14:pctHeight>0</wp14:pctHeight>
            </wp14:sizeRelV>
          </wp:anchor>
        </w:drawing>
      </w:r>
      <w:r w:rsidR="008A687E">
        <w:rPr>
          <w:rFonts w:asciiTheme="majorHAnsi" w:hAnsiTheme="majorHAnsi" w:cstheme="majorHAnsi"/>
          <w:b/>
          <w:noProof/>
        </w:rPr>
        <mc:AlternateContent>
          <mc:Choice Requires="wps">
            <w:drawing>
              <wp:anchor distT="0" distB="0" distL="114300" distR="114300" simplePos="0" relativeHeight="251659264" behindDoc="0" locked="0" layoutInCell="1" allowOverlap="1" wp14:anchorId="30D22AC5" wp14:editId="2C2329A1">
                <wp:simplePos x="0" y="0"/>
                <wp:positionH relativeFrom="column">
                  <wp:posOffset>-304800</wp:posOffset>
                </wp:positionH>
                <wp:positionV relativeFrom="paragraph">
                  <wp:posOffset>-684742</wp:posOffset>
                </wp:positionV>
                <wp:extent cx="1397000" cy="677334"/>
                <wp:effectExtent l="0" t="0" r="12700" b="8890"/>
                <wp:wrapNone/>
                <wp:docPr id="4" name="Text Box 4"/>
                <wp:cNvGraphicFramePr/>
                <a:graphic xmlns:a="http://schemas.openxmlformats.org/drawingml/2006/main">
                  <a:graphicData uri="http://schemas.microsoft.com/office/word/2010/wordprocessingShape">
                    <wps:wsp>
                      <wps:cNvSpPr txBox="1"/>
                      <wps:spPr>
                        <a:xfrm>
                          <a:off x="0" y="0"/>
                          <a:ext cx="1397000" cy="677334"/>
                        </a:xfrm>
                        <a:prstGeom prst="rect">
                          <a:avLst/>
                        </a:prstGeom>
                        <a:solidFill>
                          <a:schemeClr val="lt1"/>
                        </a:solidFill>
                        <a:ln w="6350">
                          <a:solidFill>
                            <a:prstClr val="black"/>
                          </a:solidFill>
                        </a:ln>
                      </wps:spPr>
                      <wps:txbx>
                        <w:txbxContent>
                          <w:p w14:paraId="22C2B6A5" w14:textId="4711A1E2" w:rsidR="00FC1603" w:rsidRPr="00FC1603" w:rsidRDefault="008A687E">
                            <w:pPr>
                              <w:rPr>
                                <w:rFonts w:asciiTheme="majorHAnsi" w:hAnsiTheme="majorHAnsi" w:cstheme="majorHAnsi"/>
                                <w:b/>
                                <w:bCs/>
                                <w:color w:val="FF0000"/>
                              </w:rPr>
                            </w:pPr>
                            <w:r w:rsidRPr="00FC1603">
                              <w:rPr>
                                <w:rFonts w:asciiTheme="majorHAnsi" w:hAnsiTheme="majorHAnsi" w:cstheme="majorHAnsi"/>
                                <w:b/>
                                <w:bCs/>
                                <w:color w:val="FF0000"/>
                              </w:rPr>
                              <w:t xml:space="preserve">DRAFT FOR APPROVAL AT </w:t>
                            </w:r>
                            <w:r w:rsidR="001F163A">
                              <w:rPr>
                                <w:rFonts w:asciiTheme="majorHAnsi" w:hAnsiTheme="majorHAnsi" w:cstheme="majorHAnsi"/>
                                <w:b/>
                                <w:bCs/>
                                <w:color w:val="FF0000"/>
                              </w:rPr>
                              <w:t xml:space="preserve">MAY </w:t>
                            </w:r>
                            <w:r w:rsidRPr="00FC1603">
                              <w:rPr>
                                <w:rFonts w:asciiTheme="majorHAnsi" w:hAnsiTheme="majorHAnsi" w:cstheme="majorHAnsi"/>
                                <w:b/>
                                <w:bCs/>
                                <w:color w:val="FF0000"/>
                              </w:rPr>
                              <w:t xml:space="preserve">MEETING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D22AC5" id="_x0000_t202" coordsize="21600,21600" o:spt="202" path="m,l,21600r21600,l21600,xe">
                <v:stroke joinstyle="miter"/>
                <v:path gradientshapeok="t" o:connecttype="rect"/>
              </v:shapetype>
              <v:shape id="Text Box 4" o:spid="_x0000_s1026" type="#_x0000_t202" style="position:absolute;margin-left:-24pt;margin-top:-53.9pt;width:110pt;height:5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" fillcolor="white [3201]" strokeweight=".5pt">
                <v:textbox>
                  <w:txbxContent>
                    <w:p w14:paraId="22C2B6A5" w14:textId="4711A1E2" w:rsidR="00FC1603" w:rsidRPr="00FC1603" w:rsidRDefault="008A687E">
                      <w:pPr>
                        <w:rPr>
                          <w:rFonts w:asciiTheme="majorHAnsi" w:hAnsiTheme="majorHAnsi" w:cstheme="majorHAnsi"/>
                          <w:b/>
                          <w:bCs/>
                          <w:color w:val="FF0000"/>
                        </w:rPr>
                      </w:pPr>
                      <w:r w:rsidRPr="00FC1603">
                        <w:rPr>
                          <w:rFonts w:asciiTheme="majorHAnsi" w:hAnsiTheme="majorHAnsi" w:cstheme="majorHAnsi"/>
                          <w:b/>
                          <w:bCs/>
                          <w:color w:val="FF0000"/>
                        </w:rPr>
                        <w:t xml:space="preserve">DRAFT FOR APPROVAL AT </w:t>
                      </w:r>
                      <w:r w:rsidR="001F163A">
                        <w:rPr>
                          <w:rFonts w:asciiTheme="majorHAnsi" w:hAnsiTheme="majorHAnsi" w:cstheme="majorHAnsi"/>
                          <w:b/>
                          <w:bCs/>
                          <w:color w:val="FF0000"/>
                        </w:rPr>
                        <w:t xml:space="preserve">MAY </w:t>
                      </w:r>
                      <w:r w:rsidRPr="00FC1603">
                        <w:rPr>
                          <w:rFonts w:asciiTheme="majorHAnsi" w:hAnsiTheme="majorHAnsi" w:cstheme="majorHAnsi"/>
                          <w:b/>
                          <w:bCs/>
                          <w:color w:val="FF0000"/>
                        </w:rPr>
                        <w:t xml:space="preserve">MEETING </w:t>
                      </w:r>
                    </w:p>
                  </w:txbxContent>
                </v:textbox>
              </v:shape>
            </w:pict>
          </mc:Fallback>
        </mc:AlternateContent>
      </w:r>
    </w:p>
    <w:p w14:paraId="1F7307AA" w14:textId="77777777" w:rsidR="00A845CB" w:rsidRDefault="008A687E" w:rsidP="007B6F23">
      <w:pPr>
        <w:jc w:val="center"/>
        <w:rPr>
          <w:rFonts w:asciiTheme="majorHAnsi" w:hAnsiTheme="majorHAnsi" w:cstheme="majorHAnsi"/>
          <w:b/>
        </w:rPr>
      </w:pPr>
      <w:r w:rsidRPr="00550004">
        <w:rPr>
          <w:rFonts w:asciiTheme="majorHAnsi" w:hAnsiTheme="majorHAnsi" w:cstheme="majorHAnsi"/>
          <w:b/>
        </w:rPr>
        <w:t>GEORGI</w:t>
      </w:r>
      <w:r w:rsidR="007B6F23">
        <w:rPr>
          <w:rFonts w:asciiTheme="majorHAnsi" w:hAnsiTheme="majorHAnsi" w:cstheme="majorHAnsi"/>
          <w:b/>
        </w:rPr>
        <w:t>A TRAUMA COMMISSION</w:t>
      </w:r>
    </w:p>
    <w:p w14:paraId="1AF9BF6E" w14:textId="7BC952F1" w:rsidR="000278D6" w:rsidRDefault="00C8525A" w:rsidP="007B6F23">
      <w:pPr>
        <w:jc w:val="center"/>
        <w:rPr>
          <w:rFonts w:asciiTheme="majorHAnsi" w:hAnsiTheme="majorHAnsi" w:cstheme="majorHAnsi"/>
          <w:b/>
        </w:rPr>
      </w:pPr>
      <w:r>
        <w:rPr>
          <w:rFonts w:asciiTheme="majorHAnsi" w:hAnsiTheme="majorHAnsi" w:cstheme="majorHAnsi"/>
          <w:b/>
        </w:rPr>
        <w:t xml:space="preserve">Wednesday, </w:t>
      </w:r>
      <w:r w:rsidR="002F6A47">
        <w:rPr>
          <w:rFonts w:asciiTheme="majorHAnsi" w:hAnsiTheme="majorHAnsi" w:cstheme="majorHAnsi"/>
          <w:b/>
        </w:rPr>
        <w:t>March 2</w:t>
      </w:r>
      <w:r w:rsidR="001F163A">
        <w:rPr>
          <w:rFonts w:asciiTheme="majorHAnsi" w:hAnsiTheme="majorHAnsi" w:cstheme="majorHAnsi"/>
          <w:b/>
        </w:rPr>
        <w:t>, 2022</w:t>
      </w:r>
    </w:p>
    <w:p w14:paraId="7A319B0D" w14:textId="45558DAF" w:rsidR="00FC1603" w:rsidRDefault="001F163A" w:rsidP="007B6F23">
      <w:pPr>
        <w:jc w:val="center"/>
        <w:rPr>
          <w:rFonts w:asciiTheme="majorHAnsi" w:hAnsiTheme="majorHAnsi" w:cstheme="majorHAnsi"/>
          <w:b/>
        </w:rPr>
      </w:pPr>
      <w:r>
        <w:rPr>
          <w:rFonts w:asciiTheme="majorHAnsi" w:hAnsiTheme="majorHAnsi" w:cstheme="majorHAnsi"/>
          <w:b/>
        </w:rPr>
        <w:t>9:00 AM-</w:t>
      </w:r>
      <w:r w:rsidR="008A687E">
        <w:rPr>
          <w:rFonts w:asciiTheme="majorHAnsi" w:hAnsiTheme="majorHAnsi" w:cstheme="majorHAnsi"/>
          <w:b/>
        </w:rPr>
        <w:t>12:00 PM</w:t>
      </w:r>
      <w:r w:rsidR="00C8525A">
        <w:rPr>
          <w:rFonts w:asciiTheme="majorHAnsi" w:hAnsiTheme="majorHAnsi" w:cstheme="majorHAnsi"/>
          <w:b/>
        </w:rPr>
        <w:t xml:space="preserve"> </w:t>
      </w:r>
    </w:p>
    <w:p w14:paraId="5C16357C" w14:textId="490BE663" w:rsidR="00A20873" w:rsidRDefault="001F163A" w:rsidP="007B6F23">
      <w:pPr>
        <w:jc w:val="center"/>
        <w:rPr>
          <w:rFonts w:asciiTheme="majorHAnsi" w:hAnsiTheme="majorHAnsi" w:cstheme="majorHAnsi"/>
          <w:b/>
        </w:rPr>
      </w:pPr>
      <w:r>
        <w:rPr>
          <w:rFonts w:asciiTheme="majorHAnsi" w:hAnsiTheme="majorHAnsi" w:cstheme="majorHAnsi"/>
          <w:b/>
        </w:rPr>
        <w:t>Barnsley Resort</w:t>
      </w:r>
    </w:p>
    <w:p w14:paraId="5B0EC850" w14:textId="3798375E" w:rsidR="00FC1603" w:rsidRDefault="008A687E" w:rsidP="007B6F23">
      <w:pPr>
        <w:jc w:val="center"/>
        <w:rPr>
          <w:rFonts w:asciiTheme="majorHAnsi" w:hAnsiTheme="majorHAnsi" w:cstheme="majorHAnsi"/>
          <w:b/>
        </w:rPr>
      </w:pPr>
      <w:r>
        <w:rPr>
          <w:rFonts w:asciiTheme="majorHAnsi" w:hAnsiTheme="majorHAnsi" w:cstheme="majorHAnsi"/>
          <w:b/>
        </w:rPr>
        <w:t xml:space="preserve">Meeting Minutes </w:t>
      </w:r>
    </w:p>
    <w:p w14:paraId="2CD67FA8" w14:textId="2089AB26" w:rsidR="00D45A21" w:rsidRPr="00A40CA4" w:rsidRDefault="00591FC6" w:rsidP="007B6F23">
      <w:pPr>
        <w:jc w:val="center"/>
        <w:rPr>
          <w:rStyle w:val="Hyperlink"/>
          <w:rFonts w:asciiTheme="majorHAnsi" w:hAnsiTheme="majorHAnsi" w:cstheme="majorHAnsi"/>
          <w:iCs/>
        </w:rPr>
      </w:pPr>
      <w:hyperlink r:id="rId9" w:history="1">
        <w:r w:rsidR="00D45A21" w:rsidRPr="00A40CA4">
          <w:rPr>
            <w:rStyle w:val="Hyperlink"/>
            <w:rFonts w:asciiTheme="majorHAnsi" w:hAnsiTheme="majorHAnsi" w:cstheme="majorHAnsi"/>
            <w:iCs/>
          </w:rPr>
          <w:t>Link to meeting material</w:t>
        </w:r>
      </w:hyperlink>
      <w:r w:rsidR="00F74EFD" w:rsidRPr="00A40CA4">
        <w:rPr>
          <w:rStyle w:val="Hyperlink"/>
          <w:rFonts w:asciiTheme="majorHAnsi" w:hAnsiTheme="majorHAnsi" w:cstheme="majorHAnsi"/>
          <w:iCs/>
        </w:rPr>
        <w:t>/packet</w:t>
      </w:r>
      <w:r w:rsidR="00A40CA4">
        <w:rPr>
          <w:rStyle w:val="Hyperlink"/>
          <w:rFonts w:asciiTheme="majorHAnsi" w:hAnsiTheme="majorHAnsi" w:cstheme="majorHAnsi"/>
          <w:iCs/>
        </w:rPr>
        <w:t>*</w:t>
      </w:r>
    </w:p>
    <w:p w14:paraId="1336FD14" w14:textId="3285FD05" w:rsidR="00243AF8" w:rsidRPr="00243AF8" w:rsidRDefault="00243AF8" w:rsidP="007B6F23">
      <w:pPr>
        <w:jc w:val="center"/>
        <w:rPr>
          <w:rFonts w:asciiTheme="majorHAnsi" w:hAnsiTheme="majorHAnsi" w:cstheme="majorHAnsi"/>
          <w:bCs/>
        </w:rPr>
      </w:pPr>
      <w:r w:rsidRPr="00243AF8">
        <w:rPr>
          <w:rFonts w:asciiTheme="majorHAnsi" w:hAnsiTheme="majorHAnsi" w:cstheme="majorHAnsi"/>
          <w:bCs/>
        </w:rPr>
        <w:t>*</w:t>
      </w:r>
      <w:proofErr w:type="gramStart"/>
      <w:r w:rsidRPr="00243AF8">
        <w:rPr>
          <w:rFonts w:asciiTheme="majorHAnsi" w:hAnsiTheme="majorHAnsi" w:cstheme="majorHAnsi"/>
          <w:bCs/>
        </w:rPr>
        <w:t>page</w:t>
      </w:r>
      <w:proofErr w:type="gramEnd"/>
      <w:r w:rsidRPr="00243AF8">
        <w:rPr>
          <w:rFonts w:asciiTheme="majorHAnsi" w:hAnsiTheme="majorHAnsi" w:cstheme="majorHAnsi"/>
          <w:bCs/>
        </w:rPr>
        <w:t xml:space="preserve"> numbers indicate</w:t>
      </w:r>
      <w:r>
        <w:rPr>
          <w:rFonts w:asciiTheme="majorHAnsi" w:hAnsiTheme="majorHAnsi" w:cstheme="majorHAnsi"/>
          <w:bCs/>
        </w:rPr>
        <w:t xml:space="preserve">d in minutes refer to </w:t>
      </w:r>
      <w:r w:rsidRPr="00243AF8">
        <w:rPr>
          <w:rFonts w:asciiTheme="majorHAnsi" w:hAnsiTheme="majorHAnsi" w:cstheme="majorHAnsi"/>
          <w:bCs/>
        </w:rPr>
        <w:t xml:space="preserve">meeting packet </w:t>
      </w:r>
    </w:p>
    <w:p w14:paraId="61277EFA" w14:textId="77777777" w:rsidR="00CB0044" w:rsidRPr="00550004" w:rsidRDefault="00CB0044" w:rsidP="007B6F23">
      <w:pPr>
        <w:rPr>
          <w:rFonts w:asciiTheme="majorHAnsi" w:hAnsiTheme="majorHAnsi" w:cstheme="majorHAnsi"/>
        </w:rPr>
      </w:pPr>
    </w:p>
    <w:tbl>
      <w:tblPr>
        <w:tblW w:w="10168"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43"/>
        <w:gridCol w:w="5125"/>
      </w:tblGrid>
      <w:tr w:rsidR="00560305" w14:paraId="06C87E52" w14:textId="77777777" w:rsidTr="00D2531C">
        <w:trPr>
          <w:trHeight w:val="302"/>
        </w:trPr>
        <w:tc>
          <w:tcPr>
            <w:tcW w:w="50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33F1576" w14:textId="77777777" w:rsidR="000278D6" w:rsidRPr="00781FC4" w:rsidRDefault="008A687E" w:rsidP="00DC18DF">
            <w:pPr>
              <w:rPr>
                <w:rFonts w:asciiTheme="majorHAnsi" w:hAnsiTheme="majorHAnsi" w:cstheme="majorHAnsi"/>
                <w:b/>
              </w:rPr>
            </w:pPr>
            <w:r w:rsidRPr="00781FC4">
              <w:rPr>
                <w:rFonts w:asciiTheme="majorHAnsi" w:hAnsiTheme="majorHAnsi" w:cstheme="majorHAnsi"/>
                <w:b/>
              </w:rPr>
              <w:t>COMMISSION MEMBERS PRESENT</w:t>
            </w:r>
          </w:p>
        </w:tc>
        <w:tc>
          <w:tcPr>
            <w:tcW w:w="512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6272522" w14:textId="77777777" w:rsidR="000278D6" w:rsidRPr="00550004" w:rsidRDefault="008A687E" w:rsidP="00D2531C">
            <w:pPr>
              <w:jc w:val="right"/>
              <w:rPr>
                <w:rFonts w:asciiTheme="majorHAnsi" w:hAnsiTheme="majorHAnsi" w:cstheme="majorHAnsi"/>
                <w:b/>
                <w:lang w:val="fr-FR"/>
              </w:rPr>
            </w:pPr>
            <w:r w:rsidRPr="00550004">
              <w:rPr>
                <w:rFonts w:asciiTheme="majorHAnsi" w:hAnsiTheme="majorHAnsi" w:cstheme="majorHAnsi"/>
                <w:b/>
                <w:lang w:val="fr-FR"/>
              </w:rPr>
              <w:t>COMMISSION MEMBERS ABSENT</w:t>
            </w:r>
          </w:p>
        </w:tc>
      </w:tr>
      <w:tr w:rsidR="00560305" w14:paraId="1D8CCBEF" w14:textId="77777777" w:rsidTr="00C8525A">
        <w:trPr>
          <w:trHeight w:val="1673"/>
        </w:trPr>
        <w:tc>
          <w:tcPr>
            <w:tcW w:w="5043" w:type="dxa"/>
          </w:tcPr>
          <w:p w14:paraId="54A2B1A8" w14:textId="525F55F7" w:rsidR="000278D6" w:rsidRDefault="008A687E" w:rsidP="00DC18DF">
            <w:pPr>
              <w:jc w:val="both"/>
              <w:rPr>
                <w:rFonts w:asciiTheme="majorHAnsi" w:hAnsiTheme="majorHAnsi" w:cstheme="majorHAnsi"/>
                <w:sz w:val="22"/>
                <w:szCs w:val="22"/>
              </w:rPr>
            </w:pPr>
            <w:r w:rsidRPr="00781FC4">
              <w:rPr>
                <w:rFonts w:asciiTheme="majorHAnsi" w:hAnsiTheme="majorHAnsi" w:cstheme="majorHAnsi"/>
                <w:sz w:val="22"/>
                <w:szCs w:val="22"/>
              </w:rPr>
              <w:t>Dr. Dennis Ashley, Chairman</w:t>
            </w:r>
          </w:p>
          <w:p w14:paraId="6099AB51" w14:textId="77777777" w:rsidR="00723E8F" w:rsidRPr="00781FC4" w:rsidRDefault="00723E8F" w:rsidP="00723E8F">
            <w:pPr>
              <w:jc w:val="both"/>
              <w:rPr>
                <w:rFonts w:asciiTheme="majorHAnsi" w:hAnsiTheme="majorHAnsi" w:cstheme="majorHAnsi"/>
                <w:sz w:val="22"/>
                <w:szCs w:val="22"/>
              </w:rPr>
            </w:pPr>
            <w:r w:rsidRPr="00781FC4">
              <w:rPr>
                <w:rFonts w:asciiTheme="majorHAnsi" w:hAnsiTheme="majorHAnsi" w:cstheme="majorHAnsi"/>
                <w:sz w:val="22"/>
                <w:szCs w:val="22"/>
                <w:lang w:val="fr-FR"/>
              </w:rPr>
              <w:t xml:space="preserve">Dr. James </w:t>
            </w:r>
            <w:proofErr w:type="spellStart"/>
            <w:r w:rsidRPr="00781FC4">
              <w:rPr>
                <w:rFonts w:asciiTheme="majorHAnsi" w:hAnsiTheme="majorHAnsi" w:cstheme="majorHAnsi"/>
                <w:sz w:val="22"/>
                <w:szCs w:val="22"/>
                <w:lang w:val="fr-FR"/>
              </w:rPr>
              <w:t>Dunne</w:t>
            </w:r>
            <w:proofErr w:type="spellEnd"/>
            <w:r w:rsidRPr="00781FC4">
              <w:rPr>
                <w:rFonts w:asciiTheme="majorHAnsi" w:hAnsiTheme="majorHAnsi" w:cstheme="majorHAnsi"/>
                <w:sz w:val="22"/>
                <w:szCs w:val="22"/>
                <w:lang w:val="fr-FR"/>
              </w:rPr>
              <w:t xml:space="preserve">, Vice-Chairman </w:t>
            </w:r>
          </w:p>
          <w:p w14:paraId="008657C5" w14:textId="77777777" w:rsidR="00A845CB" w:rsidRPr="00781FC4" w:rsidRDefault="008A687E" w:rsidP="00A845CB">
            <w:pPr>
              <w:jc w:val="both"/>
              <w:rPr>
                <w:rFonts w:asciiTheme="majorHAnsi" w:hAnsiTheme="majorHAnsi" w:cstheme="majorHAnsi"/>
                <w:sz w:val="22"/>
                <w:szCs w:val="22"/>
              </w:rPr>
            </w:pPr>
            <w:r w:rsidRPr="00781FC4">
              <w:rPr>
                <w:rFonts w:asciiTheme="majorHAnsi" w:hAnsiTheme="majorHAnsi" w:cstheme="majorHAnsi"/>
                <w:sz w:val="22"/>
                <w:szCs w:val="22"/>
              </w:rPr>
              <w:t>Dr. Regina Medeiros, Secretary /Treasurer</w:t>
            </w:r>
          </w:p>
          <w:p w14:paraId="3FE68C48" w14:textId="5BA7A3CC" w:rsidR="000F03B1" w:rsidRPr="00781FC4" w:rsidRDefault="008A687E" w:rsidP="00E45639">
            <w:pPr>
              <w:rPr>
                <w:rFonts w:asciiTheme="majorHAnsi" w:hAnsiTheme="majorHAnsi" w:cstheme="majorHAnsi"/>
                <w:sz w:val="22"/>
                <w:szCs w:val="22"/>
                <w:lang w:val="fr-FR"/>
              </w:rPr>
            </w:pPr>
            <w:r w:rsidRPr="00781FC4">
              <w:rPr>
                <w:rFonts w:asciiTheme="majorHAnsi" w:hAnsiTheme="majorHAnsi" w:cstheme="majorHAnsi"/>
                <w:sz w:val="22"/>
                <w:szCs w:val="22"/>
                <w:lang w:val="fr-FR"/>
              </w:rPr>
              <w:t xml:space="preserve">Dr. John </w:t>
            </w:r>
            <w:proofErr w:type="spellStart"/>
            <w:r w:rsidRPr="00781FC4">
              <w:rPr>
                <w:rFonts w:asciiTheme="majorHAnsi" w:hAnsiTheme="majorHAnsi" w:cstheme="majorHAnsi"/>
                <w:sz w:val="22"/>
                <w:szCs w:val="22"/>
                <w:lang w:val="fr-FR"/>
              </w:rPr>
              <w:t>Bleacher</w:t>
            </w:r>
            <w:proofErr w:type="spellEnd"/>
            <w:r w:rsidR="001F163A">
              <w:rPr>
                <w:rFonts w:asciiTheme="majorHAnsi" w:hAnsiTheme="majorHAnsi" w:cstheme="majorHAnsi"/>
                <w:sz w:val="22"/>
                <w:szCs w:val="22"/>
                <w:lang w:val="fr-FR"/>
              </w:rPr>
              <w:t xml:space="preserve"> via Zoom</w:t>
            </w:r>
          </w:p>
          <w:p w14:paraId="3CBC3EDC" w14:textId="77777777" w:rsidR="000278D6" w:rsidRPr="00781FC4" w:rsidRDefault="008A687E" w:rsidP="000278D6">
            <w:pPr>
              <w:jc w:val="both"/>
              <w:rPr>
                <w:rFonts w:asciiTheme="majorHAnsi" w:hAnsiTheme="majorHAnsi" w:cstheme="majorHAnsi"/>
                <w:sz w:val="22"/>
                <w:szCs w:val="22"/>
              </w:rPr>
            </w:pPr>
            <w:r w:rsidRPr="00781FC4">
              <w:rPr>
                <w:rFonts w:asciiTheme="majorHAnsi" w:hAnsiTheme="majorHAnsi" w:cstheme="majorHAnsi"/>
                <w:sz w:val="22"/>
                <w:szCs w:val="22"/>
              </w:rPr>
              <w:t>Mr. Courtney Terwilliger</w:t>
            </w:r>
          </w:p>
          <w:p w14:paraId="6FFCDCCF" w14:textId="77777777" w:rsidR="00435E55" w:rsidRDefault="008A687E" w:rsidP="000278D6">
            <w:pPr>
              <w:jc w:val="both"/>
              <w:rPr>
                <w:rFonts w:asciiTheme="majorHAnsi" w:hAnsiTheme="majorHAnsi" w:cstheme="majorHAnsi"/>
                <w:sz w:val="22"/>
                <w:szCs w:val="22"/>
              </w:rPr>
            </w:pPr>
            <w:r w:rsidRPr="00781FC4">
              <w:rPr>
                <w:rFonts w:asciiTheme="majorHAnsi" w:hAnsiTheme="majorHAnsi" w:cstheme="majorHAnsi"/>
                <w:sz w:val="22"/>
                <w:szCs w:val="22"/>
              </w:rPr>
              <w:t>Dr. Michelle Wallace</w:t>
            </w:r>
            <w:r w:rsidR="00FC1603" w:rsidRPr="00781FC4">
              <w:rPr>
                <w:rFonts w:asciiTheme="majorHAnsi" w:hAnsiTheme="majorHAnsi" w:cstheme="majorHAnsi"/>
                <w:sz w:val="22"/>
                <w:szCs w:val="22"/>
              </w:rPr>
              <w:t xml:space="preserve"> </w:t>
            </w:r>
          </w:p>
          <w:p w14:paraId="52AFE231" w14:textId="77777777" w:rsidR="001F163A" w:rsidRDefault="001F163A" w:rsidP="001F163A">
            <w:pPr>
              <w:jc w:val="both"/>
              <w:rPr>
                <w:rFonts w:asciiTheme="majorHAnsi" w:hAnsiTheme="majorHAnsi" w:cstheme="majorHAnsi"/>
                <w:sz w:val="22"/>
                <w:szCs w:val="22"/>
                <w:lang w:val="fr-FR"/>
              </w:rPr>
            </w:pPr>
            <w:r w:rsidRPr="00781FC4">
              <w:rPr>
                <w:rFonts w:asciiTheme="majorHAnsi" w:hAnsiTheme="majorHAnsi" w:cstheme="majorHAnsi"/>
                <w:sz w:val="22"/>
                <w:szCs w:val="22"/>
                <w:lang w:val="fr-FR"/>
              </w:rPr>
              <w:t xml:space="preserve">Mr. James E. </w:t>
            </w:r>
            <w:proofErr w:type="spellStart"/>
            <w:r w:rsidRPr="00781FC4">
              <w:rPr>
                <w:rFonts w:asciiTheme="majorHAnsi" w:hAnsiTheme="majorHAnsi" w:cstheme="majorHAnsi"/>
                <w:sz w:val="22"/>
                <w:szCs w:val="22"/>
                <w:lang w:val="fr-FR"/>
              </w:rPr>
              <w:t>Adkins</w:t>
            </w:r>
            <w:proofErr w:type="spellEnd"/>
            <w:r w:rsidRPr="00781FC4">
              <w:rPr>
                <w:rFonts w:asciiTheme="majorHAnsi" w:hAnsiTheme="majorHAnsi" w:cstheme="majorHAnsi"/>
                <w:sz w:val="22"/>
                <w:szCs w:val="22"/>
                <w:lang w:val="fr-FR"/>
              </w:rPr>
              <w:t xml:space="preserve">  </w:t>
            </w:r>
          </w:p>
          <w:p w14:paraId="40854858" w14:textId="77777777" w:rsidR="001F163A" w:rsidRPr="00781FC4" w:rsidRDefault="001F163A" w:rsidP="001F163A">
            <w:pPr>
              <w:rPr>
                <w:rFonts w:asciiTheme="majorHAnsi" w:hAnsiTheme="majorHAnsi" w:cstheme="majorHAnsi"/>
                <w:sz w:val="22"/>
                <w:szCs w:val="22"/>
                <w:lang w:val="fr-FR"/>
              </w:rPr>
            </w:pPr>
            <w:r w:rsidRPr="00781FC4">
              <w:rPr>
                <w:rFonts w:asciiTheme="majorHAnsi" w:hAnsiTheme="majorHAnsi" w:cstheme="majorHAnsi"/>
                <w:sz w:val="22"/>
                <w:szCs w:val="22"/>
                <w:lang w:val="fr-FR"/>
              </w:rPr>
              <w:t xml:space="preserve">Mr. Victor Drawdy </w:t>
            </w:r>
          </w:p>
          <w:p w14:paraId="1CC46015" w14:textId="1696D174" w:rsidR="001F163A" w:rsidRPr="001F163A" w:rsidRDefault="001F163A" w:rsidP="001F163A">
            <w:pPr>
              <w:rPr>
                <w:rFonts w:asciiTheme="majorHAnsi" w:hAnsiTheme="majorHAnsi" w:cstheme="majorHAnsi"/>
                <w:i/>
                <w:iCs/>
                <w:sz w:val="22"/>
                <w:szCs w:val="22"/>
              </w:rPr>
            </w:pPr>
            <w:r w:rsidRPr="00781FC4">
              <w:rPr>
                <w:rFonts w:asciiTheme="majorHAnsi" w:hAnsiTheme="majorHAnsi" w:cstheme="majorHAnsi"/>
                <w:sz w:val="22"/>
                <w:szCs w:val="22"/>
              </w:rPr>
              <w:t xml:space="preserve">Dr. James J. Smith </w:t>
            </w:r>
          </w:p>
        </w:tc>
        <w:tc>
          <w:tcPr>
            <w:tcW w:w="5125" w:type="dxa"/>
          </w:tcPr>
          <w:p w14:paraId="326310EB" w14:textId="457EE3A9" w:rsidR="00C8525A" w:rsidRPr="00FC1603" w:rsidRDefault="00C8525A" w:rsidP="001F163A">
            <w:pPr>
              <w:rPr>
                <w:rFonts w:asciiTheme="majorHAnsi" w:hAnsiTheme="majorHAnsi" w:cstheme="majorHAnsi"/>
                <w:sz w:val="22"/>
                <w:szCs w:val="22"/>
                <w:highlight w:val="yellow"/>
              </w:rPr>
            </w:pPr>
          </w:p>
        </w:tc>
      </w:tr>
    </w:tbl>
    <w:p w14:paraId="3D784B05" w14:textId="77777777" w:rsidR="000278D6" w:rsidRPr="00550004" w:rsidRDefault="000278D6" w:rsidP="000278D6">
      <w:pPr>
        <w:rPr>
          <w:rFonts w:asciiTheme="majorHAnsi" w:hAnsiTheme="majorHAnsi" w:cstheme="majorHAnsi"/>
        </w:rPr>
      </w:pPr>
    </w:p>
    <w:tbl>
      <w:tblPr>
        <w:tblStyle w:val="TableGrid"/>
        <w:tblW w:w="5092" w:type="pct"/>
        <w:jc w:val="center"/>
        <w:tblLook w:val="04A0" w:firstRow="1" w:lastRow="0" w:firstColumn="1" w:lastColumn="0" w:noHBand="0" w:noVBand="1"/>
      </w:tblPr>
      <w:tblGrid>
        <w:gridCol w:w="2810"/>
        <w:gridCol w:w="5827"/>
        <w:gridCol w:w="1618"/>
      </w:tblGrid>
      <w:tr w:rsidR="001F163A" w14:paraId="256DE2A5" w14:textId="2FC107CE" w:rsidTr="00D2531C">
        <w:trPr>
          <w:trHeight w:val="569"/>
          <w:jc w:val="center"/>
        </w:trPr>
        <w:tc>
          <w:tcPr>
            <w:tcW w:w="1370" w:type="pct"/>
            <w:tcBorders>
              <w:bottom w:val="single" w:sz="4" w:space="0" w:color="auto"/>
            </w:tcBorders>
            <w:shd w:val="clear" w:color="auto" w:fill="D9D9D9" w:themeFill="background1" w:themeFillShade="D9"/>
            <w:vAlign w:val="center"/>
          </w:tcPr>
          <w:p w14:paraId="4AE2C553" w14:textId="77777777" w:rsidR="001F163A" w:rsidRPr="00550004" w:rsidRDefault="001F163A" w:rsidP="00D2531C">
            <w:pPr>
              <w:jc w:val="center"/>
              <w:rPr>
                <w:rFonts w:asciiTheme="majorHAnsi" w:hAnsiTheme="majorHAnsi" w:cstheme="majorHAnsi"/>
                <w:b/>
              </w:rPr>
            </w:pPr>
            <w:r w:rsidRPr="00550004">
              <w:rPr>
                <w:rFonts w:asciiTheme="majorHAnsi" w:hAnsiTheme="majorHAnsi" w:cstheme="majorHAnsi"/>
                <w:b/>
              </w:rPr>
              <w:t>STAFF MEMBERS &amp;</w:t>
            </w:r>
          </w:p>
          <w:p w14:paraId="78B8D811" w14:textId="77777777" w:rsidR="001F163A" w:rsidRPr="00550004" w:rsidRDefault="001F163A" w:rsidP="00D2531C">
            <w:pPr>
              <w:jc w:val="center"/>
              <w:rPr>
                <w:rFonts w:asciiTheme="majorHAnsi" w:hAnsiTheme="majorHAnsi" w:cstheme="majorHAnsi"/>
                <w:b/>
              </w:rPr>
            </w:pPr>
            <w:r w:rsidRPr="00550004">
              <w:rPr>
                <w:rFonts w:asciiTheme="majorHAnsi" w:hAnsiTheme="majorHAnsi" w:cstheme="majorHAnsi"/>
                <w:b/>
              </w:rPr>
              <w:t>OTHERS SIGNING IN</w:t>
            </w:r>
          </w:p>
        </w:tc>
        <w:tc>
          <w:tcPr>
            <w:tcW w:w="2841" w:type="pct"/>
            <w:shd w:val="clear" w:color="auto" w:fill="D9D9D9" w:themeFill="background1" w:themeFillShade="D9"/>
            <w:vAlign w:val="center"/>
          </w:tcPr>
          <w:p w14:paraId="6645F8FD" w14:textId="77777777" w:rsidR="001F163A" w:rsidRPr="00550004" w:rsidRDefault="001F163A" w:rsidP="00D2531C">
            <w:pPr>
              <w:jc w:val="center"/>
              <w:rPr>
                <w:rFonts w:asciiTheme="majorHAnsi" w:hAnsiTheme="majorHAnsi" w:cstheme="majorHAnsi"/>
                <w:b/>
              </w:rPr>
            </w:pPr>
            <w:r w:rsidRPr="00550004">
              <w:rPr>
                <w:rFonts w:asciiTheme="majorHAnsi" w:hAnsiTheme="majorHAnsi" w:cstheme="majorHAnsi"/>
                <w:b/>
              </w:rPr>
              <w:t>REPRESENTING</w:t>
            </w:r>
          </w:p>
        </w:tc>
        <w:tc>
          <w:tcPr>
            <w:tcW w:w="789" w:type="pct"/>
            <w:shd w:val="clear" w:color="auto" w:fill="D9D9D9" w:themeFill="background1" w:themeFillShade="D9"/>
            <w:vAlign w:val="center"/>
          </w:tcPr>
          <w:p w14:paraId="1B552628" w14:textId="30A267A2" w:rsidR="001F163A" w:rsidRPr="00550004" w:rsidRDefault="00D2531C" w:rsidP="00D2531C">
            <w:pPr>
              <w:jc w:val="center"/>
              <w:rPr>
                <w:rFonts w:asciiTheme="majorHAnsi" w:hAnsiTheme="majorHAnsi" w:cstheme="majorHAnsi"/>
                <w:b/>
              </w:rPr>
            </w:pPr>
            <w:r>
              <w:rPr>
                <w:rFonts w:asciiTheme="majorHAnsi" w:hAnsiTheme="majorHAnsi" w:cstheme="majorHAnsi"/>
                <w:b/>
              </w:rPr>
              <w:t>ATTENDING</w:t>
            </w:r>
          </w:p>
        </w:tc>
      </w:tr>
      <w:tr w:rsidR="001F163A" w14:paraId="1CA4B66E" w14:textId="2CA5887A" w:rsidTr="001F163A">
        <w:trPr>
          <w:trHeight w:val="917"/>
          <w:jc w:val="center"/>
        </w:trPr>
        <w:tc>
          <w:tcPr>
            <w:tcW w:w="1370" w:type="pct"/>
          </w:tcPr>
          <w:p w14:paraId="039C9A87" w14:textId="77777777" w:rsidR="001F163A" w:rsidRPr="00781FC4" w:rsidRDefault="001F163A" w:rsidP="00DC18DF">
            <w:pPr>
              <w:rPr>
                <w:rFonts w:asciiTheme="majorHAnsi" w:hAnsiTheme="majorHAnsi" w:cstheme="majorHAnsi"/>
                <w:sz w:val="22"/>
                <w:szCs w:val="22"/>
              </w:rPr>
            </w:pPr>
            <w:r w:rsidRPr="00781FC4">
              <w:rPr>
                <w:rFonts w:asciiTheme="majorHAnsi" w:hAnsiTheme="majorHAnsi" w:cstheme="majorHAnsi"/>
                <w:sz w:val="22"/>
                <w:szCs w:val="22"/>
              </w:rPr>
              <w:t>Elizabeth V. Atkins</w:t>
            </w:r>
          </w:p>
          <w:p w14:paraId="29E0E491" w14:textId="77777777" w:rsidR="001F163A" w:rsidRPr="00781FC4" w:rsidRDefault="001F163A" w:rsidP="00DC18DF">
            <w:pPr>
              <w:rPr>
                <w:rFonts w:asciiTheme="majorHAnsi" w:hAnsiTheme="majorHAnsi" w:cstheme="majorHAnsi"/>
                <w:sz w:val="22"/>
                <w:szCs w:val="22"/>
              </w:rPr>
            </w:pPr>
            <w:r w:rsidRPr="00781FC4">
              <w:rPr>
                <w:rFonts w:asciiTheme="majorHAnsi" w:hAnsiTheme="majorHAnsi" w:cstheme="majorHAnsi"/>
                <w:sz w:val="22"/>
                <w:szCs w:val="22"/>
              </w:rPr>
              <w:t>Gina Solomon</w:t>
            </w:r>
          </w:p>
          <w:p w14:paraId="33AD5901" w14:textId="2461E2CF" w:rsidR="001F163A" w:rsidRDefault="001F163A" w:rsidP="00DC18DF">
            <w:pPr>
              <w:rPr>
                <w:rFonts w:asciiTheme="majorHAnsi" w:hAnsiTheme="majorHAnsi" w:cstheme="majorHAnsi"/>
                <w:sz w:val="22"/>
                <w:szCs w:val="22"/>
              </w:rPr>
            </w:pPr>
            <w:r w:rsidRPr="00781FC4">
              <w:rPr>
                <w:rFonts w:asciiTheme="majorHAnsi" w:hAnsiTheme="majorHAnsi" w:cstheme="majorHAnsi"/>
                <w:sz w:val="22"/>
                <w:szCs w:val="22"/>
              </w:rPr>
              <w:t>Katie Hamilton</w:t>
            </w:r>
          </w:p>
          <w:p w14:paraId="5A46ED46" w14:textId="112D5759" w:rsidR="001F163A" w:rsidRPr="00781FC4" w:rsidRDefault="001F163A" w:rsidP="00DC18DF">
            <w:pPr>
              <w:rPr>
                <w:rFonts w:asciiTheme="majorHAnsi" w:hAnsiTheme="majorHAnsi" w:cstheme="majorHAnsi"/>
                <w:sz w:val="22"/>
                <w:szCs w:val="22"/>
              </w:rPr>
            </w:pPr>
            <w:r>
              <w:rPr>
                <w:rFonts w:asciiTheme="majorHAnsi" w:hAnsiTheme="majorHAnsi" w:cstheme="majorHAnsi"/>
                <w:sz w:val="22"/>
                <w:szCs w:val="22"/>
              </w:rPr>
              <w:t xml:space="preserve">Gabriela </w:t>
            </w:r>
            <w:proofErr w:type="spellStart"/>
            <w:r>
              <w:rPr>
                <w:rFonts w:asciiTheme="majorHAnsi" w:hAnsiTheme="majorHAnsi" w:cstheme="majorHAnsi"/>
                <w:sz w:val="22"/>
                <w:szCs w:val="22"/>
              </w:rPr>
              <w:t>Saye</w:t>
            </w:r>
            <w:proofErr w:type="spellEnd"/>
          </w:p>
          <w:p w14:paraId="5C46B95B" w14:textId="77777777" w:rsidR="001F163A" w:rsidRDefault="001F163A" w:rsidP="009C71F9">
            <w:pPr>
              <w:rPr>
                <w:rFonts w:asciiTheme="majorHAnsi" w:hAnsiTheme="majorHAnsi" w:cstheme="majorHAnsi"/>
                <w:sz w:val="22"/>
                <w:szCs w:val="22"/>
              </w:rPr>
            </w:pPr>
            <w:r>
              <w:rPr>
                <w:rFonts w:asciiTheme="majorHAnsi" w:hAnsiTheme="majorHAnsi" w:cstheme="majorHAnsi"/>
                <w:sz w:val="22"/>
                <w:szCs w:val="22"/>
              </w:rPr>
              <w:t>Cheryle Ward</w:t>
            </w:r>
          </w:p>
          <w:p w14:paraId="4B41ADA8"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 xml:space="preserve">Olalekan </w:t>
            </w:r>
            <w:proofErr w:type="spellStart"/>
            <w:r w:rsidRPr="001F163A">
              <w:rPr>
                <w:rFonts w:asciiTheme="majorHAnsi" w:hAnsiTheme="majorHAnsi" w:cstheme="majorHAnsi"/>
                <w:sz w:val="22"/>
                <w:szCs w:val="22"/>
              </w:rPr>
              <w:t>Akinyokunbo</w:t>
            </w:r>
            <w:proofErr w:type="spellEnd"/>
          </w:p>
          <w:p w14:paraId="31AFDFCC" w14:textId="1F02D4FF" w:rsidR="001F163A" w:rsidRDefault="001F163A" w:rsidP="001F163A">
            <w:pPr>
              <w:rPr>
                <w:rFonts w:asciiTheme="majorHAnsi" w:hAnsiTheme="majorHAnsi" w:cstheme="majorHAnsi"/>
                <w:sz w:val="22"/>
                <w:szCs w:val="22"/>
              </w:rPr>
            </w:pPr>
            <w:proofErr w:type="spellStart"/>
            <w:r w:rsidRPr="001F163A">
              <w:rPr>
                <w:rFonts w:asciiTheme="majorHAnsi" w:hAnsiTheme="majorHAnsi" w:cstheme="majorHAnsi"/>
                <w:sz w:val="22"/>
                <w:szCs w:val="22"/>
              </w:rPr>
              <w:t>Naila</w:t>
            </w:r>
            <w:proofErr w:type="spellEnd"/>
            <w:r w:rsidRPr="001F163A">
              <w:rPr>
                <w:rFonts w:asciiTheme="majorHAnsi" w:hAnsiTheme="majorHAnsi" w:cstheme="majorHAnsi"/>
                <w:sz w:val="22"/>
                <w:szCs w:val="22"/>
              </w:rPr>
              <w:t xml:space="preserve"> Avery</w:t>
            </w:r>
          </w:p>
          <w:p w14:paraId="4AB1EB44" w14:textId="2F8D1164" w:rsidR="00A838E9" w:rsidRPr="001F163A" w:rsidRDefault="00A838E9" w:rsidP="001F163A">
            <w:pPr>
              <w:rPr>
                <w:rFonts w:asciiTheme="majorHAnsi" w:hAnsiTheme="majorHAnsi" w:cstheme="majorHAnsi"/>
                <w:sz w:val="22"/>
                <w:szCs w:val="22"/>
              </w:rPr>
            </w:pPr>
            <w:r>
              <w:rPr>
                <w:rFonts w:asciiTheme="majorHAnsi" w:hAnsiTheme="majorHAnsi" w:cstheme="majorHAnsi"/>
                <w:sz w:val="22"/>
                <w:szCs w:val="22"/>
              </w:rPr>
              <w:t xml:space="preserve">Rachel </w:t>
            </w:r>
            <w:proofErr w:type="spellStart"/>
            <w:r>
              <w:rPr>
                <w:rFonts w:asciiTheme="majorHAnsi" w:hAnsiTheme="majorHAnsi" w:cstheme="majorHAnsi"/>
                <w:sz w:val="22"/>
                <w:szCs w:val="22"/>
              </w:rPr>
              <w:t>Barnhard</w:t>
            </w:r>
            <w:proofErr w:type="spellEnd"/>
          </w:p>
          <w:p w14:paraId="43296B47"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 xml:space="preserve">Riley </w:t>
            </w:r>
            <w:proofErr w:type="spellStart"/>
            <w:r w:rsidRPr="001F163A">
              <w:rPr>
                <w:rFonts w:asciiTheme="majorHAnsi" w:hAnsiTheme="majorHAnsi" w:cstheme="majorHAnsi"/>
                <w:sz w:val="22"/>
                <w:szCs w:val="22"/>
              </w:rPr>
              <w:t>Benter</w:t>
            </w:r>
            <w:proofErr w:type="spellEnd"/>
          </w:p>
          <w:p w14:paraId="2705584A"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Kim Brown</w:t>
            </w:r>
          </w:p>
          <w:p w14:paraId="1318CC07"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 xml:space="preserve">Ashley </w:t>
            </w:r>
            <w:proofErr w:type="spellStart"/>
            <w:r w:rsidRPr="001F163A">
              <w:rPr>
                <w:rFonts w:asciiTheme="majorHAnsi" w:hAnsiTheme="majorHAnsi" w:cstheme="majorHAnsi"/>
                <w:sz w:val="22"/>
                <w:szCs w:val="22"/>
              </w:rPr>
              <w:t>Bullington</w:t>
            </w:r>
            <w:proofErr w:type="spellEnd"/>
          </w:p>
          <w:p w14:paraId="3957E469" w14:textId="77777777" w:rsidR="001F163A" w:rsidRPr="001F163A" w:rsidRDefault="001F163A" w:rsidP="001F163A">
            <w:pPr>
              <w:rPr>
                <w:rFonts w:asciiTheme="majorHAnsi" w:hAnsiTheme="majorHAnsi" w:cstheme="majorHAnsi"/>
                <w:sz w:val="22"/>
                <w:szCs w:val="22"/>
              </w:rPr>
            </w:pPr>
            <w:proofErr w:type="spellStart"/>
            <w:r w:rsidRPr="001F163A">
              <w:rPr>
                <w:rFonts w:asciiTheme="majorHAnsi" w:hAnsiTheme="majorHAnsi" w:cstheme="majorHAnsi"/>
                <w:sz w:val="22"/>
                <w:szCs w:val="22"/>
              </w:rPr>
              <w:t>Nadirah</w:t>
            </w:r>
            <w:proofErr w:type="spellEnd"/>
            <w:r w:rsidRPr="001F163A">
              <w:rPr>
                <w:rFonts w:asciiTheme="majorHAnsi" w:hAnsiTheme="majorHAnsi" w:cstheme="majorHAnsi"/>
                <w:sz w:val="22"/>
                <w:szCs w:val="22"/>
              </w:rPr>
              <w:t xml:space="preserve"> Burgess</w:t>
            </w:r>
          </w:p>
          <w:p w14:paraId="7BE26F00"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Ralph Castillo</w:t>
            </w:r>
          </w:p>
          <w:p w14:paraId="38C9518E"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Leon Dent</w:t>
            </w:r>
          </w:p>
          <w:p w14:paraId="1E4A867C"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Brandi Fitzgerald</w:t>
            </w:r>
          </w:p>
          <w:p w14:paraId="2C160AFB"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Mary Beth Goodwin</w:t>
            </w:r>
          </w:p>
          <w:p w14:paraId="64B0010B"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 xml:space="preserve">Becca </w:t>
            </w:r>
            <w:proofErr w:type="spellStart"/>
            <w:r w:rsidRPr="001F163A">
              <w:rPr>
                <w:rFonts w:asciiTheme="majorHAnsi" w:hAnsiTheme="majorHAnsi" w:cstheme="majorHAnsi"/>
                <w:sz w:val="22"/>
                <w:szCs w:val="22"/>
              </w:rPr>
              <w:t>Hallum</w:t>
            </w:r>
            <w:proofErr w:type="spellEnd"/>
          </w:p>
          <w:p w14:paraId="58074392"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Robyn Hatley</w:t>
            </w:r>
          </w:p>
          <w:p w14:paraId="29B827D5"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Sharon Hogue</w:t>
            </w:r>
          </w:p>
          <w:p w14:paraId="18DCF085" w14:textId="77777777" w:rsidR="001F163A" w:rsidRPr="001F163A" w:rsidRDefault="001F163A" w:rsidP="001F163A">
            <w:pPr>
              <w:rPr>
                <w:rFonts w:asciiTheme="majorHAnsi" w:hAnsiTheme="majorHAnsi" w:cstheme="majorHAnsi"/>
                <w:sz w:val="22"/>
                <w:szCs w:val="22"/>
              </w:rPr>
            </w:pPr>
            <w:proofErr w:type="spellStart"/>
            <w:r w:rsidRPr="001F163A">
              <w:rPr>
                <w:rFonts w:asciiTheme="majorHAnsi" w:hAnsiTheme="majorHAnsi" w:cstheme="majorHAnsi"/>
                <w:sz w:val="22"/>
                <w:szCs w:val="22"/>
              </w:rPr>
              <w:t>Kyndra</w:t>
            </w:r>
            <w:proofErr w:type="spellEnd"/>
            <w:r w:rsidRPr="001F163A">
              <w:rPr>
                <w:rFonts w:asciiTheme="majorHAnsi" w:hAnsiTheme="majorHAnsi" w:cstheme="majorHAnsi"/>
                <w:sz w:val="22"/>
                <w:szCs w:val="22"/>
              </w:rPr>
              <w:t xml:space="preserve"> Holm</w:t>
            </w:r>
          </w:p>
          <w:p w14:paraId="6F03E57F"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lastRenderedPageBreak/>
              <w:t>Tracy Johns</w:t>
            </w:r>
          </w:p>
          <w:p w14:paraId="03882869"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Michael Johnson</w:t>
            </w:r>
          </w:p>
          <w:p w14:paraId="1982ED95"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David Kiefer</w:t>
            </w:r>
          </w:p>
          <w:p w14:paraId="4EE131C3"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Katherine Kohler</w:t>
            </w:r>
          </w:p>
          <w:p w14:paraId="303EEE5E"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Heather Morgan</w:t>
            </w:r>
          </w:p>
          <w:p w14:paraId="794B4E88" w14:textId="1DCEC0CE" w:rsid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Renee Morgan</w:t>
            </w:r>
          </w:p>
          <w:p w14:paraId="1FC76366" w14:textId="3BDA15B0" w:rsidR="00A838E9" w:rsidRPr="001F163A" w:rsidRDefault="00A838E9" w:rsidP="001F163A">
            <w:pPr>
              <w:rPr>
                <w:rFonts w:asciiTheme="majorHAnsi" w:hAnsiTheme="majorHAnsi" w:cstheme="majorHAnsi"/>
                <w:sz w:val="22"/>
                <w:szCs w:val="22"/>
              </w:rPr>
            </w:pPr>
            <w:r>
              <w:rPr>
                <w:rFonts w:asciiTheme="majorHAnsi" w:hAnsiTheme="majorHAnsi" w:cstheme="majorHAnsi"/>
                <w:sz w:val="22"/>
                <w:szCs w:val="22"/>
              </w:rPr>
              <w:t>David Newton</w:t>
            </w:r>
          </w:p>
          <w:p w14:paraId="5910B50F"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Terence O'Keeffe</w:t>
            </w:r>
          </w:p>
          <w:p w14:paraId="70FEF1D0"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Farrah Parker</w:t>
            </w:r>
          </w:p>
          <w:p w14:paraId="7F8FB1F1"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Sarah Parker</w:t>
            </w:r>
          </w:p>
          <w:p w14:paraId="46AA74A5"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Steve Paynter</w:t>
            </w:r>
          </w:p>
          <w:p w14:paraId="1449AECB"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John Pope</w:t>
            </w:r>
          </w:p>
          <w:p w14:paraId="69C354D8"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Marie Probst</w:t>
            </w:r>
          </w:p>
          <w:p w14:paraId="059ADE08"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Alicia Register</w:t>
            </w:r>
          </w:p>
          <w:p w14:paraId="21447A2D"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Rana Roberts</w:t>
            </w:r>
          </w:p>
          <w:p w14:paraId="5B0FDCB3"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Kellie Rowker</w:t>
            </w:r>
          </w:p>
          <w:p w14:paraId="0A929C64"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Christopher Ruiz</w:t>
            </w:r>
          </w:p>
          <w:p w14:paraId="3586683E"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 xml:space="preserve">Gabriela </w:t>
            </w:r>
            <w:proofErr w:type="spellStart"/>
            <w:r w:rsidRPr="001F163A">
              <w:rPr>
                <w:rFonts w:asciiTheme="majorHAnsi" w:hAnsiTheme="majorHAnsi" w:cstheme="majorHAnsi"/>
                <w:sz w:val="22"/>
                <w:szCs w:val="22"/>
              </w:rPr>
              <w:t>Saye</w:t>
            </w:r>
            <w:proofErr w:type="spellEnd"/>
          </w:p>
          <w:p w14:paraId="0059EA0B"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Damien Scott</w:t>
            </w:r>
          </w:p>
          <w:p w14:paraId="14746178"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 xml:space="preserve">Stephen </w:t>
            </w:r>
            <w:proofErr w:type="spellStart"/>
            <w:r w:rsidRPr="001F163A">
              <w:rPr>
                <w:rFonts w:asciiTheme="majorHAnsi" w:hAnsiTheme="majorHAnsi" w:cstheme="majorHAnsi"/>
                <w:sz w:val="22"/>
                <w:szCs w:val="22"/>
              </w:rPr>
              <w:t>Shirlock</w:t>
            </w:r>
            <w:proofErr w:type="spellEnd"/>
          </w:p>
          <w:p w14:paraId="4FCBF849"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Michael Shotwell</w:t>
            </w:r>
          </w:p>
          <w:p w14:paraId="3EA4CC68" w14:textId="1A3BFDCA"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 xml:space="preserve">Corydon </w:t>
            </w:r>
            <w:proofErr w:type="spellStart"/>
            <w:r w:rsidRPr="001F163A">
              <w:rPr>
                <w:rFonts w:asciiTheme="majorHAnsi" w:hAnsiTheme="majorHAnsi" w:cstheme="majorHAnsi"/>
                <w:sz w:val="22"/>
                <w:szCs w:val="22"/>
              </w:rPr>
              <w:t>Siffring</w:t>
            </w:r>
            <w:proofErr w:type="spellEnd"/>
          </w:p>
          <w:p w14:paraId="53428181"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Jessica Story</w:t>
            </w:r>
          </w:p>
          <w:p w14:paraId="396F15E5"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 xml:space="preserve">Pamela </w:t>
            </w:r>
            <w:proofErr w:type="spellStart"/>
            <w:r w:rsidRPr="001F163A">
              <w:rPr>
                <w:rFonts w:asciiTheme="majorHAnsi" w:hAnsiTheme="majorHAnsi" w:cstheme="majorHAnsi"/>
                <w:sz w:val="22"/>
                <w:szCs w:val="22"/>
              </w:rPr>
              <w:t>Vanderberg</w:t>
            </w:r>
            <w:proofErr w:type="spellEnd"/>
          </w:p>
          <w:p w14:paraId="74CA3CA8" w14:textId="40DAAAB4" w:rsidR="001F163A" w:rsidRPr="00435E55"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 xml:space="preserve">Matt </w:t>
            </w:r>
            <w:proofErr w:type="spellStart"/>
            <w:r w:rsidRPr="001F163A">
              <w:rPr>
                <w:rFonts w:asciiTheme="majorHAnsi" w:hAnsiTheme="majorHAnsi" w:cstheme="majorHAnsi"/>
                <w:sz w:val="22"/>
                <w:szCs w:val="22"/>
              </w:rPr>
              <w:t>Vassy</w:t>
            </w:r>
            <w:proofErr w:type="spellEnd"/>
          </w:p>
        </w:tc>
        <w:tc>
          <w:tcPr>
            <w:tcW w:w="2841" w:type="pct"/>
          </w:tcPr>
          <w:p w14:paraId="0D85FE7B" w14:textId="77777777" w:rsidR="001F163A" w:rsidRPr="00DB5E39" w:rsidRDefault="001F163A" w:rsidP="00DC18DF">
            <w:pPr>
              <w:rPr>
                <w:rFonts w:asciiTheme="majorHAnsi" w:hAnsiTheme="majorHAnsi" w:cstheme="majorHAnsi"/>
                <w:sz w:val="22"/>
                <w:szCs w:val="22"/>
              </w:rPr>
            </w:pPr>
            <w:r w:rsidRPr="00DB5E39">
              <w:rPr>
                <w:rFonts w:asciiTheme="majorHAnsi" w:hAnsiTheme="majorHAnsi" w:cstheme="majorHAnsi"/>
                <w:sz w:val="22"/>
                <w:szCs w:val="22"/>
              </w:rPr>
              <w:lastRenderedPageBreak/>
              <w:t>GTC, Executive Director</w:t>
            </w:r>
          </w:p>
          <w:p w14:paraId="68807B7D" w14:textId="77777777" w:rsidR="001F163A" w:rsidRDefault="001F163A" w:rsidP="008C070F">
            <w:pPr>
              <w:rPr>
                <w:rFonts w:asciiTheme="majorHAnsi" w:hAnsiTheme="majorHAnsi" w:cstheme="majorHAnsi"/>
                <w:sz w:val="22"/>
                <w:szCs w:val="22"/>
              </w:rPr>
            </w:pPr>
            <w:r>
              <w:rPr>
                <w:rFonts w:asciiTheme="majorHAnsi" w:hAnsiTheme="majorHAnsi" w:cstheme="majorHAnsi"/>
                <w:sz w:val="22"/>
                <w:szCs w:val="22"/>
              </w:rPr>
              <w:t>GTC, GQIP Director</w:t>
            </w:r>
          </w:p>
          <w:p w14:paraId="240E5D34" w14:textId="6E097A9B" w:rsidR="001F163A" w:rsidRDefault="001F163A" w:rsidP="008C070F">
            <w:pPr>
              <w:rPr>
                <w:rFonts w:asciiTheme="majorHAnsi" w:hAnsiTheme="majorHAnsi" w:cstheme="majorHAnsi"/>
                <w:sz w:val="22"/>
                <w:szCs w:val="22"/>
              </w:rPr>
            </w:pPr>
            <w:r w:rsidRPr="00DB5E39">
              <w:rPr>
                <w:rFonts w:asciiTheme="majorHAnsi" w:hAnsiTheme="majorHAnsi" w:cstheme="majorHAnsi"/>
                <w:sz w:val="22"/>
                <w:szCs w:val="22"/>
              </w:rPr>
              <w:t xml:space="preserve">GTC, </w:t>
            </w:r>
            <w:r>
              <w:rPr>
                <w:rFonts w:asciiTheme="majorHAnsi" w:hAnsiTheme="majorHAnsi" w:cstheme="majorHAnsi"/>
                <w:sz w:val="22"/>
                <w:szCs w:val="22"/>
              </w:rPr>
              <w:t xml:space="preserve">Finance Operations Officer </w:t>
            </w:r>
          </w:p>
          <w:p w14:paraId="78622E36" w14:textId="5346E3C6" w:rsidR="001F163A" w:rsidRDefault="001F163A" w:rsidP="00723E8F">
            <w:pPr>
              <w:rPr>
                <w:rFonts w:asciiTheme="majorHAnsi" w:hAnsiTheme="majorHAnsi" w:cstheme="majorHAnsi"/>
                <w:sz w:val="22"/>
                <w:szCs w:val="22"/>
              </w:rPr>
            </w:pPr>
            <w:r w:rsidRPr="00DB5E39">
              <w:rPr>
                <w:rFonts w:asciiTheme="majorHAnsi" w:hAnsiTheme="majorHAnsi" w:cstheme="majorHAnsi"/>
                <w:sz w:val="22"/>
                <w:szCs w:val="22"/>
              </w:rPr>
              <w:t xml:space="preserve">GTC, </w:t>
            </w:r>
            <w:r>
              <w:rPr>
                <w:rFonts w:asciiTheme="majorHAnsi" w:hAnsiTheme="majorHAnsi" w:cstheme="majorHAnsi"/>
                <w:sz w:val="22"/>
                <w:szCs w:val="22"/>
              </w:rPr>
              <w:t xml:space="preserve">Executive Assistant </w:t>
            </w:r>
          </w:p>
          <w:p w14:paraId="66310983" w14:textId="77777777" w:rsidR="001F163A" w:rsidRDefault="001F163A" w:rsidP="00D01658">
            <w:pPr>
              <w:rPr>
                <w:rFonts w:asciiTheme="majorHAnsi" w:hAnsiTheme="majorHAnsi" w:cstheme="majorHAnsi"/>
                <w:bCs/>
                <w:sz w:val="22"/>
                <w:szCs w:val="22"/>
              </w:rPr>
            </w:pPr>
            <w:r>
              <w:rPr>
                <w:rFonts w:asciiTheme="majorHAnsi" w:hAnsiTheme="majorHAnsi" w:cstheme="majorHAnsi"/>
                <w:bCs/>
                <w:sz w:val="22"/>
                <w:szCs w:val="22"/>
              </w:rPr>
              <w:t>Georgia Trauma Foundation</w:t>
            </w:r>
          </w:p>
          <w:p w14:paraId="0A839A5F" w14:textId="77777777" w:rsidR="001F163A" w:rsidRPr="001F163A" w:rsidRDefault="001F163A" w:rsidP="001F163A">
            <w:pPr>
              <w:rPr>
                <w:rFonts w:asciiTheme="majorHAnsi" w:hAnsiTheme="majorHAnsi" w:cstheme="majorHAnsi"/>
                <w:bCs/>
                <w:sz w:val="22"/>
                <w:szCs w:val="22"/>
              </w:rPr>
            </w:pPr>
            <w:r w:rsidRPr="001F163A">
              <w:rPr>
                <w:rFonts w:asciiTheme="majorHAnsi" w:hAnsiTheme="majorHAnsi" w:cstheme="majorHAnsi"/>
                <w:bCs/>
                <w:sz w:val="22"/>
                <w:szCs w:val="22"/>
              </w:rPr>
              <w:t xml:space="preserve">Emanuel Medical Center </w:t>
            </w:r>
          </w:p>
          <w:p w14:paraId="75C5F491" w14:textId="51E100C5" w:rsidR="001F163A" w:rsidRDefault="001F163A" w:rsidP="001F163A">
            <w:pPr>
              <w:rPr>
                <w:rFonts w:asciiTheme="majorHAnsi" w:hAnsiTheme="majorHAnsi" w:cstheme="majorHAnsi"/>
                <w:bCs/>
                <w:sz w:val="22"/>
                <w:szCs w:val="22"/>
              </w:rPr>
            </w:pPr>
            <w:r w:rsidRPr="001F163A">
              <w:rPr>
                <w:rFonts w:asciiTheme="majorHAnsi" w:hAnsiTheme="majorHAnsi" w:cstheme="majorHAnsi"/>
                <w:bCs/>
                <w:sz w:val="22"/>
                <w:szCs w:val="22"/>
              </w:rPr>
              <w:t>Northside Gwinnett Hospital</w:t>
            </w:r>
          </w:p>
          <w:p w14:paraId="3FE75E6F" w14:textId="04212260" w:rsidR="00A838E9" w:rsidRPr="001F163A" w:rsidRDefault="00A838E9" w:rsidP="001F163A">
            <w:pPr>
              <w:rPr>
                <w:rFonts w:asciiTheme="majorHAnsi" w:hAnsiTheme="majorHAnsi" w:cstheme="majorHAnsi"/>
                <w:bCs/>
                <w:sz w:val="22"/>
                <w:szCs w:val="22"/>
              </w:rPr>
            </w:pPr>
            <w:r>
              <w:rPr>
                <w:rFonts w:asciiTheme="majorHAnsi" w:hAnsiTheme="majorHAnsi" w:cstheme="majorHAnsi"/>
                <w:bCs/>
                <w:sz w:val="22"/>
                <w:szCs w:val="22"/>
              </w:rPr>
              <w:t>OEMST</w:t>
            </w:r>
          </w:p>
          <w:p w14:paraId="46445882" w14:textId="77777777" w:rsidR="001F163A" w:rsidRPr="001F163A" w:rsidRDefault="001F163A" w:rsidP="001F163A">
            <w:pPr>
              <w:rPr>
                <w:rFonts w:asciiTheme="majorHAnsi" w:hAnsiTheme="majorHAnsi" w:cstheme="majorHAnsi"/>
                <w:bCs/>
                <w:sz w:val="22"/>
                <w:szCs w:val="22"/>
              </w:rPr>
            </w:pPr>
            <w:proofErr w:type="spellStart"/>
            <w:r w:rsidRPr="001F163A">
              <w:rPr>
                <w:rFonts w:asciiTheme="majorHAnsi" w:hAnsiTheme="majorHAnsi" w:cstheme="majorHAnsi"/>
                <w:bCs/>
                <w:sz w:val="22"/>
                <w:szCs w:val="22"/>
              </w:rPr>
              <w:t>AdventHealth</w:t>
            </w:r>
            <w:proofErr w:type="spellEnd"/>
            <w:r w:rsidRPr="001F163A">
              <w:rPr>
                <w:rFonts w:asciiTheme="majorHAnsi" w:hAnsiTheme="majorHAnsi" w:cstheme="majorHAnsi"/>
                <w:bCs/>
                <w:sz w:val="22"/>
                <w:szCs w:val="22"/>
              </w:rPr>
              <w:t xml:space="preserve"> Redmond </w:t>
            </w:r>
          </w:p>
          <w:p w14:paraId="47045A8D" w14:textId="77777777" w:rsidR="001F163A" w:rsidRPr="001F163A" w:rsidRDefault="001F163A" w:rsidP="001F163A">
            <w:pPr>
              <w:rPr>
                <w:rFonts w:asciiTheme="majorHAnsi" w:hAnsiTheme="majorHAnsi" w:cstheme="majorHAnsi"/>
                <w:bCs/>
                <w:sz w:val="22"/>
                <w:szCs w:val="22"/>
              </w:rPr>
            </w:pPr>
            <w:r w:rsidRPr="001F163A">
              <w:rPr>
                <w:rFonts w:asciiTheme="majorHAnsi" w:hAnsiTheme="majorHAnsi" w:cstheme="majorHAnsi"/>
                <w:bCs/>
                <w:sz w:val="22"/>
                <w:szCs w:val="22"/>
              </w:rPr>
              <w:t>Hamilton Medical Center</w:t>
            </w:r>
          </w:p>
          <w:p w14:paraId="0D12BF93" w14:textId="77777777" w:rsidR="001F163A" w:rsidRPr="001F163A" w:rsidRDefault="001F163A" w:rsidP="001F163A">
            <w:pPr>
              <w:rPr>
                <w:rFonts w:asciiTheme="majorHAnsi" w:hAnsiTheme="majorHAnsi" w:cstheme="majorHAnsi"/>
                <w:bCs/>
                <w:sz w:val="22"/>
                <w:szCs w:val="22"/>
              </w:rPr>
            </w:pPr>
            <w:r w:rsidRPr="001F163A">
              <w:rPr>
                <w:rFonts w:asciiTheme="majorHAnsi" w:hAnsiTheme="majorHAnsi" w:cstheme="majorHAnsi"/>
                <w:bCs/>
                <w:sz w:val="22"/>
                <w:szCs w:val="22"/>
              </w:rPr>
              <w:t xml:space="preserve">Crisp Regional Hospital </w:t>
            </w:r>
          </w:p>
          <w:p w14:paraId="234C108B" w14:textId="77777777" w:rsidR="001F163A" w:rsidRPr="001F163A" w:rsidRDefault="001F163A" w:rsidP="001F163A">
            <w:pPr>
              <w:rPr>
                <w:rFonts w:asciiTheme="majorHAnsi" w:hAnsiTheme="majorHAnsi" w:cstheme="majorHAnsi"/>
                <w:bCs/>
                <w:sz w:val="22"/>
                <w:szCs w:val="22"/>
              </w:rPr>
            </w:pPr>
            <w:r w:rsidRPr="001F163A">
              <w:rPr>
                <w:rFonts w:asciiTheme="majorHAnsi" w:hAnsiTheme="majorHAnsi" w:cstheme="majorHAnsi"/>
                <w:bCs/>
                <w:sz w:val="22"/>
                <w:szCs w:val="22"/>
              </w:rPr>
              <w:t xml:space="preserve">Northside Hospital Gwinnett </w:t>
            </w:r>
          </w:p>
          <w:p w14:paraId="3823696E" w14:textId="77777777" w:rsidR="001F163A" w:rsidRPr="001F163A" w:rsidRDefault="001F163A" w:rsidP="001F163A">
            <w:pPr>
              <w:rPr>
                <w:rFonts w:asciiTheme="majorHAnsi" w:hAnsiTheme="majorHAnsi" w:cstheme="majorHAnsi"/>
                <w:bCs/>
                <w:sz w:val="22"/>
                <w:szCs w:val="22"/>
              </w:rPr>
            </w:pPr>
            <w:r w:rsidRPr="001F163A">
              <w:rPr>
                <w:rFonts w:asciiTheme="majorHAnsi" w:hAnsiTheme="majorHAnsi" w:cstheme="majorHAnsi"/>
                <w:bCs/>
                <w:sz w:val="22"/>
                <w:szCs w:val="22"/>
              </w:rPr>
              <w:t xml:space="preserve">Morgan Medical </w:t>
            </w:r>
            <w:proofErr w:type="spellStart"/>
            <w:r w:rsidRPr="001F163A">
              <w:rPr>
                <w:rFonts w:asciiTheme="majorHAnsi" w:hAnsiTheme="majorHAnsi" w:cstheme="majorHAnsi"/>
                <w:bCs/>
                <w:sz w:val="22"/>
                <w:szCs w:val="22"/>
              </w:rPr>
              <w:t>Cenrer</w:t>
            </w:r>
            <w:proofErr w:type="spellEnd"/>
            <w:r w:rsidRPr="001F163A">
              <w:rPr>
                <w:rFonts w:asciiTheme="majorHAnsi" w:hAnsiTheme="majorHAnsi" w:cstheme="majorHAnsi"/>
                <w:bCs/>
                <w:sz w:val="22"/>
                <w:szCs w:val="22"/>
              </w:rPr>
              <w:t xml:space="preserve"> </w:t>
            </w:r>
          </w:p>
          <w:p w14:paraId="41907EFF" w14:textId="77777777" w:rsidR="001F163A" w:rsidRPr="001F163A" w:rsidRDefault="001F163A" w:rsidP="001F163A">
            <w:pPr>
              <w:rPr>
                <w:rFonts w:asciiTheme="majorHAnsi" w:hAnsiTheme="majorHAnsi" w:cstheme="majorHAnsi"/>
                <w:bCs/>
                <w:sz w:val="22"/>
                <w:szCs w:val="22"/>
              </w:rPr>
            </w:pPr>
            <w:r w:rsidRPr="001F163A">
              <w:rPr>
                <w:rFonts w:asciiTheme="majorHAnsi" w:hAnsiTheme="majorHAnsi" w:cstheme="majorHAnsi"/>
                <w:bCs/>
                <w:sz w:val="22"/>
                <w:szCs w:val="22"/>
              </w:rPr>
              <w:t>Phoebe Putney Memorial Hospital</w:t>
            </w:r>
          </w:p>
          <w:p w14:paraId="5F64D4E7" w14:textId="77777777" w:rsidR="001F163A" w:rsidRPr="001F163A" w:rsidRDefault="001F163A" w:rsidP="001F163A">
            <w:pPr>
              <w:rPr>
                <w:rFonts w:asciiTheme="majorHAnsi" w:hAnsiTheme="majorHAnsi" w:cstheme="majorHAnsi"/>
                <w:bCs/>
                <w:sz w:val="22"/>
                <w:szCs w:val="22"/>
              </w:rPr>
            </w:pPr>
            <w:r w:rsidRPr="001F163A">
              <w:rPr>
                <w:rFonts w:asciiTheme="majorHAnsi" w:hAnsiTheme="majorHAnsi" w:cstheme="majorHAnsi"/>
                <w:bCs/>
                <w:sz w:val="22"/>
                <w:szCs w:val="22"/>
              </w:rPr>
              <w:t>Phoebe Putney Memorial Hospital</w:t>
            </w:r>
          </w:p>
          <w:p w14:paraId="3A487AB5" w14:textId="77777777" w:rsidR="001F163A" w:rsidRPr="001F163A" w:rsidRDefault="001F163A" w:rsidP="001F163A">
            <w:pPr>
              <w:rPr>
                <w:rFonts w:asciiTheme="majorHAnsi" w:hAnsiTheme="majorHAnsi" w:cstheme="majorHAnsi"/>
                <w:bCs/>
                <w:sz w:val="22"/>
                <w:szCs w:val="22"/>
              </w:rPr>
            </w:pPr>
            <w:r w:rsidRPr="001F163A">
              <w:rPr>
                <w:rFonts w:asciiTheme="majorHAnsi" w:hAnsiTheme="majorHAnsi" w:cstheme="majorHAnsi"/>
                <w:bCs/>
                <w:sz w:val="22"/>
                <w:szCs w:val="22"/>
              </w:rPr>
              <w:t xml:space="preserve">John D Archbold </w:t>
            </w:r>
          </w:p>
          <w:p w14:paraId="099854F6" w14:textId="77777777" w:rsidR="001F163A" w:rsidRPr="001F163A" w:rsidRDefault="001F163A" w:rsidP="001F163A">
            <w:pPr>
              <w:rPr>
                <w:rFonts w:asciiTheme="majorHAnsi" w:hAnsiTheme="majorHAnsi" w:cstheme="majorHAnsi"/>
                <w:bCs/>
                <w:sz w:val="22"/>
                <w:szCs w:val="22"/>
              </w:rPr>
            </w:pPr>
            <w:r w:rsidRPr="001F163A">
              <w:rPr>
                <w:rFonts w:asciiTheme="majorHAnsi" w:hAnsiTheme="majorHAnsi" w:cstheme="majorHAnsi"/>
                <w:bCs/>
                <w:sz w:val="22"/>
                <w:szCs w:val="22"/>
              </w:rPr>
              <w:t>Georgia Hospital Association</w:t>
            </w:r>
          </w:p>
          <w:p w14:paraId="0500D38E" w14:textId="19B1D268" w:rsidR="001F163A" w:rsidRPr="001F163A" w:rsidRDefault="001F163A" w:rsidP="001F163A">
            <w:pPr>
              <w:rPr>
                <w:rFonts w:asciiTheme="majorHAnsi" w:hAnsiTheme="majorHAnsi" w:cstheme="majorHAnsi"/>
                <w:bCs/>
                <w:sz w:val="22"/>
                <w:szCs w:val="22"/>
              </w:rPr>
            </w:pPr>
            <w:r w:rsidRPr="001F163A">
              <w:rPr>
                <w:rFonts w:asciiTheme="majorHAnsi" w:hAnsiTheme="majorHAnsi" w:cstheme="majorHAnsi"/>
                <w:bCs/>
                <w:sz w:val="22"/>
                <w:szCs w:val="22"/>
              </w:rPr>
              <w:t xml:space="preserve">CHOG </w:t>
            </w:r>
            <w:r w:rsidR="002F6A47">
              <w:rPr>
                <w:rFonts w:asciiTheme="majorHAnsi" w:hAnsiTheme="majorHAnsi" w:cstheme="majorHAnsi"/>
                <w:bCs/>
                <w:sz w:val="22"/>
                <w:szCs w:val="22"/>
              </w:rPr>
              <w:t>Augusta</w:t>
            </w:r>
            <w:r w:rsidRPr="001F163A">
              <w:rPr>
                <w:rFonts w:asciiTheme="majorHAnsi" w:hAnsiTheme="majorHAnsi" w:cstheme="majorHAnsi"/>
                <w:bCs/>
                <w:sz w:val="22"/>
                <w:szCs w:val="22"/>
              </w:rPr>
              <w:t xml:space="preserve"> </w:t>
            </w:r>
            <w:r w:rsidR="002F6A47">
              <w:rPr>
                <w:rFonts w:asciiTheme="majorHAnsi" w:hAnsiTheme="majorHAnsi" w:cstheme="majorHAnsi"/>
                <w:bCs/>
                <w:sz w:val="22"/>
                <w:szCs w:val="22"/>
              </w:rPr>
              <w:t>U</w:t>
            </w:r>
            <w:r w:rsidRPr="001F163A">
              <w:rPr>
                <w:rFonts w:asciiTheme="majorHAnsi" w:hAnsiTheme="majorHAnsi" w:cstheme="majorHAnsi"/>
                <w:bCs/>
                <w:sz w:val="22"/>
                <w:szCs w:val="22"/>
              </w:rPr>
              <w:t>niversity</w:t>
            </w:r>
          </w:p>
          <w:p w14:paraId="0BC09EEB" w14:textId="77777777" w:rsidR="001F163A" w:rsidRPr="001F163A" w:rsidRDefault="001F163A" w:rsidP="001F163A">
            <w:pPr>
              <w:rPr>
                <w:rFonts w:asciiTheme="majorHAnsi" w:hAnsiTheme="majorHAnsi" w:cstheme="majorHAnsi"/>
                <w:bCs/>
                <w:sz w:val="22"/>
                <w:szCs w:val="22"/>
              </w:rPr>
            </w:pPr>
            <w:r w:rsidRPr="001F163A">
              <w:rPr>
                <w:rFonts w:asciiTheme="majorHAnsi" w:hAnsiTheme="majorHAnsi" w:cstheme="majorHAnsi"/>
                <w:bCs/>
                <w:sz w:val="22"/>
                <w:szCs w:val="22"/>
              </w:rPr>
              <w:t>Atrium Polk Medical Center</w:t>
            </w:r>
          </w:p>
          <w:p w14:paraId="779D56EA" w14:textId="77777777" w:rsidR="001F163A" w:rsidRPr="001F163A" w:rsidRDefault="001F163A" w:rsidP="001F163A">
            <w:pPr>
              <w:rPr>
                <w:rFonts w:asciiTheme="majorHAnsi" w:hAnsiTheme="majorHAnsi" w:cstheme="majorHAnsi"/>
                <w:bCs/>
                <w:sz w:val="22"/>
                <w:szCs w:val="22"/>
              </w:rPr>
            </w:pPr>
            <w:r w:rsidRPr="001F163A">
              <w:rPr>
                <w:rFonts w:asciiTheme="majorHAnsi" w:hAnsiTheme="majorHAnsi" w:cstheme="majorHAnsi"/>
                <w:bCs/>
                <w:sz w:val="22"/>
                <w:szCs w:val="22"/>
              </w:rPr>
              <w:t>Augusta University Health - Children's Hospital of GA</w:t>
            </w:r>
          </w:p>
          <w:p w14:paraId="6A1C3C07" w14:textId="77777777" w:rsidR="001F163A" w:rsidRPr="001F163A" w:rsidRDefault="001F163A" w:rsidP="001F163A">
            <w:pPr>
              <w:rPr>
                <w:rFonts w:asciiTheme="majorHAnsi" w:hAnsiTheme="majorHAnsi" w:cstheme="majorHAnsi"/>
                <w:bCs/>
                <w:sz w:val="22"/>
                <w:szCs w:val="22"/>
              </w:rPr>
            </w:pPr>
            <w:r w:rsidRPr="001F163A">
              <w:rPr>
                <w:rFonts w:asciiTheme="majorHAnsi" w:hAnsiTheme="majorHAnsi" w:cstheme="majorHAnsi"/>
                <w:bCs/>
                <w:sz w:val="22"/>
                <w:szCs w:val="22"/>
              </w:rPr>
              <w:lastRenderedPageBreak/>
              <w:t xml:space="preserve">Atrium Health Navicent medical center </w:t>
            </w:r>
          </w:p>
          <w:p w14:paraId="5837BD78" w14:textId="77777777" w:rsidR="001F163A" w:rsidRPr="001F163A" w:rsidRDefault="001F163A" w:rsidP="001F163A">
            <w:pPr>
              <w:rPr>
                <w:rFonts w:asciiTheme="majorHAnsi" w:hAnsiTheme="majorHAnsi" w:cstheme="majorHAnsi"/>
                <w:bCs/>
                <w:sz w:val="22"/>
                <w:szCs w:val="22"/>
              </w:rPr>
            </w:pPr>
            <w:r w:rsidRPr="001F163A">
              <w:rPr>
                <w:rFonts w:asciiTheme="majorHAnsi" w:hAnsiTheme="majorHAnsi" w:cstheme="majorHAnsi"/>
                <w:bCs/>
                <w:sz w:val="22"/>
                <w:szCs w:val="22"/>
              </w:rPr>
              <w:t>OEMST</w:t>
            </w:r>
          </w:p>
          <w:p w14:paraId="6D6C9821" w14:textId="4A0D6A63" w:rsidR="001F163A" w:rsidRPr="001F163A" w:rsidRDefault="001F163A" w:rsidP="001F163A">
            <w:pPr>
              <w:rPr>
                <w:rFonts w:asciiTheme="majorHAnsi" w:hAnsiTheme="majorHAnsi" w:cstheme="majorHAnsi"/>
                <w:bCs/>
                <w:sz w:val="22"/>
                <w:szCs w:val="22"/>
              </w:rPr>
            </w:pPr>
            <w:r w:rsidRPr="001F163A">
              <w:rPr>
                <w:rFonts w:asciiTheme="majorHAnsi" w:hAnsiTheme="majorHAnsi" w:cstheme="majorHAnsi"/>
                <w:bCs/>
                <w:sz w:val="22"/>
                <w:szCs w:val="22"/>
              </w:rPr>
              <w:t xml:space="preserve">Effingham </w:t>
            </w:r>
            <w:r w:rsidR="002F6A47">
              <w:rPr>
                <w:rFonts w:asciiTheme="majorHAnsi" w:hAnsiTheme="majorHAnsi" w:cstheme="majorHAnsi"/>
                <w:bCs/>
                <w:sz w:val="22"/>
                <w:szCs w:val="22"/>
              </w:rPr>
              <w:t>Health</w:t>
            </w:r>
            <w:r w:rsidRPr="001F163A">
              <w:rPr>
                <w:rFonts w:asciiTheme="majorHAnsi" w:hAnsiTheme="majorHAnsi" w:cstheme="majorHAnsi"/>
                <w:bCs/>
                <w:sz w:val="22"/>
                <w:szCs w:val="22"/>
              </w:rPr>
              <w:t xml:space="preserve"> System</w:t>
            </w:r>
          </w:p>
          <w:p w14:paraId="7A152DA2" w14:textId="62797DBF" w:rsidR="001F163A" w:rsidRPr="001F163A" w:rsidRDefault="001F163A" w:rsidP="001F163A">
            <w:pPr>
              <w:rPr>
                <w:rFonts w:asciiTheme="majorHAnsi" w:hAnsiTheme="majorHAnsi" w:cstheme="majorHAnsi"/>
                <w:bCs/>
                <w:sz w:val="22"/>
                <w:szCs w:val="22"/>
              </w:rPr>
            </w:pPr>
            <w:r w:rsidRPr="001F163A">
              <w:rPr>
                <w:rFonts w:asciiTheme="majorHAnsi" w:hAnsiTheme="majorHAnsi" w:cstheme="majorHAnsi"/>
                <w:bCs/>
                <w:sz w:val="22"/>
                <w:szCs w:val="22"/>
              </w:rPr>
              <w:t>A</w:t>
            </w:r>
            <w:r w:rsidR="00412452">
              <w:rPr>
                <w:rFonts w:asciiTheme="majorHAnsi" w:hAnsiTheme="majorHAnsi" w:cstheme="majorHAnsi"/>
                <w:bCs/>
                <w:sz w:val="22"/>
                <w:szCs w:val="22"/>
              </w:rPr>
              <w:t>MC</w:t>
            </w:r>
          </w:p>
          <w:p w14:paraId="1984A59A" w14:textId="77777777" w:rsidR="001F163A" w:rsidRPr="001F163A" w:rsidRDefault="001F163A" w:rsidP="001F163A">
            <w:pPr>
              <w:rPr>
                <w:rFonts w:asciiTheme="majorHAnsi" w:hAnsiTheme="majorHAnsi" w:cstheme="majorHAnsi"/>
                <w:bCs/>
                <w:sz w:val="22"/>
                <w:szCs w:val="22"/>
              </w:rPr>
            </w:pPr>
            <w:r w:rsidRPr="001F163A">
              <w:rPr>
                <w:rFonts w:asciiTheme="majorHAnsi" w:hAnsiTheme="majorHAnsi" w:cstheme="majorHAnsi"/>
                <w:bCs/>
                <w:sz w:val="22"/>
                <w:szCs w:val="22"/>
              </w:rPr>
              <w:t>Piedmont Athens Regional</w:t>
            </w:r>
          </w:p>
          <w:p w14:paraId="10D1C144" w14:textId="387EC7D2" w:rsidR="001F163A" w:rsidRDefault="001F163A" w:rsidP="001F163A">
            <w:pPr>
              <w:rPr>
                <w:rFonts w:asciiTheme="majorHAnsi" w:hAnsiTheme="majorHAnsi" w:cstheme="majorHAnsi"/>
                <w:bCs/>
                <w:sz w:val="22"/>
                <w:szCs w:val="22"/>
              </w:rPr>
            </w:pPr>
            <w:r w:rsidRPr="001F163A">
              <w:rPr>
                <w:rFonts w:asciiTheme="majorHAnsi" w:hAnsiTheme="majorHAnsi" w:cstheme="majorHAnsi"/>
                <w:bCs/>
                <w:sz w:val="22"/>
                <w:szCs w:val="22"/>
              </w:rPr>
              <w:t>OEMST</w:t>
            </w:r>
          </w:p>
          <w:p w14:paraId="72C496AE" w14:textId="4722D99A" w:rsidR="00A838E9" w:rsidRPr="001F163A" w:rsidRDefault="00A838E9" w:rsidP="001F163A">
            <w:pPr>
              <w:rPr>
                <w:rFonts w:asciiTheme="majorHAnsi" w:hAnsiTheme="majorHAnsi" w:cstheme="majorHAnsi"/>
                <w:bCs/>
                <w:sz w:val="22"/>
                <w:szCs w:val="22"/>
              </w:rPr>
            </w:pPr>
            <w:r>
              <w:rPr>
                <w:rFonts w:asciiTheme="majorHAnsi" w:hAnsiTheme="majorHAnsi" w:cstheme="majorHAnsi"/>
                <w:bCs/>
                <w:sz w:val="22"/>
                <w:szCs w:val="22"/>
              </w:rPr>
              <w:t>OEMST</w:t>
            </w:r>
          </w:p>
          <w:p w14:paraId="59F009A5" w14:textId="77777777" w:rsidR="001F163A" w:rsidRPr="001F163A" w:rsidRDefault="001F163A" w:rsidP="001F163A">
            <w:pPr>
              <w:rPr>
                <w:rFonts w:asciiTheme="majorHAnsi" w:hAnsiTheme="majorHAnsi" w:cstheme="majorHAnsi"/>
                <w:bCs/>
                <w:sz w:val="22"/>
                <w:szCs w:val="22"/>
              </w:rPr>
            </w:pPr>
            <w:r w:rsidRPr="001F163A">
              <w:rPr>
                <w:rFonts w:asciiTheme="majorHAnsi" w:hAnsiTheme="majorHAnsi" w:cstheme="majorHAnsi"/>
                <w:bCs/>
                <w:sz w:val="22"/>
                <w:szCs w:val="22"/>
              </w:rPr>
              <w:t>Augusta University</w:t>
            </w:r>
          </w:p>
          <w:p w14:paraId="68AEE4C4" w14:textId="77777777" w:rsidR="001F163A" w:rsidRPr="001F163A" w:rsidRDefault="001F163A" w:rsidP="001F163A">
            <w:pPr>
              <w:rPr>
                <w:rFonts w:asciiTheme="majorHAnsi" w:hAnsiTheme="majorHAnsi" w:cstheme="majorHAnsi"/>
                <w:bCs/>
                <w:sz w:val="22"/>
                <w:szCs w:val="22"/>
              </w:rPr>
            </w:pPr>
            <w:r w:rsidRPr="001F163A">
              <w:rPr>
                <w:rFonts w:asciiTheme="majorHAnsi" w:hAnsiTheme="majorHAnsi" w:cstheme="majorHAnsi"/>
                <w:bCs/>
                <w:sz w:val="22"/>
                <w:szCs w:val="22"/>
              </w:rPr>
              <w:t>JMS Burn Center at Doctors Hospital</w:t>
            </w:r>
          </w:p>
          <w:p w14:paraId="188B2DA4" w14:textId="77777777" w:rsidR="001F163A" w:rsidRPr="001F163A" w:rsidRDefault="001F163A" w:rsidP="001F163A">
            <w:pPr>
              <w:rPr>
                <w:rFonts w:asciiTheme="majorHAnsi" w:hAnsiTheme="majorHAnsi" w:cstheme="majorHAnsi"/>
                <w:bCs/>
                <w:sz w:val="22"/>
                <w:szCs w:val="22"/>
              </w:rPr>
            </w:pPr>
            <w:r w:rsidRPr="001F163A">
              <w:rPr>
                <w:rFonts w:asciiTheme="majorHAnsi" w:hAnsiTheme="majorHAnsi" w:cstheme="majorHAnsi"/>
                <w:bCs/>
                <w:sz w:val="22"/>
                <w:szCs w:val="22"/>
              </w:rPr>
              <w:t>Grady</w:t>
            </w:r>
          </w:p>
          <w:p w14:paraId="2E62986A" w14:textId="77777777" w:rsidR="001F163A" w:rsidRPr="001F163A" w:rsidRDefault="001F163A" w:rsidP="001F163A">
            <w:pPr>
              <w:rPr>
                <w:rFonts w:asciiTheme="majorHAnsi" w:hAnsiTheme="majorHAnsi" w:cstheme="majorHAnsi"/>
                <w:bCs/>
                <w:sz w:val="22"/>
                <w:szCs w:val="22"/>
              </w:rPr>
            </w:pPr>
            <w:r w:rsidRPr="001F163A">
              <w:rPr>
                <w:rFonts w:asciiTheme="majorHAnsi" w:hAnsiTheme="majorHAnsi" w:cstheme="majorHAnsi"/>
                <w:bCs/>
                <w:sz w:val="22"/>
                <w:szCs w:val="22"/>
              </w:rPr>
              <w:t xml:space="preserve">Hamilton Medical Center </w:t>
            </w:r>
          </w:p>
          <w:p w14:paraId="177DD7F4" w14:textId="77777777" w:rsidR="001F163A" w:rsidRPr="001F163A" w:rsidRDefault="001F163A" w:rsidP="001F163A">
            <w:pPr>
              <w:rPr>
                <w:rFonts w:asciiTheme="majorHAnsi" w:hAnsiTheme="majorHAnsi" w:cstheme="majorHAnsi"/>
                <w:bCs/>
                <w:sz w:val="22"/>
                <w:szCs w:val="22"/>
              </w:rPr>
            </w:pPr>
            <w:r w:rsidRPr="001F163A">
              <w:rPr>
                <w:rFonts w:asciiTheme="majorHAnsi" w:hAnsiTheme="majorHAnsi" w:cstheme="majorHAnsi"/>
                <w:bCs/>
                <w:sz w:val="22"/>
                <w:szCs w:val="22"/>
              </w:rPr>
              <w:t xml:space="preserve">Piedmont Cartersville </w:t>
            </w:r>
          </w:p>
          <w:p w14:paraId="51D25D05" w14:textId="77777777" w:rsidR="001F163A" w:rsidRPr="001F163A" w:rsidRDefault="001F163A" w:rsidP="001F163A">
            <w:pPr>
              <w:rPr>
                <w:rFonts w:asciiTheme="majorHAnsi" w:hAnsiTheme="majorHAnsi" w:cstheme="majorHAnsi"/>
                <w:bCs/>
                <w:sz w:val="22"/>
                <w:szCs w:val="22"/>
              </w:rPr>
            </w:pPr>
            <w:r w:rsidRPr="001F163A">
              <w:rPr>
                <w:rFonts w:asciiTheme="majorHAnsi" w:hAnsiTheme="majorHAnsi" w:cstheme="majorHAnsi"/>
                <w:bCs/>
                <w:sz w:val="22"/>
                <w:szCs w:val="22"/>
              </w:rPr>
              <w:t>OEMST</w:t>
            </w:r>
          </w:p>
          <w:p w14:paraId="0E475732" w14:textId="77777777" w:rsidR="001F163A" w:rsidRPr="001F163A" w:rsidRDefault="001F163A" w:rsidP="001F163A">
            <w:pPr>
              <w:rPr>
                <w:rFonts w:asciiTheme="majorHAnsi" w:hAnsiTheme="majorHAnsi" w:cstheme="majorHAnsi"/>
                <w:bCs/>
                <w:sz w:val="22"/>
                <w:szCs w:val="22"/>
              </w:rPr>
            </w:pPr>
            <w:r w:rsidRPr="001F163A">
              <w:rPr>
                <w:rFonts w:asciiTheme="majorHAnsi" w:hAnsiTheme="majorHAnsi" w:cstheme="majorHAnsi"/>
                <w:bCs/>
                <w:sz w:val="22"/>
                <w:szCs w:val="22"/>
              </w:rPr>
              <w:t xml:space="preserve">Crisp Regional </w:t>
            </w:r>
          </w:p>
          <w:p w14:paraId="61E8CC7D" w14:textId="77777777" w:rsidR="001F163A" w:rsidRPr="001F163A" w:rsidRDefault="001F163A" w:rsidP="001F163A">
            <w:pPr>
              <w:rPr>
                <w:rFonts w:asciiTheme="majorHAnsi" w:hAnsiTheme="majorHAnsi" w:cstheme="majorHAnsi"/>
                <w:bCs/>
                <w:sz w:val="22"/>
                <w:szCs w:val="22"/>
              </w:rPr>
            </w:pPr>
            <w:r w:rsidRPr="001F163A">
              <w:rPr>
                <w:rFonts w:asciiTheme="majorHAnsi" w:hAnsiTheme="majorHAnsi" w:cstheme="majorHAnsi"/>
                <w:bCs/>
                <w:sz w:val="22"/>
                <w:szCs w:val="22"/>
              </w:rPr>
              <w:t>Children’s Healthcare of Atlanta</w:t>
            </w:r>
          </w:p>
          <w:p w14:paraId="3AF9C182" w14:textId="77777777" w:rsidR="001F163A" w:rsidRPr="001F163A" w:rsidRDefault="001F163A" w:rsidP="001F163A">
            <w:pPr>
              <w:rPr>
                <w:rFonts w:asciiTheme="majorHAnsi" w:hAnsiTheme="majorHAnsi" w:cstheme="majorHAnsi"/>
                <w:bCs/>
                <w:sz w:val="22"/>
                <w:szCs w:val="22"/>
              </w:rPr>
            </w:pPr>
            <w:r w:rsidRPr="001F163A">
              <w:rPr>
                <w:rFonts w:asciiTheme="majorHAnsi" w:hAnsiTheme="majorHAnsi" w:cstheme="majorHAnsi"/>
                <w:bCs/>
                <w:sz w:val="22"/>
                <w:szCs w:val="22"/>
              </w:rPr>
              <w:t>CHOA</w:t>
            </w:r>
          </w:p>
          <w:p w14:paraId="1A8179DC" w14:textId="77777777" w:rsidR="001F163A" w:rsidRPr="001F163A" w:rsidRDefault="001F163A" w:rsidP="001F163A">
            <w:pPr>
              <w:rPr>
                <w:rFonts w:asciiTheme="majorHAnsi" w:hAnsiTheme="majorHAnsi" w:cstheme="majorHAnsi"/>
                <w:bCs/>
                <w:sz w:val="22"/>
                <w:szCs w:val="22"/>
              </w:rPr>
            </w:pPr>
            <w:r w:rsidRPr="001F163A">
              <w:rPr>
                <w:rFonts w:asciiTheme="majorHAnsi" w:hAnsiTheme="majorHAnsi" w:cstheme="majorHAnsi"/>
                <w:bCs/>
                <w:sz w:val="22"/>
                <w:szCs w:val="22"/>
              </w:rPr>
              <w:t>Doctors Hospital of Augusta</w:t>
            </w:r>
          </w:p>
          <w:p w14:paraId="742CBA65" w14:textId="77777777" w:rsidR="001F163A" w:rsidRPr="001F163A" w:rsidRDefault="001F163A" w:rsidP="001F163A">
            <w:pPr>
              <w:rPr>
                <w:rFonts w:asciiTheme="majorHAnsi" w:hAnsiTheme="majorHAnsi" w:cstheme="majorHAnsi"/>
                <w:bCs/>
                <w:sz w:val="22"/>
                <w:szCs w:val="22"/>
              </w:rPr>
            </w:pPr>
            <w:r w:rsidRPr="001F163A">
              <w:rPr>
                <w:rFonts w:asciiTheme="majorHAnsi" w:hAnsiTheme="majorHAnsi" w:cstheme="majorHAnsi"/>
                <w:bCs/>
                <w:sz w:val="22"/>
                <w:szCs w:val="22"/>
              </w:rPr>
              <w:t xml:space="preserve">Georgia Trauma Commission </w:t>
            </w:r>
          </w:p>
          <w:p w14:paraId="72F7ADD9" w14:textId="114274BD" w:rsidR="001F163A" w:rsidRPr="001F163A" w:rsidRDefault="001F163A" w:rsidP="001F163A">
            <w:pPr>
              <w:rPr>
                <w:rFonts w:asciiTheme="majorHAnsi" w:hAnsiTheme="majorHAnsi" w:cstheme="majorHAnsi"/>
                <w:bCs/>
                <w:sz w:val="22"/>
                <w:szCs w:val="22"/>
              </w:rPr>
            </w:pPr>
            <w:r w:rsidRPr="001F163A">
              <w:rPr>
                <w:rFonts w:asciiTheme="majorHAnsi" w:hAnsiTheme="majorHAnsi" w:cstheme="majorHAnsi"/>
                <w:bCs/>
                <w:sz w:val="22"/>
                <w:szCs w:val="22"/>
              </w:rPr>
              <w:t>Emanuel Medical Center</w:t>
            </w:r>
          </w:p>
          <w:p w14:paraId="22D55319" w14:textId="77777777" w:rsidR="001F163A" w:rsidRPr="001F163A" w:rsidRDefault="001F163A" w:rsidP="001F163A">
            <w:pPr>
              <w:rPr>
                <w:rFonts w:asciiTheme="majorHAnsi" w:hAnsiTheme="majorHAnsi" w:cstheme="majorHAnsi"/>
                <w:bCs/>
                <w:sz w:val="22"/>
                <w:szCs w:val="22"/>
              </w:rPr>
            </w:pPr>
            <w:r w:rsidRPr="001F163A">
              <w:rPr>
                <w:rFonts w:asciiTheme="majorHAnsi" w:hAnsiTheme="majorHAnsi" w:cstheme="majorHAnsi"/>
                <w:bCs/>
                <w:sz w:val="22"/>
                <w:szCs w:val="22"/>
              </w:rPr>
              <w:t>John D Archbold Memorial Hospital</w:t>
            </w:r>
          </w:p>
          <w:p w14:paraId="6CE1A3E5" w14:textId="77777777" w:rsidR="001F163A" w:rsidRPr="001F163A" w:rsidRDefault="001F163A" w:rsidP="001F163A">
            <w:pPr>
              <w:rPr>
                <w:rFonts w:asciiTheme="majorHAnsi" w:hAnsiTheme="majorHAnsi" w:cstheme="majorHAnsi"/>
                <w:bCs/>
                <w:sz w:val="22"/>
                <w:szCs w:val="22"/>
              </w:rPr>
            </w:pPr>
            <w:r w:rsidRPr="001F163A">
              <w:rPr>
                <w:rFonts w:asciiTheme="majorHAnsi" w:hAnsiTheme="majorHAnsi" w:cstheme="majorHAnsi"/>
                <w:bCs/>
                <w:sz w:val="22"/>
                <w:szCs w:val="22"/>
              </w:rPr>
              <w:t xml:space="preserve">Piedmont Athens Regional </w:t>
            </w:r>
          </w:p>
          <w:p w14:paraId="2FFAC610" w14:textId="2B5C97E5" w:rsidR="001F163A" w:rsidRPr="001F163A" w:rsidRDefault="001F163A" w:rsidP="001F163A">
            <w:pPr>
              <w:rPr>
                <w:rFonts w:asciiTheme="majorHAnsi" w:hAnsiTheme="majorHAnsi" w:cstheme="majorHAnsi"/>
                <w:bCs/>
                <w:sz w:val="22"/>
                <w:szCs w:val="22"/>
              </w:rPr>
            </w:pPr>
            <w:r w:rsidRPr="001F163A">
              <w:rPr>
                <w:rFonts w:asciiTheme="majorHAnsi" w:hAnsiTheme="majorHAnsi" w:cstheme="majorHAnsi"/>
                <w:bCs/>
                <w:sz w:val="22"/>
                <w:szCs w:val="22"/>
              </w:rPr>
              <w:t xml:space="preserve">Doctors Hospital of Augusta </w:t>
            </w:r>
          </w:p>
          <w:p w14:paraId="428D2F60" w14:textId="77777777" w:rsidR="001F163A" w:rsidRPr="001F163A" w:rsidRDefault="001F163A" w:rsidP="001F163A">
            <w:pPr>
              <w:rPr>
                <w:rFonts w:asciiTheme="majorHAnsi" w:hAnsiTheme="majorHAnsi" w:cstheme="majorHAnsi"/>
                <w:bCs/>
                <w:sz w:val="22"/>
                <w:szCs w:val="22"/>
              </w:rPr>
            </w:pPr>
            <w:r w:rsidRPr="001F163A">
              <w:rPr>
                <w:rFonts w:asciiTheme="majorHAnsi" w:hAnsiTheme="majorHAnsi" w:cstheme="majorHAnsi"/>
                <w:bCs/>
                <w:sz w:val="22"/>
                <w:szCs w:val="22"/>
              </w:rPr>
              <w:t xml:space="preserve">Warren </w:t>
            </w:r>
            <w:proofErr w:type="spellStart"/>
            <w:r w:rsidRPr="001F163A">
              <w:rPr>
                <w:rFonts w:asciiTheme="majorHAnsi" w:hAnsiTheme="majorHAnsi" w:cstheme="majorHAnsi"/>
                <w:bCs/>
                <w:sz w:val="22"/>
                <w:szCs w:val="22"/>
              </w:rPr>
              <w:t>Averett</w:t>
            </w:r>
            <w:proofErr w:type="spellEnd"/>
            <w:r w:rsidRPr="001F163A">
              <w:rPr>
                <w:rFonts w:asciiTheme="majorHAnsi" w:hAnsiTheme="majorHAnsi" w:cstheme="majorHAnsi"/>
                <w:bCs/>
                <w:sz w:val="22"/>
                <w:szCs w:val="22"/>
              </w:rPr>
              <w:t xml:space="preserve"> </w:t>
            </w:r>
          </w:p>
          <w:p w14:paraId="3D5F4E5E" w14:textId="77777777" w:rsidR="001F163A" w:rsidRPr="001F163A" w:rsidRDefault="001F163A" w:rsidP="001F163A">
            <w:pPr>
              <w:rPr>
                <w:rFonts w:asciiTheme="majorHAnsi" w:hAnsiTheme="majorHAnsi" w:cstheme="majorHAnsi"/>
                <w:bCs/>
                <w:sz w:val="22"/>
                <w:szCs w:val="22"/>
              </w:rPr>
            </w:pPr>
            <w:r w:rsidRPr="001F163A">
              <w:rPr>
                <w:rFonts w:asciiTheme="majorHAnsi" w:hAnsiTheme="majorHAnsi" w:cstheme="majorHAnsi"/>
                <w:bCs/>
                <w:sz w:val="22"/>
                <w:szCs w:val="22"/>
              </w:rPr>
              <w:t>Wellstar AMC</w:t>
            </w:r>
          </w:p>
          <w:p w14:paraId="210D7741" w14:textId="5DA5E8A3" w:rsidR="001F163A" w:rsidRPr="00DB5E39" w:rsidRDefault="001F163A" w:rsidP="001F163A">
            <w:pPr>
              <w:rPr>
                <w:rFonts w:asciiTheme="majorHAnsi" w:hAnsiTheme="majorHAnsi" w:cstheme="majorHAnsi"/>
                <w:bCs/>
                <w:sz w:val="22"/>
                <w:szCs w:val="22"/>
              </w:rPr>
            </w:pPr>
            <w:r w:rsidRPr="001F163A">
              <w:rPr>
                <w:rFonts w:asciiTheme="majorHAnsi" w:hAnsiTheme="majorHAnsi" w:cstheme="majorHAnsi"/>
                <w:bCs/>
                <w:sz w:val="22"/>
                <w:szCs w:val="22"/>
              </w:rPr>
              <w:t>Northeast Georgia Medical Center</w:t>
            </w:r>
          </w:p>
        </w:tc>
        <w:tc>
          <w:tcPr>
            <w:tcW w:w="789" w:type="pct"/>
          </w:tcPr>
          <w:p w14:paraId="60F9D348"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lastRenderedPageBreak/>
              <w:t>In person</w:t>
            </w:r>
          </w:p>
          <w:p w14:paraId="6B2B6930"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In person</w:t>
            </w:r>
          </w:p>
          <w:p w14:paraId="7B6F5630"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In person</w:t>
            </w:r>
          </w:p>
          <w:p w14:paraId="794A6419"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In person</w:t>
            </w:r>
          </w:p>
          <w:p w14:paraId="35EF0C3E"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In person</w:t>
            </w:r>
          </w:p>
          <w:p w14:paraId="77EAA3B3" w14:textId="43174A2A"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In person</w:t>
            </w:r>
          </w:p>
          <w:p w14:paraId="7F96F818" w14:textId="06308170" w:rsid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In person</w:t>
            </w:r>
          </w:p>
          <w:p w14:paraId="0DE260E2" w14:textId="56521326" w:rsidR="00A838E9" w:rsidRPr="001F163A" w:rsidRDefault="00A838E9" w:rsidP="001F163A">
            <w:pPr>
              <w:rPr>
                <w:rFonts w:asciiTheme="majorHAnsi" w:hAnsiTheme="majorHAnsi" w:cstheme="majorHAnsi"/>
                <w:sz w:val="22"/>
                <w:szCs w:val="22"/>
              </w:rPr>
            </w:pPr>
            <w:r>
              <w:rPr>
                <w:rFonts w:asciiTheme="majorHAnsi" w:hAnsiTheme="majorHAnsi" w:cstheme="majorHAnsi"/>
                <w:sz w:val="22"/>
                <w:szCs w:val="22"/>
              </w:rPr>
              <w:t>In person</w:t>
            </w:r>
          </w:p>
          <w:p w14:paraId="5DB8AA7A"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In person</w:t>
            </w:r>
          </w:p>
          <w:p w14:paraId="1070EA9B"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In person</w:t>
            </w:r>
          </w:p>
          <w:p w14:paraId="56E4FF71"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In person</w:t>
            </w:r>
          </w:p>
          <w:p w14:paraId="2A2888AA"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In person</w:t>
            </w:r>
          </w:p>
          <w:p w14:paraId="700FA9D6"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In person</w:t>
            </w:r>
          </w:p>
          <w:p w14:paraId="23F36CE8"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Virtually</w:t>
            </w:r>
          </w:p>
          <w:p w14:paraId="4CA5C4FD"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Virtually</w:t>
            </w:r>
          </w:p>
          <w:p w14:paraId="0E830D68"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In person</w:t>
            </w:r>
          </w:p>
          <w:p w14:paraId="54A60D0C"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Virtually</w:t>
            </w:r>
          </w:p>
          <w:p w14:paraId="5CB09CF3"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In person</w:t>
            </w:r>
          </w:p>
          <w:p w14:paraId="7E81F416"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In person</w:t>
            </w:r>
          </w:p>
          <w:p w14:paraId="5A7DE52E"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In person</w:t>
            </w:r>
          </w:p>
          <w:p w14:paraId="2ACDF2D9"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lastRenderedPageBreak/>
              <w:t>In person</w:t>
            </w:r>
          </w:p>
          <w:p w14:paraId="39EA4034"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In person</w:t>
            </w:r>
          </w:p>
          <w:p w14:paraId="6AADEEC5"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In person</w:t>
            </w:r>
          </w:p>
          <w:p w14:paraId="2DADDA47"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In person</w:t>
            </w:r>
          </w:p>
          <w:p w14:paraId="019BA00D"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In person</w:t>
            </w:r>
          </w:p>
          <w:p w14:paraId="4A57C66C" w14:textId="7AD597C7" w:rsid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In person</w:t>
            </w:r>
          </w:p>
          <w:p w14:paraId="6F2CB62F" w14:textId="71CD6502" w:rsidR="00A838E9" w:rsidRPr="001F163A" w:rsidRDefault="00A838E9" w:rsidP="001F163A">
            <w:pPr>
              <w:rPr>
                <w:rFonts w:asciiTheme="majorHAnsi" w:hAnsiTheme="majorHAnsi" w:cstheme="majorHAnsi"/>
                <w:sz w:val="22"/>
                <w:szCs w:val="22"/>
              </w:rPr>
            </w:pPr>
            <w:r>
              <w:rPr>
                <w:rFonts w:asciiTheme="majorHAnsi" w:hAnsiTheme="majorHAnsi" w:cstheme="majorHAnsi"/>
                <w:sz w:val="22"/>
                <w:szCs w:val="22"/>
              </w:rPr>
              <w:t>In person</w:t>
            </w:r>
          </w:p>
          <w:p w14:paraId="246403D0"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In person</w:t>
            </w:r>
          </w:p>
          <w:p w14:paraId="2BF31B0E"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In person</w:t>
            </w:r>
          </w:p>
          <w:p w14:paraId="2861AF6B"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In person</w:t>
            </w:r>
          </w:p>
          <w:p w14:paraId="469372B7"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In person</w:t>
            </w:r>
          </w:p>
          <w:p w14:paraId="21A49DF7"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In person</w:t>
            </w:r>
          </w:p>
          <w:p w14:paraId="434CCB25"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Virtually</w:t>
            </w:r>
          </w:p>
          <w:p w14:paraId="741A300B"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In person</w:t>
            </w:r>
          </w:p>
          <w:p w14:paraId="2BB1FB87"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Virtually</w:t>
            </w:r>
          </w:p>
          <w:p w14:paraId="660B2250"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In person</w:t>
            </w:r>
          </w:p>
          <w:p w14:paraId="543040B6"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In person</w:t>
            </w:r>
          </w:p>
          <w:p w14:paraId="5A2F644D"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In person</w:t>
            </w:r>
          </w:p>
          <w:p w14:paraId="6727C42C"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In person</w:t>
            </w:r>
          </w:p>
          <w:p w14:paraId="7B9DC2E4"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In person</w:t>
            </w:r>
          </w:p>
          <w:p w14:paraId="6E4AAF25"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In person</w:t>
            </w:r>
          </w:p>
          <w:p w14:paraId="7A669F35" w14:textId="648708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In person</w:t>
            </w:r>
          </w:p>
          <w:p w14:paraId="4DF6B3C8"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In person</w:t>
            </w:r>
          </w:p>
          <w:p w14:paraId="0C5BDF7E" w14:textId="77777777" w:rsidR="001F163A" w:rsidRPr="001F163A"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In person</w:t>
            </w:r>
          </w:p>
          <w:p w14:paraId="65716FC8" w14:textId="1FD38E0A" w:rsidR="001F163A" w:rsidRPr="00DB5E39" w:rsidRDefault="001F163A" w:rsidP="001F163A">
            <w:pPr>
              <w:rPr>
                <w:rFonts w:asciiTheme="majorHAnsi" w:hAnsiTheme="majorHAnsi" w:cstheme="majorHAnsi"/>
                <w:sz w:val="22"/>
                <w:szCs w:val="22"/>
              </w:rPr>
            </w:pPr>
            <w:r w:rsidRPr="001F163A">
              <w:rPr>
                <w:rFonts w:asciiTheme="majorHAnsi" w:hAnsiTheme="majorHAnsi" w:cstheme="majorHAnsi"/>
                <w:sz w:val="22"/>
                <w:szCs w:val="22"/>
              </w:rPr>
              <w:t>In person</w:t>
            </w:r>
          </w:p>
        </w:tc>
      </w:tr>
    </w:tbl>
    <w:p w14:paraId="304ABAD8" w14:textId="77777777" w:rsidR="00781FC4" w:rsidRDefault="00781FC4" w:rsidP="000278D6">
      <w:pPr>
        <w:rPr>
          <w:rFonts w:asciiTheme="majorHAnsi" w:hAnsiTheme="majorHAnsi" w:cstheme="majorHAnsi"/>
          <w:b/>
          <w:u w:val="single"/>
        </w:rPr>
      </w:pPr>
    </w:p>
    <w:p w14:paraId="54710348" w14:textId="18C5A1E9" w:rsidR="00213BB1" w:rsidRPr="00653108" w:rsidRDefault="00213BB1" w:rsidP="00213BB1">
      <w:pPr>
        <w:rPr>
          <w:rFonts w:asciiTheme="majorHAnsi" w:hAnsiTheme="majorHAnsi" w:cstheme="majorHAnsi"/>
          <w:b/>
          <w:bCs/>
        </w:rPr>
      </w:pPr>
      <w:r w:rsidRPr="00550004">
        <w:rPr>
          <w:rFonts w:asciiTheme="majorHAnsi" w:hAnsiTheme="majorHAnsi" w:cstheme="majorHAnsi"/>
          <w:b/>
          <w:u w:val="single"/>
        </w:rPr>
        <w:t xml:space="preserve">Call to </w:t>
      </w:r>
      <w:r>
        <w:rPr>
          <w:rFonts w:asciiTheme="majorHAnsi" w:hAnsiTheme="majorHAnsi" w:cstheme="majorHAnsi"/>
          <w:b/>
          <w:u w:val="single"/>
        </w:rPr>
        <w:t>order</w:t>
      </w:r>
      <w:proofErr w:type="gramStart"/>
      <w:r w:rsidRPr="00550004">
        <w:rPr>
          <w:rFonts w:asciiTheme="majorHAnsi" w:hAnsiTheme="majorHAnsi" w:cstheme="majorHAnsi"/>
          <w:b/>
          <w:u w:val="single"/>
        </w:rPr>
        <w:t>:</w:t>
      </w:r>
      <w:r w:rsidRPr="00550004">
        <w:rPr>
          <w:rFonts w:asciiTheme="majorHAnsi" w:hAnsiTheme="majorHAnsi" w:cstheme="majorHAnsi"/>
        </w:rPr>
        <w:t xml:space="preserve"> </w:t>
      </w:r>
      <w:r>
        <w:rPr>
          <w:rFonts w:asciiTheme="majorHAnsi" w:hAnsiTheme="majorHAnsi" w:cstheme="majorHAnsi"/>
        </w:rPr>
        <w:t xml:space="preserve"> </w:t>
      </w:r>
      <w:r w:rsidRPr="00653108">
        <w:rPr>
          <w:rFonts w:asciiTheme="majorHAnsi" w:hAnsiTheme="majorHAnsi" w:cstheme="majorHAnsi"/>
          <w:b/>
          <w:bCs/>
        </w:rPr>
        <w:t>(</w:t>
      </w:r>
      <w:proofErr w:type="gramEnd"/>
      <w:r w:rsidRPr="00653108">
        <w:rPr>
          <w:rFonts w:asciiTheme="majorHAnsi" w:hAnsiTheme="majorHAnsi" w:cstheme="majorHAnsi"/>
          <w:b/>
          <w:bCs/>
        </w:rPr>
        <w:t>00:</w:t>
      </w:r>
      <w:r>
        <w:rPr>
          <w:rFonts w:asciiTheme="majorHAnsi" w:hAnsiTheme="majorHAnsi" w:cstheme="majorHAnsi"/>
          <w:b/>
          <w:bCs/>
        </w:rPr>
        <w:t>00:05 on the recording)</w:t>
      </w:r>
    </w:p>
    <w:p w14:paraId="3DEECC1B" w14:textId="7FB722BD" w:rsidR="000278D6" w:rsidRPr="00550004" w:rsidRDefault="00E45639" w:rsidP="000278D6">
      <w:pPr>
        <w:rPr>
          <w:rFonts w:asciiTheme="majorHAnsi" w:hAnsiTheme="majorHAnsi" w:cstheme="majorHAnsi"/>
        </w:rPr>
      </w:pPr>
      <w:r>
        <w:rPr>
          <w:rFonts w:asciiTheme="majorHAnsi" w:hAnsiTheme="majorHAnsi" w:cstheme="majorHAnsi"/>
        </w:rPr>
        <w:t xml:space="preserve">Dr. Ashley called the meeting to order at </w:t>
      </w:r>
      <w:r w:rsidR="00C8525A">
        <w:rPr>
          <w:rFonts w:asciiTheme="majorHAnsi" w:hAnsiTheme="majorHAnsi" w:cstheme="majorHAnsi"/>
        </w:rPr>
        <w:t>12:0</w:t>
      </w:r>
      <w:r w:rsidR="00213BB1">
        <w:rPr>
          <w:rFonts w:asciiTheme="majorHAnsi" w:hAnsiTheme="majorHAnsi" w:cstheme="majorHAnsi"/>
        </w:rPr>
        <w:t>0</w:t>
      </w:r>
      <w:r w:rsidR="00C8525A">
        <w:rPr>
          <w:rFonts w:asciiTheme="majorHAnsi" w:hAnsiTheme="majorHAnsi" w:cstheme="majorHAnsi"/>
        </w:rPr>
        <w:t xml:space="preserve"> PM</w:t>
      </w:r>
      <w:r w:rsidR="007D5F2A">
        <w:rPr>
          <w:rFonts w:asciiTheme="majorHAnsi" w:hAnsiTheme="majorHAnsi" w:cstheme="majorHAnsi"/>
        </w:rPr>
        <w:t>,</w:t>
      </w:r>
      <w:r w:rsidR="00C8525A">
        <w:rPr>
          <w:rFonts w:asciiTheme="majorHAnsi" w:hAnsiTheme="majorHAnsi" w:cstheme="majorHAnsi"/>
        </w:rPr>
        <w:t xml:space="preserve"> </w:t>
      </w:r>
      <w:r>
        <w:rPr>
          <w:rFonts w:asciiTheme="majorHAnsi" w:hAnsiTheme="majorHAnsi" w:cstheme="majorHAnsi"/>
        </w:rPr>
        <w:t xml:space="preserve">with </w:t>
      </w:r>
      <w:r w:rsidR="00213BB1">
        <w:rPr>
          <w:rFonts w:asciiTheme="majorHAnsi" w:hAnsiTheme="majorHAnsi" w:cstheme="majorHAnsi"/>
        </w:rPr>
        <w:t xml:space="preserve">eight </w:t>
      </w:r>
      <w:r>
        <w:rPr>
          <w:rFonts w:asciiTheme="majorHAnsi" w:hAnsiTheme="majorHAnsi" w:cstheme="majorHAnsi"/>
        </w:rPr>
        <w:t xml:space="preserve">of </w:t>
      </w:r>
      <w:r w:rsidR="005A098D">
        <w:rPr>
          <w:rFonts w:asciiTheme="majorHAnsi" w:hAnsiTheme="majorHAnsi" w:cstheme="majorHAnsi"/>
        </w:rPr>
        <w:t>nine</w:t>
      </w:r>
      <w:r>
        <w:rPr>
          <w:rFonts w:asciiTheme="majorHAnsi" w:hAnsiTheme="majorHAnsi" w:cstheme="majorHAnsi"/>
        </w:rPr>
        <w:t xml:space="preserve"> members present</w:t>
      </w:r>
      <w:r w:rsidR="0072087C">
        <w:rPr>
          <w:rFonts w:asciiTheme="majorHAnsi" w:hAnsiTheme="majorHAnsi" w:cstheme="majorHAnsi"/>
        </w:rPr>
        <w:t xml:space="preserve"> </w:t>
      </w:r>
      <w:r w:rsidR="00213BB1">
        <w:rPr>
          <w:rFonts w:asciiTheme="majorHAnsi" w:hAnsiTheme="majorHAnsi" w:cstheme="majorHAnsi"/>
        </w:rPr>
        <w:t xml:space="preserve">in </w:t>
      </w:r>
      <w:r w:rsidR="002F6A47">
        <w:rPr>
          <w:rFonts w:asciiTheme="majorHAnsi" w:hAnsiTheme="majorHAnsi" w:cstheme="majorHAnsi"/>
        </w:rPr>
        <w:t xml:space="preserve">the </w:t>
      </w:r>
      <w:r w:rsidR="00213BB1">
        <w:rPr>
          <w:rFonts w:asciiTheme="majorHAnsi" w:hAnsiTheme="majorHAnsi" w:cstheme="majorHAnsi"/>
        </w:rPr>
        <w:t xml:space="preserve">room and one member present via Zoom video conference. </w:t>
      </w:r>
    </w:p>
    <w:p w14:paraId="520B24CB" w14:textId="77777777" w:rsidR="00653108" w:rsidRDefault="00653108" w:rsidP="009B3DD4">
      <w:pPr>
        <w:jc w:val="both"/>
        <w:rPr>
          <w:rFonts w:asciiTheme="majorHAnsi" w:hAnsiTheme="majorHAnsi" w:cstheme="majorHAnsi"/>
          <w:b/>
          <w:u w:val="single"/>
        </w:rPr>
      </w:pPr>
    </w:p>
    <w:p w14:paraId="1438A548" w14:textId="5E2A52BF" w:rsidR="009B3DD4" w:rsidRPr="003E5BBA" w:rsidRDefault="00213BB1" w:rsidP="00C8525A">
      <w:pPr>
        <w:pStyle w:val="Default"/>
        <w:rPr>
          <w:rFonts w:asciiTheme="majorHAnsi" w:hAnsiTheme="majorHAnsi" w:cstheme="majorHAnsi"/>
          <w:b/>
          <w:bCs/>
        </w:rPr>
      </w:pPr>
      <w:r>
        <w:rPr>
          <w:rFonts w:asciiTheme="majorHAnsi" w:hAnsiTheme="majorHAnsi" w:cstheme="majorHAnsi"/>
          <w:b/>
          <w:u w:val="single"/>
        </w:rPr>
        <w:t>Chairman’s Report</w:t>
      </w:r>
      <w:r w:rsidRPr="00550004">
        <w:rPr>
          <w:rFonts w:asciiTheme="majorHAnsi" w:hAnsiTheme="majorHAnsi" w:cstheme="majorHAnsi"/>
        </w:rPr>
        <w:t xml:space="preserve"> </w:t>
      </w:r>
      <w:r w:rsidR="0089295E" w:rsidRPr="00653108">
        <w:rPr>
          <w:rFonts w:asciiTheme="majorHAnsi" w:hAnsiTheme="majorHAnsi" w:cstheme="majorHAnsi"/>
          <w:b/>
          <w:bCs/>
        </w:rPr>
        <w:t>(</w:t>
      </w:r>
      <w:r w:rsidR="00653108" w:rsidRPr="00653108">
        <w:rPr>
          <w:rFonts w:asciiTheme="majorHAnsi" w:hAnsiTheme="majorHAnsi" w:cstheme="majorHAnsi"/>
          <w:b/>
          <w:bCs/>
        </w:rPr>
        <w:t>00:</w:t>
      </w:r>
      <w:r>
        <w:rPr>
          <w:rFonts w:asciiTheme="majorHAnsi" w:hAnsiTheme="majorHAnsi" w:cstheme="majorHAnsi"/>
          <w:b/>
          <w:bCs/>
        </w:rPr>
        <w:t>00:20</w:t>
      </w:r>
      <w:proofErr w:type="gramStart"/>
      <w:r w:rsidR="00653108">
        <w:rPr>
          <w:rFonts w:asciiTheme="majorHAnsi" w:hAnsiTheme="majorHAnsi" w:cstheme="majorHAnsi"/>
          <w:b/>
          <w:bCs/>
        </w:rPr>
        <w:t>)</w:t>
      </w:r>
      <w:r w:rsidR="008A687E" w:rsidRPr="00653108">
        <w:rPr>
          <w:rFonts w:asciiTheme="majorHAnsi" w:hAnsiTheme="majorHAnsi" w:cstheme="majorHAnsi"/>
          <w:b/>
          <w:bCs/>
        </w:rPr>
        <w:t xml:space="preserve"> </w:t>
      </w:r>
      <w:r w:rsidR="00E27E4A" w:rsidRPr="00653108">
        <w:rPr>
          <w:rFonts w:asciiTheme="majorHAnsi" w:hAnsiTheme="majorHAnsi" w:cstheme="majorHAnsi"/>
          <w:b/>
          <w:bCs/>
        </w:rPr>
        <w:t xml:space="preserve"> </w:t>
      </w:r>
      <w:r>
        <w:rPr>
          <w:rFonts w:asciiTheme="majorHAnsi" w:hAnsiTheme="majorHAnsi" w:cstheme="majorHAnsi"/>
          <w:b/>
          <w:bCs/>
        </w:rPr>
        <w:tab/>
      </w:r>
      <w:proofErr w:type="gramEnd"/>
      <w:r>
        <w:rPr>
          <w:rFonts w:asciiTheme="majorHAnsi" w:hAnsiTheme="majorHAnsi" w:cstheme="majorHAnsi"/>
          <w:b/>
          <w:bCs/>
        </w:rPr>
        <w:tab/>
      </w:r>
      <w:r>
        <w:rPr>
          <w:rFonts w:asciiTheme="majorHAnsi" w:hAnsiTheme="majorHAnsi" w:cstheme="majorHAnsi"/>
          <w:b/>
          <w:bCs/>
        </w:rPr>
        <w:tab/>
      </w:r>
      <w:r>
        <w:rPr>
          <w:rFonts w:asciiTheme="majorHAnsi" w:hAnsiTheme="majorHAnsi" w:cstheme="majorHAnsi"/>
          <w:b/>
          <w:bCs/>
        </w:rPr>
        <w:tab/>
      </w:r>
      <w:r>
        <w:rPr>
          <w:rFonts w:asciiTheme="majorHAnsi" w:hAnsiTheme="majorHAnsi" w:cstheme="majorHAnsi"/>
          <w:b/>
          <w:bCs/>
        </w:rPr>
        <w:tab/>
      </w:r>
      <w:r>
        <w:rPr>
          <w:rFonts w:asciiTheme="majorHAnsi" w:hAnsiTheme="majorHAnsi" w:cstheme="majorHAnsi"/>
          <w:b/>
          <w:bCs/>
        </w:rPr>
        <w:tab/>
        <w:t xml:space="preserve">     </w:t>
      </w:r>
      <w:r w:rsidR="008A687E" w:rsidRPr="003E5BBA">
        <w:rPr>
          <w:rFonts w:asciiTheme="majorHAnsi" w:hAnsiTheme="majorHAnsi" w:cstheme="majorHAnsi"/>
          <w:b/>
          <w:bCs/>
          <w:i/>
          <w:iCs/>
        </w:rPr>
        <w:t xml:space="preserve">Presented by </w:t>
      </w:r>
      <w:r w:rsidR="00E45639" w:rsidRPr="003E5BBA">
        <w:rPr>
          <w:rFonts w:asciiTheme="majorHAnsi" w:hAnsiTheme="majorHAnsi" w:cstheme="majorHAnsi"/>
          <w:b/>
          <w:bCs/>
          <w:i/>
          <w:iCs/>
        </w:rPr>
        <w:t>Dr.</w:t>
      </w:r>
      <w:r>
        <w:rPr>
          <w:rFonts w:asciiTheme="majorHAnsi" w:hAnsiTheme="majorHAnsi" w:cstheme="majorHAnsi"/>
          <w:b/>
          <w:bCs/>
          <w:i/>
          <w:iCs/>
        </w:rPr>
        <w:t xml:space="preserve"> Ashley</w:t>
      </w:r>
    </w:p>
    <w:p w14:paraId="3AB49BCC" w14:textId="77777777" w:rsidR="009C3F91" w:rsidRDefault="008A687E" w:rsidP="0072087C">
      <w:pPr>
        <w:pStyle w:val="Default"/>
        <w:jc w:val="both"/>
        <w:rPr>
          <w:rFonts w:asciiTheme="majorHAnsi" w:hAnsiTheme="majorHAnsi" w:cstheme="majorHAnsi"/>
        </w:rPr>
      </w:pPr>
      <w:r>
        <w:rPr>
          <w:rFonts w:asciiTheme="majorHAnsi" w:hAnsiTheme="majorHAnsi" w:cstheme="majorHAnsi"/>
        </w:rPr>
        <w:t>Dr.</w:t>
      </w:r>
      <w:r w:rsidR="008C0A9F">
        <w:rPr>
          <w:rFonts w:asciiTheme="majorHAnsi" w:hAnsiTheme="majorHAnsi" w:cstheme="majorHAnsi"/>
        </w:rPr>
        <w:t xml:space="preserve"> </w:t>
      </w:r>
      <w:r w:rsidR="00CB0044">
        <w:rPr>
          <w:rFonts w:asciiTheme="majorHAnsi" w:hAnsiTheme="majorHAnsi" w:cstheme="majorHAnsi"/>
        </w:rPr>
        <w:t>Ashley</w:t>
      </w:r>
      <w:r w:rsidR="00C91FBE">
        <w:rPr>
          <w:rFonts w:asciiTheme="majorHAnsi" w:hAnsiTheme="majorHAnsi" w:cstheme="majorHAnsi"/>
        </w:rPr>
        <w:t xml:space="preserve"> welcome</w:t>
      </w:r>
      <w:r w:rsidR="00F6265D">
        <w:rPr>
          <w:rFonts w:asciiTheme="majorHAnsi" w:hAnsiTheme="majorHAnsi" w:cstheme="majorHAnsi"/>
        </w:rPr>
        <w:t>d</w:t>
      </w:r>
      <w:r w:rsidR="0072087C">
        <w:rPr>
          <w:rFonts w:asciiTheme="majorHAnsi" w:hAnsiTheme="majorHAnsi" w:cstheme="majorHAnsi"/>
        </w:rPr>
        <w:t xml:space="preserve"> </w:t>
      </w:r>
      <w:r w:rsidR="005A6D4E">
        <w:rPr>
          <w:rFonts w:asciiTheme="majorHAnsi" w:hAnsiTheme="majorHAnsi" w:cstheme="majorHAnsi"/>
        </w:rPr>
        <w:t xml:space="preserve">everyone and </w:t>
      </w:r>
      <w:r w:rsidR="00213BB1">
        <w:rPr>
          <w:rFonts w:asciiTheme="majorHAnsi" w:hAnsiTheme="majorHAnsi" w:cstheme="majorHAnsi"/>
        </w:rPr>
        <w:t xml:space="preserve">hoped everyone </w:t>
      </w:r>
      <w:r w:rsidR="002F6A47">
        <w:rPr>
          <w:rFonts w:asciiTheme="majorHAnsi" w:hAnsiTheme="majorHAnsi" w:cstheme="majorHAnsi"/>
        </w:rPr>
        <w:t>had</w:t>
      </w:r>
      <w:r w:rsidR="00213BB1">
        <w:rPr>
          <w:rFonts w:asciiTheme="majorHAnsi" w:hAnsiTheme="majorHAnsi" w:cstheme="majorHAnsi"/>
        </w:rPr>
        <w:t xml:space="preserve"> enjoyed the </w:t>
      </w:r>
      <w:r w:rsidR="00297BD2">
        <w:rPr>
          <w:rFonts w:asciiTheme="majorHAnsi" w:hAnsiTheme="majorHAnsi" w:cstheme="majorHAnsi"/>
        </w:rPr>
        <w:t xml:space="preserve">recent meetings throughout the last couple </w:t>
      </w:r>
      <w:r w:rsidR="002F6A47">
        <w:rPr>
          <w:rFonts w:asciiTheme="majorHAnsi" w:hAnsiTheme="majorHAnsi" w:cstheme="majorHAnsi"/>
        </w:rPr>
        <w:t xml:space="preserve">of </w:t>
      </w:r>
      <w:r w:rsidR="00297BD2">
        <w:rPr>
          <w:rFonts w:asciiTheme="majorHAnsi" w:hAnsiTheme="majorHAnsi" w:cstheme="majorHAnsi"/>
        </w:rPr>
        <w:t>days. It’s been very productive</w:t>
      </w:r>
      <w:r w:rsidR="002F6A47">
        <w:rPr>
          <w:rFonts w:asciiTheme="majorHAnsi" w:hAnsiTheme="majorHAnsi" w:cstheme="majorHAnsi"/>
        </w:rPr>
        <w:t>,</w:t>
      </w:r>
      <w:r w:rsidR="00297BD2">
        <w:rPr>
          <w:rFonts w:asciiTheme="majorHAnsi" w:hAnsiTheme="majorHAnsi" w:cstheme="majorHAnsi"/>
        </w:rPr>
        <w:t xml:space="preserve"> and I’m extremely impressed with all the committee work. We appreciate all your hard work. Dr. Ashley thanked all the staff that made the Winter Meeting a success. </w:t>
      </w:r>
    </w:p>
    <w:p w14:paraId="7D04E5BE" w14:textId="77777777" w:rsidR="009C3F91" w:rsidRDefault="009C3F91" w:rsidP="0072087C">
      <w:pPr>
        <w:pStyle w:val="Default"/>
        <w:jc w:val="both"/>
        <w:rPr>
          <w:rFonts w:asciiTheme="majorHAnsi" w:hAnsiTheme="majorHAnsi" w:cstheme="majorHAnsi"/>
        </w:rPr>
      </w:pPr>
    </w:p>
    <w:p w14:paraId="66DDD2C8" w14:textId="1B31F82A" w:rsidR="00297BD2" w:rsidRDefault="00297BD2" w:rsidP="0072087C">
      <w:pPr>
        <w:pStyle w:val="Default"/>
        <w:jc w:val="both"/>
        <w:rPr>
          <w:rFonts w:asciiTheme="majorHAnsi" w:hAnsiTheme="majorHAnsi" w:cstheme="majorHAnsi"/>
        </w:rPr>
      </w:pPr>
      <w:r>
        <w:rPr>
          <w:rFonts w:asciiTheme="majorHAnsi" w:hAnsiTheme="majorHAnsi" w:cstheme="majorHAnsi"/>
        </w:rPr>
        <w:t>We will start</w:t>
      </w:r>
      <w:r w:rsidR="009C3F91">
        <w:rPr>
          <w:rFonts w:asciiTheme="majorHAnsi" w:hAnsiTheme="majorHAnsi" w:cstheme="majorHAnsi"/>
        </w:rPr>
        <w:t xml:space="preserve"> our meeting</w:t>
      </w:r>
      <w:r>
        <w:rPr>
          <w:rFonts w:asciiTheme="majorHAnsi" w:hAnsiTheme="majorHAnsi" w:cstheme="majorHAnsi"/>
        </w:rPr>
        <w:t xml:space="preserve"> </w:t>
      </w:r>
      <w:r w:rsidR="009C3F91">
        <w:rPr>
          <w:rFonts w:asciiTheme="majorHAnsi" w:hAnsiTheme="majorHAnsi" w:cstheme="majorHAnsi"/>
        </w:rPr>
        <w:t>by</w:t>
      </w:r>
      <w:r>
        <w:rPr>
          <w:rFonts w:asciiTheme="majorHAnsi" w:hAnsiTheme="majorHAnsi" w:cstheme="majorHAnsi"/>
        </w:rPr>
        <w:t xml:space="preserve"> approving the </w:t>
      </w:r>
      <w:r w:rsidR="002F6A47">
        <w:rPr>
          <w:rFonts w:asciiTheme="majorHAnsi" w:hAnsiTheme="majorHAnsi" w:cstheme="majorHAnsi"/>
        </w:rPr>
        <w:t>November 18</w:t>
      </w:r>
      <w:r>
        <w:rPr>
          <w:rFonts w:asciiTheme="majorHAnsi" w:hAnsiTheme="majorHAnsi" w:cstheme="majorHAnsi"/>
        </w:rPr>
        <w:t>, 2021</w:t>
      </w:r>
      <w:r w:rsidR="002F6A47">
        <w:rPr>
          <w:rFonts w:asciiTheme="majorHAnsi" w:hAnsiTheme="majorHAnsi" w:cstheme="majorHAnsi"/>
        </w:rPr>
        <w:t>,</w:t>
      </w:r>
      <w:r>
        <w:rPr>
          <w:rFonts w:asciiTheme="majorHAnsi" w:hAnsiTheme="majorHAnsi" w:cstheme="majorHAnsi"/>
        </w:rPr>
        <w:t xml:space="preserve"> and </w:t>
      </w:r>
      <w:r w:rsidR="002F6A47">
        <w:rPr>
          <w:rFonts w:asciiTheme="majorHAnsi" w:hAnsiTheme="majorHAnsi" w:cstheme="majorHAnsi"/>
        </w:rPr>
        <w:t>January 26</w:t>
      </w:r>
      <w:r>
        <w:rPr>
          <w:rFonts w:asciiTheme="majorHAnsi" w:hAnsiTheme="majorHAnsi" w:cstheme="majorHAnsi"/>
        </w:rPr>
        <w:t xml:space="preserve">, </w:t>
      </w:r>
      <w:proofErr w:type="gramStart"/>
      <w:r>
        <w:rPr>
          <w:rFonts w:asciiTheme="majorHAnsi" w:hAnsiTheme="majorHAnsi" w:cstheme="majorHAnsi"/>
        </w:rPr>
        <w:t>2022</w:t>
      </w:r>
      <w:proofErr w:type="gramEnd"/>
      <w:r>
        <w:rPr>
          <w:rFonts w:asciiTheme="majorHAnsi" w:hAnsiTheme="majorHAnsi" w:cstheme="majorHAnsi"/>
        </w:rPr>
        <w:t xml:space="preserve"> meeting minutes. </w:t>
      </w:r>
    </w:p>
    <w:p w14:paraId="375317C0" w14:textId="09C3048F" w:rsidR="00297BD2" w:rsidRDefault="00297BD2" w:rsidP="0072087C">
      <w:pPr>
        <w:pStyle w:val="Default"/>
        <w:jc w:val="both"/>
        <w:rPr>
          <w:rFonts w:asciiTheme="majorHAnsi" w:hAnsiTheme="majorHAnsi" w:cstheme="majorHAnsi"/>
        </w:rPr>
      </w:pPr>
    </w:p>
    <w:p w14:paraId="272ACBE4" w14:textId="7070BCFD" w:rsidR="00297BD2" w:rsidRPr="000F03B1" w:rsidRDefault="00297BD2" w:rsidP="00297BD2">
      <w:pPr>
        <w:pStyle w:val="Default"/>
        <w:ind w:firstLine="720"/>
        <w:rPr>
          <w:rFonts w:asciiTheme="majorHAnsi" w:hAnsiTheme="majorHAnsi" w:cstheme="majorHAnsi"/>
        </w:rPr>
      </w:pPr>
      <w:r w:rsidRPr="00550004">
        <w:rPr>
          <w:rFonts w:asciiTheme="majorHAnsi" w:hAnsiTheme="majorHAnsi" w:cstheme="majorHAnsi"/>
          <w:b/>
          <w:color w:val="3939F1"/>
          <w:u w:val="single"/>
        </w:rPr>
        <w:t>MOTION GTCNC 202</w:t>
      </w:r>
      <w:r>
        <w:rPr>
          <w:rFonts w:asciiTheme="majorHAnsi" w:hAnsiTheme="majorHAnsi" w:cstheme="majorHAnsi"/>
          <w:b/>
          <w:color w:val="3939F1"/>
          <w:u w:val="single"/>
        </w:rPr>
        <w:t>2-03</w:t>
      </w:r>
      <w:r w:rsidRPr="00550004">
        <w:rPr>
          <w:rFonts w:asciiTheme="majorHAnsi" w:hAnsiTheme="majorHAnsi" w:cstheme="majorHAnsi"/>
          <w:b/>
          <w:color w:val="3939F1"/>
          <w:u w:val="single"/>
        </w:rPr>
        <w:t>-0</w:t>
      </w:r>
      <w:r>
        <w:rPr>
          <w:rFonts w:asciiTheme="majorHAnsi" w:hAnsiTheme="majorHAnsi" w:cstheme="majorHAnsi"/>
          <w:b/>
          <w:color w:val="3939F1"/>
          <w:u w:val="single"/>
        </w:rPr>
        <w:t>1</w:t>
      </w:r>
      <w:r w:rsidRPr="00550004">
        <w:rPr>
          <w:rFonts w:asciiTheme="majorHAnsi" w:hAnsiTheme="majorHAnsi" w:cstheme="majorHAnsi"/>
          <w:b/>
          <w:color w:val="3939F1"/>
          <w:u w:val="single"/>
        </w:rPr>
        <w:t>:</w:t>
      </w:r>
    </w:p>
    <w:p w14:paraId="2FDCC385" w14:textId="688A3DAF" w:rsidR="00297BD2" w:rsidRDefault="00297BD2" w:rsidP="00297BD2">
      <w:pPr>
        <w:ind w:left="720"/>
        <w:jc w:val="both"/>
        <w:rPr>
          <w:rFonts w:asciiTheme="majorHAnsi" w:hAnsiTheme="majorHAnsi" w:cstheme="majorHAnsi"/>
          <w:b/>
          <w:color w:val="3939F1"/>
        </w:rPr>
      </w:pPr>
      <w:r>
        <w:rPr>
          <w:rFonts w:asciiTheme="majorHAnsi" w:hAnsiTheme="majorHAnsi" w:cstheme="majorHAnsi"/>
          <w:b/>
          <w:color w:val="3939F1"/>
        </w:rPr>
        <w:t xml:space="preserve">Motion </w:t>
      </w:r>
      <w:r w:rsidRPr="00550004">
        <w:rPr>
          <w:rFonts w:asciiTheme="majorHAnsi" w:hAnsiTheme="majorHAnsi" w:cstheme="majorHAnsi"/>
          <w:b/>
          <w:color w:val="3939F1"/>
        </w:rPr>
        <w:t xml:space="preserve">to </w:t>
      </w:r>
      <w:r>
        <w:rPr>
          <w:rFonts w:asciiTheme="majorHAnsi" w:hAnsiTheme="majorHAnsi" w:cstheme="majorHAnsi"/>
          <w:b/>
          <w:color w:val="3939F1"/>
        </w:rPr>
        <w:t xml:space="preserve">approve the </w:t>
      </w:r>
      <w:r w:rsidR="002F6A47">
        <w:rPr>
          <w:rFonts w:asciiTheme="majorHAnsi" w:hAnsiTheme="majorHAnsi" w:cstheme="majorHAnsi"/>
          <w:b/>
          <w:color w:val="3939F1"/>
        </w:rPr>
        <w:t>November 18</w:t>
      </w:r>
      <w:r>
        <w:rPr>
          <w:rFonts w:asciiTheme="majorHAnsi" w:hAnsiTheme="majorHAnsi" w:cstheme="majorHAnsi"/>
          <w:b/>
          <w:color w:val="3939F1"/>
        </w:rPr>
        <w:t>, 2021</w:t>
      </w:r>
      <w:r w:rsidR="002F6A47">
        <w:rPr>
          <w:rFonts w:asciiTheme="majorHAnsi" w:hAnsiTheme="majorHAnsi" w:cstheme="majorHAnsi"/>
          <w:b/>
          <w:color w:val="3939F1"/>
        </w:rPr>
        <w:t>,</w:t>
      </w:r>
      <w:r>
        <w:rPr>
          <w:rFonts w:asciiTheme="majorHAnsi" w:hAnsiTheme="majorHAnsi" w:cstheme="majorHAnsi"/>
          <w:b/>
          <w:color w:val="3939F1"/>
        </w:rPr>
        <w:t xml:space="preserve"> and </w:t>
      </w:r>
      <w:r w:rsidR="002F6A47">
        <w:rPr>
          <w:rFonts w:asciiTheme="majorHAnsi" w:hAnsiTheme="majorHAnsi" w:cstheme="majorHAnsi"/>
          <w:b/>
          <w:color w:val="3939F1"/>
        </w:rPr>
        <w:t>January 26</w:t>
      </w:r>
      <w:r>
        <w:rPr>
          <w:rFonts w:asciiTheme="majorHAnsi" w:hAnsiTheme="majorHAnsi" w:cstheme="majorHAnsi"/>
          <w:b/>
          <w:color w:val="3939F1"/>
        </w:rPr>
        <w:t xml:space="preserve">, </w:t>
      </w:r>
      <w:proofErr w:type="gramStart"/>
      <w:r>
        <w:rPr>
          <w:rFonts w:asciiTheme="majorHAnsi" w:hAnsiTheme="majorHAnsi" w:cstheme="majorHAnsi"/>
          <w:b/>
          <w:color w:val="3939F1"/>
        </w:rPr>
        <w:t>2022</w:t>
      </w:r>
      <w:proofErr w:type="gramEnd"/>
      <w:r>
        <w:rPr>
          <w:rFonts w:asciiTheme="majorHAnsi" w:hAnsiTheme="majorHAnsi" w:cstheme="majorHAnsi"/>
          <w:b/>
          <w:color w:val="3939F1"/>
        </w:rPr>
        <w:t xml:space="preserve"> meeting minutes as submitted.  </w:t>
      </w:r>
    </w:p>
    <w:p w14:paraId="4345890D" w14:textId="77777777" w:rsidR="00297BD2" w:rsidRPr="00550004" w:rsidRDefault="00297BD2" w:rsidP="00297BD2">
      <w:pPr>
        <w:ind w:left="720"/>
        <w:jc w:val="both"/>
        <w:rPr>
          <w:rFonts w:asciiTheme="majorHAnsi" w:hAnsiTheme="majorHAnsi" w:cstheme="majorHAnsi"/>
        </w:rPr>
      </w:pPr>
      <w:r w:rsidRPr="00550004">
        <w:rPr>
          <w:rFonts w:asciiTheme="majorHAnsi" w:hAnsiTheme="majorHAnsi" w:cstheme="majorHAnsi"/>
        </w:rPr>
        <w:tab/>
      </w:r>
      <w:r w:rsidRPr="00550004">
        <w:rPr>
          <w:rFonts w:asciiTheme="majorHAnsi" w:hAnsiTheme="majorHAnsi" w:cstheme="majorHAnsi"/>
        </w:rPr>
        <w:tab/>
      </w:r>
    </w:p>
    <w:p w14:paraId="5DA7995A" w14:textId="12EE06D7" w:rsidR="00297BD2" w:rsidRPr="000306CA" w:rsidRDefault="00297BD2" w:rsidP="00297BD2">
      <w:pPr>
        <w:ind w:firstLine="720"/>
        <w:rPr>
          <w:rFonts w:asciiTheme="majorHAnsi" w:hAnsiTheme="majorHAnsi" w:cstheme="majorHAnsi"/>
        </w:rPr>
      </w:pPr>
      <w:r w:rsidRPr="000306CA">
        <w:rPr>
          <w:rFonts w:asciiTheme="majorHAnsi" w:hAnsiTheme="majorHAnsi" w:cstheme="majorHAnsi"/>
          <w:b/>
        </w:rPr>
        <w:lastRenderedPageBreak/>
        <w:t>MOTION BY</w:t>
      </w:r>
      <w:r w:rsidRPr="000306CA">
        <w:rPr>
          <w:rFonts w:asciiTheme="majorHAnsi" w:hAnsiTheme="majorHAnsi" w:cstheme="majorHAnsi"/>
        </w:rPr>
        <w:t xml:space="preserve">: </w:t>
      </w:r>
      <w:r>
        <w:rPr>
          <w:rFonts w:asciiTheme="majorHAnsi" w:hAnsiTheme="majorHAnsi" w:cstheme="majorHAnsi"/>
        </w:rPr>
        <w:t>Courtney Terwilliger</w:t>
      </w:r>
      <w:r w:rsidRPr="000306CA">
        <w:rPr>
          <w:rFonts w:asciiTheme="majorHAnsi" w:hAnsiTheme="majorHAnsi" w:cstheme="majorHAnsi"/>
        </w:rPr>
        <w:t xml:space="preserve"> </w:t>
      </w:r>
    </w:p>
    <w:p w14:paraId="01B3058A" w14:textId="2F8888A5" w:rsidR="00297BD2" w:rsidRPr="00550004" w:rsidRDefault="00297BD2" w:rsidP="00297BD2">
      <w:pPr>
        <w:rPr>
          <w:rFonts w:asciiTheme="majorHAnsi" w:hAnsiTheme="majorHAnsi" w:cstheme="majorHAnsi"/>
        </w:rPr>
      </w:pPr>
      <w:r w:rsidRPr="000306CA">
        <w:rPr>
          <w:rFonts w:asciiTheme="majorHAnsi" w:hAnsiTheme="majorHAnsi" w:cstheme="majorHAnsi"/>
        </w:rPr>
        <w:tab/>
      </w:r>
      <w:r w:rsidRPr="000306CA">
        <w:rPr>
          <w:rFonts w:asciiTheme="majorHAnsi" w:hAnsiTheme="majorHAnsi" w:cstheme="majorHAnsi"/>
          <w:b/>
        </w:rPr>
        <w:t>SECOND BY</w:t>
      </w:r>
      <w:r w:rsidRPr="000306CA">
        <w:rPr>
          <w:rFonts w:asciiTheme="majorHAnsi" w:hAnsiTheme="majorHAnsi" w:cstheme="majorHAnsi"/>
          <w:bCs/>
        </w:rPr>
        <w:t xml:space="preserve">:  </w:t>
      </w:r>
      <w:r>
        <w:rPr>
          <w:rFonts w:asciiTheme="majorHAnsi" w:hAnsiTheme="majorHAnsi" w:cstheme="majorHAnsi"/>
          <w:bCs/>
        </w:rPr>
        <w:t>James Atkins</w:t>
      </w:r>
    </w:p>
    <w:p w14:paraId="4BE82B91" w14:textId="77777777" w:rsidR="00297BD2" w:rsidRPr="00550004" w:rsidRDefault="00297BD2" w:rsidP="00297BD2">
      <w:pPr>
        <w:ind w:left="720"/>
        <w:rPr>
          <w:rFonts w:asciiTheme="majorHAnsi" w:hAnsiTheme="majorHAnsi" w:cstheme="majorHAnsi"/>
        </w:rPr>
      </w:pPr>
      <w:r w:rsidRPr="00550004">
        <w:rPr>
          <w:rFonts w:asciiTheme="majorHAnsi" w:hAnsiTheme="majorHAnsi" w:cstheme="majorHAnsi"/>
          <w:b/>
        </w:rPr>
        <w:t>VOTING</w:t>
      </w:r>
      <w:r w:rsidRPr="00550004">
        <w:rPr>
          <w:rFonts w:asciiTheme="majorHAnsi" w:hAnsiTheme="majorHAnsi" w:cstheme="majorHAnsi"/>
        </w:rPr>
        <w:t xml:space="preserve">: </w:t>
      </w:r>
      <w:r>
        <w:rPr>
          <w:rFonts w:asciiTheme="majorHAnsi" w:hAnsiTheme="majorHAnsi" w:cstheme="majorHAnsi"/>
        </w:rPr>
        <w:t xml:space="preserve"> </w:t>
      </w:r>
      <w:r w:rsidRPr="00550004">
        <w:rPr>
          <w:rFonts w:asciiTheme="majorHAnsi" w:hAnsiTheme="majorHAnsi" w:cstheme="majorHAnsi"/>
        </w:rPr>
        <w:t xml:space="preserve">All members are in favor of </w:t>
      </w:r>
      <w:r>
        <w:rPr>
          <w:rFonts w:asciiTheme="majorHAnsi" w:hAnsiTheme="majorHAnsi" w:cstheme="majorHAnsi"/>
        </w:rPr>
        <w:t xml:space="preserve">the </w:t>
      </w:r>
      <w:r w:rsidRPr="00550004">
        <w:rPr>
          <w:rFonts w:asciiTheme="majorHAnsi" w:hAnsiTheme="majorHAnsi" w:cstheme="majorHAnsi"/>
        </w:rPr>
        <w:t xml:space="preserve">motion. </w:t>
      </w:r>
    </w:p>
    <w:p w14:paraId="19929354" w14:textId="24DC2881" w:rsidR="00297BD2" w:rsidRDefault="00297BD2" w:rsidP="00297BD2">
      <w:pPr>
        <w:pStyle w:val="Default"/>
        <w:ind w:firstLine="720"/>
        <w:jc w:val="both"/>
        <w:rPr>
          <w:rFonts w:asciiTheme="majorHAnsi" w:hAnsiTheme="majorHAnsi" w:cstheme="majorHAnsi"/>
        </w:rPr>
      </w:pPr>
      <w:r w:rsidRPr="00550004">
        <w:rPr>
          <w:rFonts w:asciiTheme="majorHAnsi" w:hAnsiTheme="majorHAnsi" w:cstheme="majorHAnsi"/>
          <w:b/>
        </w:rPr>
        <w:t>ACTION</w:t>
      </w:r>
      <w:r w:rsidRPr="00550004">
        <w:rPr>
          <w:rFonts w:asciiTheme="majorHAnsi" w:hAnsiTheme="majorHAnsi" w:cstheme="majorHAnsi"/>
        </w:rPr>
        <w:t xml:space="preserve">: The motion </w:t>
      </w:r>
      <w:r w:rsidRPr="00550004">
        <w:rPr>
          <w:rFonts w:asciiTheme="majorHAnsi" w:hAnsiTheme="majorHAnsi" w:cstheme="majorHAnsi"/>
          <w:b/>
          <w:i/>
          <w:u w:val="single"/>
        </w:rPr>
        <w:t>PASSED</w:t>
      </w:r>
      <w:r w:rsidRPr="00550004">
        <w:rPr>
          <w:rFonts w:asciiTheme="majorHAnsi" w:hAnsiTheme="majorHAnsi" w:cstheme="majorHAnsi"/>
        </w:rPr>
        <w:t xml:space="preserve"> with no objections nor abstentions.</w:t>
      </w:r>
    </w:p>
    <w:p w14:paraId="2D2AD11A" w14:textId="79AFC321" w:rsidR="0014456C" w:rsidRDefault="00297BD2" w:rsidP="0072087C">
      <w:pPr>
        <w:pStyle w:val="Default"/>
        <w:jc w:val="both"/>
        <w:rPr>
          <w:rFonts w:asciiTheme="majorHAnsi" w:hAnsiTheme="majorHAnsi" w:cstheme="majorHAnsi"/>
        </w:rPr>
      </w:pPr>
      <w:r>
        <w:rPr>
          <w:rFonts w:asciiTheme="majorHAnsi" w:hAnsiTheme="majorHAnsi" w:cstheme="majorHAnsi"/>
        </w:rPr>
        <w:t xml:space="preserve"> </w:t>
      </w:r>
    </w:p>
    <w:p w14:paraId="3E73D43F" w14:textId="3E408185" w:rsidR="00784B9E" w:rsidRDefault="00297BD2" w:rsidP="0072087C">
      <w:pPr>
        <w:pStyle w:val="Default"/>
        <w:jc w:val="both"/>
        <w:rPr>
          <w:rFonts w:asciiTheme="majorHAnsi" w:hAnsiTheme="majorHAnsi" w:cstheme="majorHAnsi"/>
        </w:rPr>
      </w:pPr>
      <w:r>
        <w:rPr>
          <w:rFonts w:asciiTheme="majorHAnsi" w:hAnsiTheme="majorHAnsi" w:cstheme="majorHAnsi"/>
        </w:rPr>
        <w:t>As you may know, the legislative session has started. Liz and I have been busy with presentations. We presented to the Senate Health and Human Services Committee last week</w:t>
      </w:r>
      <w:r w:rsidR="002F6A47">
        <w:rPr>
          <w:rFonts w:asciiTheme="majorHAnsi" w:hAnsiTheme="majorHAnsi" w:cstheme="majorHAnsi"/>
        </w:rPr>
        <w:t>,</w:t>
      </w:r>
      <w:r>
        <w:rPr>
          <w:rFonts w:asciiTheme="majorHAnsi" w:hAnsiTheme="majorHAnsi" w:cstheme="majorHAnsi"/>
        </w:rPr>
        <w:t xml:space="preserve"> and they were </w:t>
      </w:r>
      <w:r w:rsidR="00F8353B">
        <w:rPr>
          <w:rFonts w:asciiTheme="majorHAnsi" w:hAnsiTheme="majorHAnsi" w:cstheme="majorHAnsi"/>
        </w:rPr>
        <w:t xml:space="preserve">very pleased with </w:t>
      </w:r>
      <w:r w:rsidR="002F6A47">
        <w:rPr>
          <w:rFonts w:asciiTheme="majorHAnsi" w:hAnsiTheme="majorHAnsi" w:cstheme="majorHAnsi"/>
        </w:rPr>
        <w:t>our</w:t>
      </w:r>
      <w:r w:rsidR="00F8353B">
        <w:rPr>
          <w:rFonts w:asciiTheme="majorHAnsi" w:hAnsiTheme="majorHAnsi" w:cstheme="majorHAnsi"/>
        </w:rPr>
        <w:t xml:space="preserve"> projects and how far we have come. With that being said, I will turn it over to Liz Atkins for the Executive Director’s report.</w:t>
      </w:r>
    </w:p>
    <w:p w14:paraId="533ED286" w14:textId="2C1F3719" w:rsidR="00F8353B" w:rsidRDefault="00F8353B" w:rsidP="0072087C">
      <w:pPr>
        <w:pStyle w:val="Default"/>
        <w:jc w:val="both"/>
        <w:rPr>
          <w:rFonts w:asciiTheme="majorHAnsi" w:hAnsiTheme="majorHAnsi" w:cstheme="majorHAnsi"/>
        </w:rPr>
      </w:pPr>
    </w:p>
    <w:p w14:paraId="02BEFA46" w14:textId="552E4779" w:rsidR="00F8353B" w:rsidRPr="007B6F23" w:rsidRDefault="00F8353B" w:rsidP="00F8353B">
      <w:pPr>
        <w:jc w:val="both"/>
        <w:rPr>
          <w:rFonts w:asciiTheme="majorHAnsi" w:hAnsiTheme="majorHAnsi" w:cstheme="majorHAnsi"/>
          <w:i/>
          <w:iCs/>
        </w:rPr>
      </w:pPr>
      <w:r>
        <w:rPr>
          <w:rFonts w:asciiTheme="majorHAnsi" w:hAnsiTheme="majorHAnsi" w:cstheme="majorHAnsi"/>
          <w:b/>
          <w:u w:val="single"/>
        </w:rPr>
        <w:t xml:space="preserve">Executive Director </w:t>
      </w:r>
      <w:proofErr w:type="gramStart"/>
      <w:r>
        <w:rPr>
          <w:rFonts w:asciiTheme="majorHAnsi" w:hAnsiTheme="majorHAnsi" w:cstheme="majorHAnsi"/>
          <w:b/>
          <w:u w:val="single"/>
        </w:rPr>
        <w:t>Report</w:t>
      </w:r>
      <w:r w:rsidRPr="00E27E4A">
        <w:rPr>
          <w:rFonts w:asciiTheme="majorHAnsi" w:hAnsiTheme="majorHAnsi" w:cstheme="majorHAnsi"/>
          <w:b/>
        </w:rPr>
        <w:t xml:space="preserve">  </w:t>
      </w:r>
      <w:r>
        <w:rPr>
          <w:rFonts w:asciiTheme="majorHAnsi" w:hAnsiTheme="majorHAnsi" w:cstheme="majorHAnsi"/>
          <w:b/>
        </w:rPr>
        <w:t>(</w:t>
      </w:r>
      <w:proofErr w:type="gramEnd"/>
      <w:r>
        <w:rPr>
          <w:rFonts w:asciiTheme="majorHAnsi" w:hAnsiTheme="majorHAnsi" w:cstheme="majorHAnsi"/>
          <w:b/>
        </w:rPr>
        <w:t>00:03:12)</w:t>
      </w:r>
      <w:r>
        <w:rPr>
          <w:rFonts w:asciiTheme="majorHAnsi" w:hAnsiTheme="majorHAnsi" w:cstheme="majorHAnsi"/>
        </w:rPr>
        <w:tab/>
      </w:r>
      <w:r>
        <w:rPr>
          <w:rFonts w:asciiTheme="majorHAnsi" w:hAnsiTheme="majorHAnsi" w:cstheme="majorHAnsi"/>
        </w:rPr>
        <w:tab/>
      </w:r>
      <w:r w:rsidRPr="00550004">
        <w:rPr>
          <w:rFonts w:asciiTheme="majorHAnsi" w:hAnsiTheme="majorHAnsi" w:cstheme="majorHAnsi"/>
        </w:rPr>
        <w:t xml:space="preserve">           </w:t>
      </w:r>
      <w:r w:rsidRPr="00550004">
        <w:rPr>
          <w:rFonts w:asciiTheme="majorHAnsi" w:hAnsiTheme="majorHAnsi" w:cstheme="majorHAnsi"/>
        </w:rPr>
        <w:tab/>
      </w:r>
      <w:r>
        <w:rPr>
          <w:rFonts w:asciiTheme="majorHAnsi" w:hAnsiTheme="majorHAnsi" w:cstheme="majorHAnsi"/>
        </w:rPr>
        <w:t xml:space="preserve">     </w:t>
      </w:r>
      <w:r>
        <w:rPr>
          <w:rFonts w:asciiTheme="majorHAnsi" w:hAnsiTheme="majorHAnsi" w:cstheme="majorHAnsi"/>
        </w:rPr>
        <w:tab/>
        <w:t xml:space="preserve">    </w:t>
      </w:r>
      <w:r w:rsidR="009C3F91">
        <w:rPr>
          <w:rFonts w:asciiTheme="majorHAnsi" w:hAnsiTheme="majorHAnsi" w:cstheme="majorHAnsi"/>
        </w:rPr>
        <w:t xml:space="preserve">      </w:t>
      </w:r>
      <w:r>
        <w:rPr>
          <w:rFonts w:asciiTheme="majorHAnsi" w:hAnsiTheme="majorHAnsi" w:cstheme="majorHAnsi"/>
        </w:rPr>
        <w:t xml:space="preserve"> </w:t>
      </w:r>
      <w:r w:rsidRPr="003E5BBA">
        <w:rPr>
          <w:rFonts w:asciiTheme="majorHAnsi" w:hAnsiTheme="majorHAnsi" w:cstheme="majorHAnsi"/>
          <w:b/>
          <w:bCs/>
          <w:i/>
          <w:iCs/>
        </w:rPr>
        <w:t>Presented by Elizabeth Atkins</w:t>
      </w:r>
    </w:p>
    <w:p w14:paraId="46FBFC3D" w14:textId="33503BDF" w:rsidR="00D50C5D" w:rsidRDefault="00F8353B" w:rsidP="0072087C">
      <w:pPr>
        <w:pStyle w:val="Default"/>
        <w:jc w:val="both"/>
      </w:pPr>
      <w:r>
        <w:rPr>
          <w:rFonts w:asciiTheme="majorHAnsi" w:hAnsiTheme="majorHAnsi" w:cstheme="majorHAnsi"/>
        </w:rPr>
        <w:t>We are deep in budget season right now at the capital</w:t>
      </w:r>
      <w:r w:rsidR="002F6A47">
        <w:rPr>
          <w:rFonts w:asciiTheme="majorHAnsi" w:hAnsiTheme="majorHAnsi" w:cstheme="majorHAnsi"/>
        </w:rPr>
        <w:t>,</w:t>
      </w:r>
      <w:r>
        <w:rPr>
          <w:rFonts w:asciiTheme="majorHAnsi" w:hAnsiTheme="majorHAnsi" w:cstheme="majorHAnsi"/>
        </w:rPr>
        <w:t xml:space="preserve"> so I have some screenshots</w:t>
      </w:r>
      <w:r w:rsidR="009C3F91">
        <w:rPr>
          <w:rFonts w:asciiTheme="majorHAnsi" w:hAnsiTheme="majorHAnsi" w:cstheme="majorHAnsi"/>
        </w:rPr>
        <w:t xml:space="preserve"> (</w:t>
      </w:r>
      <w:r w:rsidR="00F74EFD">
        <w:rPr>
          <w:rFonts w:asciiTheme="majorHAnsi" w:hAnsiTheme="majorHAnsi" w:cstheme="majorHAnsi"/>
        </w:rPr>
        <w:t xml:space="preserve">packet </w:t>
      </w:r>
      <w:r w:rsidR="00CD02CF">
        <w:rPr>
          <w:rFonts w:asciiTheme="majorHAnsi" w:hAnsiTheme="majorHAnsi" w:cstheme="majorHAnsi"/>
        </w:rPr>
        <w:t>pages</w:t>
      </w:r>
      <w:r w:rsidR="009C3F91">
        <w:rPr>
          <w:rFonts w:asciiTheme="majorHAnsi" w:hAnsiTheme="majorHAnsi" w:cstheme="majorHAnsi"/>
        </w:rPr>
        <w:t xml:space="preserve"> 17-18</w:t>
      </w:r>
      <w:proofErr w:type="gramStart"/>
      <w:r w:rsidR="009C3F91">
        <w:rPr>
          <w:rFonts w:asciiTheme="majorHAnsi" w:hAnsiTheme="majorHAnsi" w:cstheme="majorHAnsi"/>
        </w:rPr>
        <w:t xml:space="preserve">) </w:t>
      </w:r>
      <w:r>
        <w:rPr>
          <w:rFonts w:asciiTheme="majorHAnsi" w:hAnsiTheme="majorHAnsi" w:cstheme="majorHAnsi"/>
        </w:rPr>
        <w:t xml:space="preserve"> from</w:t>
      </w:r>
      <w:proofErr w:type="gramEnd"/>
      <w:r>
        <w:rPr>
          <w:rFonts w:asciiTheme="majorHAnsi" w:hAnsiTheme="majorHAnsi" w:cstheme="majorHAnsi"/>
        </w:rPr>
        <w:t xml:space="preserve"> the governor’s </w:t>
      </w:r>
      <w:r w:rsidR="002F6A47">
        <w:rPr>
          <w:rFonts w:asciiTheme="majorHAnsi" w:hAnsiTheme="majorHAnsi" w:cstheme="majorHAnsi"/>
        </w:rPr>
        <w:t>budget</w:t>
      </w:r>
      <w:r>
        <w:rPr>
          <w:rFonts w:asciiTheme="majorHAnsi" w:hAnsiTheme="majorHAnsi" w:cstheme="majorHAnsi"/>
        </w:rPr>
        <w:t xml:space="preserve"> report. The amended FY budget will be voted on shortl</w:t>
      </w:r>
      <w:r w:rsidR="009D5381">
        <w:rPr>
          <w:rFonts w:asciiTheme="majorHAnsi" w:hAnsiTheme="majorHAnsi" w:cstheme="majorHAnsi"/>
        </w:rPr>
        <w:t>y</w:t>
      </w:r>
      <w:r w:rsidR="002F6A47">
        <w:rPr>
          <w:rFonts w:asciiTheme="majorHAnsi" w:hAnsiTheme="majorHAnsi" w:cstheme="majorHAnsi"/>
        </w:rPr>
        <w:t>,</w:t>
      </w:r>
      <w:r w:rsidR="009D5381">
        <w:rPr>
          <w:rFonts w:asciiTheme="majorHAnsi" w:hAnsiTheme="majorHAnsi" w:cstheme="majorHAnsi"/>
        </w:rPr>
        <w:t xml:space="preserve"> and the FY budget has already started its process. </w:t>
      </w:r>
      <w:r w:rsidR="00D50C5D">
        <w:rPr>
          <w:rFonts w:asciiTheme="majorHAnsi" w:hAnsiTheme="majorHAnsi" w:cstheme="majorHAnsi"/>
        </w:rPr>
        <w:t>The most exciting</w:t>
      </w:r>
      <w:r w:rsidR="009D5381">
        <w:rPr>
          <w:rFonts w:asciiTheme="majorHAnsi" w:hAnsiTheme="majorHAnsi" w:cstheme="majorHAnsi"/>
        </w:rPr>
        <w:t xml:space="preserve"> report this year is </w:t>
      </w:r>
      <w:r w:rsidR="00D50C5D">
        <w:rPr>
          <w:rFonts w:asciiTheme="majorHAnsi" w:hAnsiTheme="majorHAnsi" w:cstheme="majorHAnsi"/>
        </w:rPr>
        <w:t xml:space="preserve">that </w:t>
      </w:r>
      <w:r w:rsidR="009D5381">
        <w:rPr>
          <w:rFonts w:asciiTheme="majorHAnsi" w:hAnsiTheme="majorHAnsi" w:cstheme="majorHAnsi"/>
        </w:rPr>
        <w:t xml:space="preserve">you see </w:t>
      </w:r>
      <w:r w:rsidR="00CD02CF">
        <w:rPr>
          <w:rFonts w:asciiTheme="majorHAnsi" w:hAnsiTheme="majorHAnsi" w:cstheme="majorHAnsi"/>
        </w:rPr>
        <w:t xml:space="preserve">a </w:t>
      </w:r>
      <w:r w:rsidR="009D5381">
        <w:rPr>
          <w:rFonts w:asciiTheme="majorHAnsi" w:hAnsiTheme="majorHAnsi" w:cstheme="majorHAnsi"/>
        </w:rPr>
        <w:t>trauma care trust fund</w:t>
      </w:r>
      <w:r w:rsidR="008A432C">
        <w:rPr>
          <w:rFonts w:asciiTheme="majorHAnsi" w:hAnsiTheme="majorHAnsi" w:cstheme="majorHAnsi"/>
        </w:rPr>
        <w:t xml:space="preserve"> under dedicated state revenues</w:t>
      </w:r>
      <w:r w:rsidR="009D5381">
        <w:rPr>
          <w:rFonts w:asciiTheme="majorHAnsi" w:hAnsiTheme="majorHAnsi" w:cstheme="majorHAnsi"/>
        </w:rPr>
        <w:t xml:space="preserve">. </w:t>
      </w:r>
      <w:r w:rsidR="009D5381">
        <w:t>Now, we have an interest-bearing trust fund</w:t>
      </w:r>
      <w:r w:rsidR="002F6A47">
        <w:t>. It</w:t>
      </w:r>
      <w:r w:rsidR="009D5381">
        <w:t xml:space="preserve"> was a heavy lift to make that happen. You see that 13,594,359 that I have highlighted is dedicated going into our trust fund this year.</w:t>
      </w:r>
    </w:p>
    <w:p w14:paraId="31396B21" w14:textId="77777777" w:rsidR="009C3F91" w:rsidRDefault="009C3F91" w:rsidP="0072087C">
      <w:pPr>
        <w:pStyle w:val="Default"/>
        <w:jc w:val="both"/>
      </w:pPr>
    </w:p>
    <w:p w14:paraId="7A37414A" w14:textId="0AF9EE58" w:rsidR="00784B9E" w:rsidRDefault="002F6A47" w:rsidP="0072087C">
      <w:pPr>
        <w:pStyle w:val="Default"/>
        <w:jc w:val="both"/>
      </w:pPr>
      <w:r>
        <w:t>Further</w:t>
      </w:r>
      <w:r w:rsidR="009D5381">
        <w:t xml:space="preserve"> down the report</w:t>
      </w:r>
      <w:r>
        <w:t>,</w:t>
      </w:r>
      <w:r w:rsidR="009D5381">
        <w:t xml:space="preserve"> you will see the FY 23 dedicated funds</w:t>
      </w:r>
      <w:r>
        <w:t>,</w:t>
      </w:r>
      <w:r w:rsidR="009D5381">
        <w:t xml:space="preserve"> which will be allocated to the FY 23 budget. Next, you will see the amended budget, which they will be voting on this week for FY 22. If you’re not familiar with the process, we get a base budget </w:t>
      </w:r>
      <w:r>
        <w:t xml:space="preserve">of </w:t>
      </w:r>
      <w:r w:rsidR="009D5381">
        <w:t>around 14 million</w:t>
      </w:r>
      <w:r>
        <w:t>,</w:t>
      </w:r>
      <w:r w:rsidR="009D5381">
        <w:t xml:space="preserve"> then an additional 8 million. The biggest change is our total for FY 23 is 21.4 million, no more vetting for</w:t>
      </w:r>
      <w:r w:rsidR="003E20F8">
        <w:t xml:space="preserve"> our money. </w:t>
      </w:r>
      <w:r w:rsidR="00D50C5D">
        <w:t>We</w:t>
      </w:r>
      <w:r w:rsidR="003E20F8">
        <w:t xml:space="preserve"> have dedicated funds now because of the language set in the code that states the</w:t>
      </w:r>
      <w:r w:rsidR="0050424C">
        <w:t xml:space="preserve"> Super Speeder</w:t>
      </w:r>
      <w:r w:rsidR="003E20F8">
        <w:t xml:space="preserve"> money should go towards the trauma system. We have had many discussions </w:t>
      </w:r>
      <w:r>
        <w:t>about</w:t>
      </w:r>
      <w:r w:rsidR="003E20F8">
        <w:t xml:space="preserve"> what initiatives are occurring and what we need to fund</w:t>
      </w:r>
      <w:r w:rsidR="00D50C5D">
        <w:t>.</w:t>
      </w:r>
    </w:p>
    <w:p w14:paraId="064E15BB" w14:textId="7CA45A1B" w:rsidR="00963276" w:rsidRDefault="00963276" w:rsidP="0072087C">
      <w:pPr>
        <w:pStyle w:val="Default"/>
        <w:jc w:val="both"/>
      </w:pPr>
    </w:p>
    <w:p w14:paraId="4821C055" w14:textId="2B50EDB1" w:rsidR="00963276" w:rsidRPr="00F3395C" w:rsidRDefault="00963276" w:rsidP="0072087C">
      <w:pPr>
        <w:pStyle w:val="Default"/>
        <w:jc w:val="both"/>
        <w:rPr>
          <w:color w:val="000000" w:themeColor="text1"/>
        </w:rPr>
      </w:pPr>
      <w:r>
        <w:t xml:space="preserve">Liz Atkins reviewed the Super Speeder </w:t>
      </w:r>
      <w:r w:rsidR="00F74EFD">
        <w:t>S</w:t>
      </w:r>
      <w:r>
        <w:t>ummary (</w:t>
      </w:r>
      <w:r w:rsidR="00F74EFD">
        <w:t xml:space="preserve">page </w:t>
      </w:r>
      <w:r>
        <w:t xml:space="preserve">19-21). The green line </w:t>
      </w:r>
      <w:r w:rsidR="00F74EFD">
        <w:t xml:space="preserve">on page 20 </w:t>
      </w:r>
      <w:r>
        <w:t xml:space="preserve">indicates our amended budgets, </w:t>
      </w:r>
      <w:r w:rsidRPr="00F3395C">
        <w:rPr>
          <w:color w:val="000000" w:themeColor="text1"/>
        </w:rPr>
        <w:t xml:space="preserve">the additional mid-year funds we receive to bring us up the </w:t>
      </w:r>
      <w:proofErr w:type="gramStart"/>
      <w:r w:rsidRPr="00F3395C">
        <w:rPr>
          <w:color w:val="000000" w:themeColor="text1"/>
        </w:rPr>
        <w:t>20 million dollar</w:t>
      </w:r>
      <w:proofErr w:type="gramEnd"/>
      <w:r w:rsidRPr="00F3395C">
        <w:rPr>
          <w:color w:val="000000" w:themeColor="text1"/>
        </w:rPr>
        <w:t xml:space="preserve"> mark. Now it becomes important to track </w:t>
      </w:r>
      <w:r w:rsidR="00D50C5D">
        <w:rPr>
          <w:color w:val="000000" w:themeColor="text1"/>
        </w:rPr>
        <w:t>our progress month over month</w:t>
      </w:r>
      <w:r w:rsidRPr="00F3395C">
        <w:rPr>
          <w:color w:val="000000" w:themeColor="text1"/>
        </w:rPr>
        <w:t xml:space="preserve"> (page 22)</w:t>
      </w:r>
      <w:r w:rsidR="00CE3717" w:rsidRPr="00F3395C">
        <w:rPr>
          <w:color w:val="000000" w:themeColor="text1"/>
        </w:rPr>
        <w:t xml:space="preserve">. If there are no questions, we will move into a presentation from Jennifer Ward with </w:t>
      </w:r>
      <w:r w:rsidR="002F6A47">
        <w:rPr>
          <w:color w:val="000000" w:themeColor="text1"/>
        </w:rPr>
        <w:t xml:space="preserve">a </w:t>
      </w:r>
      <w:r w:rsidR="00CE3717" w:rsidRPr="00F3395C">
        <w:rPr>
          <w:color w:val="000000" w:themeColor="text1"/>
        </w:rPr>
        <w:t>TCAA presentation.</w:t>
      </w:r>
    </w:p>
    <w:p w14:paraId="00473587" w14:textId="46DD1DD6" w:rsidR="00CE3717" w:rsidRPr="00F3395C" w:rsidRDefault="00CE3717" w:rsidP="0072087C">
      <w:pPr>
        <w:pStyle w:val="Default"/>
        <w:jc w:val="both"/>
        <w:rPr>
          <w:color w:val="000000" w:themeColor="text1"/>
        </w:rPr>
      </w:pPr>
    </w:p>
    <w:p w14:paraId="0186DC82" w14:textId="390EC1DE" w:rsidR="00712B43" w:rsidRPr="00F3395C" w:rsidRDefault="00CE3717" w:rsidP="0072087C">
      <w:pPr>
        <w:pStyle w:val="Default"/>
        <w:jc w:val="both"/>
        <w:rPr>
          <w:rFonts w:asciiTheme="majorHAnsi" w:hAnsiTheme="majorHAnsi" w:cstheme="majorHAnsi"/>
          <w:color w:val="000000" w:themeColor="text1"/>
        </w:rPr>
      </w:pPr>
      <w:r w:rsidRPr="00F3395C">
        <w:rPr>
          <w:rFonts w:asciiTheme="majorHAnsi" w:hAnsiTheme="majorHAnsi" w:cstheme="majorHAnsi"/>
          <w:color w:val="000000" w:themeColor="text1"/>
        </w:rPr>
        <w:t>Jennifer Ward congratulated everyone on the achievement of having dedicated funds</w:t>
      </w:r>
      <w:r w:rsidR="002F6A47">
        <w:rPr>
          <w:rFonts w:asciiTheme="majorHAnsi" w:hAnsiTheme="majorHAnsi" w:cstheme="majorHAnsi"/>
          <w:color w:val="000000" w:themeColor="text1"/>
        </w:rPr>
        <w:t>. We</w:t>
      </w:r>
      <w:r w:rsidRPr="00F3395C">
        <w:rPr>
          <w:rFonts w:asciiTheme="majorHAnsi" w:hAnsiTheme="majorHAnsi" w:cstheme="majorHAnsi"/>
          <w:color w:val="000000" w:themeColor="text1"/>
        </w:rPr>
        <w:t xml:space="preserve"> are one of the few states that have that. This (23-45) may serve as a refresher for current TCAA members but will provide an overview for those who are not. Ms. Ward </w:t>
      </w:r>
      <w:r w:rsidR="00712B43" w:rsidRPr="00F3395C">
        <w:rPr>
          <w:rFonts w:asciiTheme="majorHAnsi" w:hAnsiTheme="majorHAnsi" w:cstheme="majorHAnsi"/>
          <w:color w:val="000000" w:themeColor="text1"/>
        </w:rPr>
        <w:t xml:space="preserve">gave a </w:t>
      </w:r>
      <w:r w:rsidR="002F6A47">
        <w:rPr>
          <w:rFonts w:asciiTheme="majorHAnsi" w:hAnsiTheme="majorHAnsi" w:cstheme="majorHAnsi"/>
          <w:color w:val="000000" w:themeColor="text1"/>
        </w:rPr>
        <w:t>detailed</w:t>
      </w:r>
      <w:r w:rsidR="00712B43" w:rsidRPr="00F3395C">
        <w:rPr>
          <w:rFonts w:asciiTheme="majorHAnsi" w:hAnsiTheme="majorHAnsi" w:cstheme="majorHAnsi"/>
          <w:color w:val="000000" w:themeColor="text1"/>
        </w:rPr>
        <w:t xml:space="preserve"> presentation on the following topics:</w:t>
      </w:r>
    </w:p>
    <w:p w14:paraId="201FEF13" w14:textId="220E090F" w:rsidR="003E20F8" w:rsidRPr="00F3395C" w:rsidRDefault="00CE3717" w:rsidP="00313C9D">
      <w:pPr>
        <w:pStyle w:val="Default"/>
        <w:numPr>
          <w:ilvl w:val="0"/>
          <w:numId w:val="29"/>
        </w:numPr>
        <w:jc w:val="both"/>
        <w:rPr>
          <w:rFonts w:asciiTheme="majorHAnsi" w:hAnsiTheme="majorHAnsi" w:cstheme="majorHAnsi"/>
          <w:color w:val="000000" w:themeColor="text1"/>
        </w:rPr>
      </w:pPr>
      <w:r w:rsidRPr="00F3395C">
        <w:rPr>
          <w:rFonts w:asciiTheme="majorHAnsi" w:hAnsiTheme="majorHAnsi" w:cstheme="majorHAnsi"/>
          <w:color w:val="000000" w:themeColor="text1"/>
        </w:rPr>
        <w:t>TCAA Mission, Vision, and Values</w:t>
      </w:r>
    </w:p>
    <w:p w14:paraId="0F7E5A18" w14:textId="7ED093BD" w:rsidR="00712B43" w:rsidRPr="00F3395C" w:rsidRDefault="00712B43" w:rsidP="00313C9D">
      <w:pPr>
        <w:pStyle w:val="Default"/>
        <w:numPr>
          <w:ilvl w:val="0"/>
          <w:numId w:val="29"/>
        </w:numPr>
        <w:jc w:val="both"/>
        <w:rPr>
          <w:rFonts w:asciiTheme="majorHAnsi" w:hAnsiTheme="majorHAnsi" w:cstheme="majorHAnsi"/>
          <w:color w:val="000000" w:themeColor="text1"/>
        </w:rPr>
      </w:pPr>
      <w:r w:rsidRPr="00F3395C">
        <w:rPr>
          <w:rFonts w:asciiTheme="majorHAnsi" w:hAnsiTheme="majorHAnsi" w:cstheme="majorHAnsi"/>
          <w:color w:val="000000" w:themeColor="text1"/>
        </w:rPr>
        <w:t>TCAA history</w:t>
      </w:r>
    </w:p>
    <w:p w14:paraId="22C0BB23" w14:textId="681F3F9B" w:rsidR="00712B43" w:rsidRPr="00F3395C" w:rsidRDefault="00712B43" w:rsidP="00313C9D">
      <w:pPr>
        <w:pStyle w:val="Default"/>
        <w:numPr>
          <w:ilvl w:val="0"/>
          <w:numId w:val="29"/>
        </w:numPr>
        <w:jc w:val="both"/>
        <w:rPr>
          <w:rFonts w:asciiTheme="majorHAnsi" w:hAnsiTheme="majorHAnsi" w:cstheme="majorHAnsi"/>
          <w:color w:val="000000" w:themeColor="text1"/>
        </w:rPr>
      </w:pPr>
      <w:r w:rsidRPr="00F3395C">
        <w:rPr>
          <w:rFonts w:asciiTheme="majorHAnsi" w:hAnsiTheme="majorHAnsi" w:cstheme="majorHAnsi"/>
          <w:color w:val="000000" w:themeColor="text1"/>
        </w:rPr>
        <w:t>Current membership overview</w:t>
      </w:r>
    </w:p>
    <w:p w14:paraId="11D7FE92" w14:textId="36D34D0F" w:rsidR="00712B43" w:rsidRPr="00F3395C" w:rsidRDefault="00712B43" w:rsidP="00313C9D">
      <w:pPr>
        <w:pStyle w:val="Default"/>
        <w:numPr>
          <w:ilvl w:val="0"/>
          <w:numId w:val="29"/>
        </w:numPr>
        <w:jc w:val="both"/>
        <w:rPr>
          <w:rFonts w:asciiTheme="majorHAnsi" w:hAnsiTheme="majorHAnsi" w:cstheme="majorHAnsi"/>
          <w:color w:val="000000" w:themeColor="text1"/>
        </w:rPr>
      </w:pPr>
      <w:r w:rsidRPr="00F3395C">
        <w:rPr>
          <w:rFonts w:asciiTheme="majorHAnsi" w:hAnsiTheme="majorHAnsi" w:cstheme="majorHAnsi"/>
          <w:color w:val="000000" w:themeColor="text1"/>
        </w:rPr>
        <w:t>Initiatives</w:t>
      </w:r>
    </w:p>
    <w:p w14:paraId="6340021A" w14:textId="0A3B4949" w:rsidR="00712B43" w:rsidRPr="00F3395C" w:rsidRDefault="00712B43" w:rsidP="00313C9D">
      <w:pPr>
        <w:pStyle w:val="Default"/>
        <w:numPr>
          <w:ilvl w:val="0"/>
          <w:numId w:val="29"/>
        </w:numPr>
        <w:jc w:val="both"/>
        <w:rPr>
          <w:rFonts w:asciiTheme="majorHAnsi" w:hAnsiTheme="majorHAnsi" w:cstheme="majorHAnsi"/>
          <w:color w:val="000000" w:themeColor="text1"/>
        </w:rPr>
      </w:pPr>
      <w:r w:rsidRPr="00F3395C">
        <w:rPr>
          <w:rFonts w:asciiTheme="majorHAnsi" w:hAnsiTheme="majorHAnsi" w:cstheme="majorHAnsi"/>
          <w:color w:val="000000" w:themeColor="text1"/>
        </w:rPr>
        <w:lastRenderedPageBreak/>
        <w:t>Services and Benefits</w:t>
      </w:r>
    </w:p>
    <w:p w14:paraId="1F773463" w14:textId="47A58719" w:rsidR="00712B43" w:rsidRPr="00F3395C" w:rsidRDefault="00712B43" w:rsidP="00313C9D">
      <w:pPr>
        <w:pStyle w:val="Default"/>
        <w:numPr>
          <w:ilvl w:val="0"/>
          <w:numId w:val="29"/>
        </w:numPr>
        <w:jc w:val="both"/>
        <w:rPr>
          <w:rFonts w:asciiTheme="majorHAnsi" w:hAnsiTheme="majorHAnsi" w:cstheme="majorHAnsi"/>
          <w:color w:val="000000" w:themeColor="text1"/>
        </w:rPr>
      </w:pPr>
      <w:r w:rsidRPr="00F3395C">
        <w:rPr>
          <w:rFonts w:asciiTheme="majorHAnsi" w:hAnsiTheme="majorHAnsi" w:cstheme="majorHAnsi"/>
          <w:color w:val="000000" w:themeColor="text1"/>
        </w:rPr>
        <w:t>Upcoming Webinars</w:t>
      </w:r>
    </w:p>
    <w:p w14:paraId="343CA2C3" w14:textId="6010E06F" w:rsidR="00712B43" w:rsidRPr="00F3395C" w:rsidRDefault="00712B43" w:rsidP="00313C9D">
      <w:pPr>
        <w:pStyle w:val="Default"/>
        <w:numPr>
          <w:ilvl w:val="0"/>
          <w:numId w:val="29"/>
        </w:numPr>
        <w:jc w:val="both"/>
        <w:rPr>
          <w:rFonts w:asciiTheme="majorHAnsi" w:hAnsiTheme="majorHAnsi" w:cstheme="majorHAnsi"/>
          <w:color w:val="000000" w:themeColor="text1"/>
        </w:rPr>
      </w:pPr>
      <w:r w:rsidRPr="00F3395C">
        <w:rPr>
          <w:rFonts w:asciiTheme="majorHAnsi" w:hAnsiTheme="majorHAnsi" w:cstheme="majorHAnsi"/>
          <w:color w:val="000000" w:themeColor="text1"/>
        </w:rPr>
        <w:t>Online Education Navigation</w:t>
      </w:r>
    </w:p>
    <w:p w14:paraId="507843E9" w14:textId="6FCDD784" w:rsidR="003C5D3D" w:rsidRPr="00F3395C" w:rsidRDefault="00712B43" w:rsidP="00AD0F7A">
      <w:pPr>
        <w:pStyle w:val="Default"/>
        <w:numPr>
          <w:ilvl w:val="0"/>
          <w:numId w:val="29"/>
        </w:numPr>
        <w:jc w:val="both"/>
        <w:rPr>
          <w:rFonts w:asciiTheme="majorHAnsi" w:hAnsiTheme="majorHAnsi" w:cstheme="majorHAnsi"/>
          <w:color w:val="000000" w:themeColor="text1"/>
        </w:rPr>
      </w:pPr>
      <w:r w:rsidRPr="00F3395C">
        <w:rPr>
          <w:rFonts w:asciiTheme="majorHAnsi" w:hAnsiTheme="majorHAnsi" w:cstheme="majorHAnsi"/>
          <w:color w:val="000000" w:themeColor="text1"/>
        </w:rPr>
        <w:t>Helpful TCAA Resources</w:t>
      </w:r>
    </w:p>
    <w:p w14:paraId="46D1DBA0" w14:textId="7BE3644F" w:rsidR="00712B43" w:rsidRPr="00F3395C" w:rsidRDefault="00712B43" w:rsidP="00712B43">
      <w:pPr>
        <w:pStyle w:val="Default"/>
        <w:jc w:val="both"/>
        <w:rPr>
          <w:rFonts w:asciiTheme="majorHAnsi" w:hAnsiTheme="majorHAnsi" w:cstheme="majorHAnsi"/>
          <w:color w:val="000000" w:themeColor="text1"/>
        </w:rPr>
      </w:pPr>
    </w:p>
    <w:p w14:paraId="65947750" w14:textId="4E8AE73D" w:rsidR="00464D23" w:rsidRPr="00F3395C" w:rsidRDefault="00BD79E3" w:rsidP="00464D23">
      <w:pPr>
        <w:rPr>
          <w:rFonts w:asciiTheme="majorHAnsi" w:eastAsia="Times New Roman" w:hAnsiTheme="majorHAnsi" w:cstheme="majorHAnsi"/>
          <w:color w:val="000000" w:themeColor="text1"/>
          <w:shd w:val="clear" w:color="auto" w:fill="FFFFFF"/>
        </w:rPr>
      </w:pPr>
      <w:r w:rsidRPr="00F3395C">
        <w:rPr>
          <w:rFonts w:asciiTheme="majorHAnsi" w:hAnsiTheme="majorHAnsi" w:cstheme="majorHAnsi"/>
          <w:color w:val="000000" w:themeColor="text1"/>
        </w:rPr>
        <w:t>After the presentation</w:t>
      </w:r>
      <w:r w:rsidR="002F6A47">
        <w:rPr>
          <w:rFonts w:asciiTheme="majorHAnsi" w:hAnsiTheme="majorHAnsi" w:cstheme="majorHAnsi"/>
          <w:color w:val="000000" w:themeColor="text1"/>
        </w:rPr>
        <w:t>,</w:t>
      </w:r>
      <w:r w:rsidRPr="00F3395C">
        <w:rPr>
          <w:rFonts w:asciiTheme="majorHAnsi" w:hAnsiTheme="majorHAnsi" w:cstheme="majorHAnsi"/>
          <w:color w:val="000000" w:themeColor="text1"/>
        </w:rPr>
        <w:t xml:space="preserve"> Liz Atkins asked</w:t>
      </w:r>
      <w:r w:rsidR="00F74EFD">
        <w:rPr>
          <w:rFonts w:asciiTheme="majorHAnsi" w:hAnsiTheme="majorHAnsi" w:cstheme="majorHAnsi"/>
          <w:color w:val="000000" w:themeColor="text1"/>
        </w:rPr>
        <w:t xml:space="preserve"> what </w:t>
      </w:r>
      <w:r w:rsidR="008A432C">
        <w:rPr>
          <w:rFonts w:asciiTheme="majorHAnsi" w:hAnsiTheme="majorHAnsi" w:cstheme="majorHAnsi"/>
          <w:color w:val="000000" w:themeColor="text1"/>
        </w:rPr>
        <w:t xml:space="preserve">the two </w:t>
      </w:r>
      <w:proofErr w:type="gramStart"/>
      <w:r w:rsidR="008A432C">
        <w:rPr>
          <w:rFonts w:asciiTheme="majorHAnsi" w:hAnsiTheme="majorHAnsi" w:cstheme="majorHAnsi"/>
          <w:color w:val="000000" w:themeColor="text1"/>
        </w:rPr>
        <w:t>main focus</w:t>
      </w:r>
      <w:proofErr w:type="gramEnd"/>
      <w:r w:rsidR="008A432C">
        <w:rPr>
          <w:rFonts w:asciiTheme="majorHAnsi" w:hAnsiTheme="majorHAnsi" w:cstheme="majorHAnsi"/>
          <w:color w:val="000000" w:themeColor="text1"/>
        </w:rPr>
        <w:t xml:space="preserve"> points are</w:t>
      </w:r>
      <w:r w:rsidRPr="00F3395C">
        <w:rPr>
          <w:rFonts w:asciiTheme="majorHAnsi" w:hAnsiTheme="majorHAnsi" w:cstheme="majorHAnsi"/>
          <w:color w:val="000000" w:themeColor="text1"/>
        </w:rPr>
        <w:t xml:space="preserve"> in your advocacy day</w:t>
      </w:r>
      <w:r w:rsidR="00F74EFD">
        <w:rPr>
          <w:rFonts w:asciiTheme="majorHAnsi" w:hAnsiTheme="majorHAnsi" w:cstheme="majorHAnsi"/>
          <w:color w:val="000000" w:themeColor="text1"/>
        </w:rPr>
        <w:t xml:space="preserve">? </w:t>
      </w:r>
      <w:r w:rsidRPr="00F3395C">
        <w:rPr>
          <w:rFonts w:asciiTheme="majorHAnsi" w:hAnsiTheme="majorHAnsi" w:cstheme="majorHAnsi"/>
          <w:color w:val="000000" w:themeColor="text1"/>
        </w:rPr>
        <w:t>Jennifer Ward answered that it is constantly changing, but right now</w:t>
      </w:r>
      <w:r w:rsidR="002F6A47">
        <w:rPr>
          <w:rFonts w:asciiTheme="majorHAnsi" w:hAnsiTheme="majorHAnsi" w:cstheme="majorHAnsi"/>
          <w:color w:val="000000" w:themeColor="text1"/>
        </w:rPr>
        <w:t>,</w:t>
      </w:r>
      <w:r w:rsidRPr="00F3395C">
        <w:rPr>
          <w:rFonts w:asciiTheme="majorHAnsi" w:hAnsiTheme="majorHAnsi" w:cstheme="majorHAnsi"/>
          <w:color w:val="000000" w:themeColor="text1"/>
        </w:rPr>
        <w:t xml:space="preserve"> it’s getting mission zero </w:t>
      </w:r>
      <w:r w:rsidR="00F74EFD">
        <w:rPr>
          <w:rFonts w:asciiTheme="majorHAnsi" w:hAnsiTheme="majorHAnsi" w:cstheme="majorHAnsi"/>
          <w:color w:val="000000" w:themeColor="text1"/>
        </w:rPr>
        <w:t xml:space="preserve">appropriated </w:t>
      </w:r>
      <w:r w:rsidR="000A0898" w:rsidRPr="00F3395C">
        <w:rPr>
          <w:rFonts w:asciiTheme="majorHAnsi" w:hAnsiTheme="majorHAnsi" w:cstheme="majorHAnsi"/>
          <w:color w:val="000000" w:themeColor="text1"/>
        </w:rPr>
        <w:t xml:space="preserve">and improving trauma student care grants from </w:t>
      </w:r>
      <w:r w:rsidR="00464D23" w:rsidRPr="00F3395C">
        <w:rPr>
          <w:rFonts w:asciiTheme="majorHAnsi" w:hAnsiTheme="majorHAnsi" w:cstheme="majorHAnsi"/>
          <w:color w:val="000000" w:themeColor="text1"/>
        </w:rPr>
        <w:t>2</w:t>
      </w:r>
      <w:r w:rsidR="000A0898" w:rsidRPr="00F3395C">
        <w:rPr>
          <w:rFonts w:asciiTheme="majorHAnsi" w:hAnsiTheme="majorHAnsi" w:cstheme="majorHAnsi"/>
          <w:color w:val="000000" w:themeColor="text1"/>
        </w:rPr>
        <w:t xml:space="preserve">20 million. Advocacy day will take place March 16-17 virtually. Dr. Ashley asked if Jennifer could elaborate on the 5 million </w:t>
      </w:r>
      <w:r w:rsidR="002F6A47">
        <w:rPr>
          <w:rFonts w:asciiTheme="majorHAnsi" w:hAnsiTheme="majorHAnsi" w:cstheme="majorHAnsi"/>
          <w:color w:val="000000" w:themeColor="text1"/>
        </w:rPr>
        <w:t>project</w:t>
      </w:r>
      <w:r w:rsidR="000A0898" w:rsidRPr="00F3395C">
        <w:rPr>
          <w:rFonts w:asciiTheme="majorHAnsi" w:hAnsiTheme="majorHAnsi" w:cstheme="majorHAnsi"/>
          <w:color w:val="000000" w:themeColor="text1"/>
        </w:rPr>
        <w:t xml:space="preserve"> and how it might affect us. The 5 million</w:t>
      </w:r>
      <w:r w:rsidR="00F74EFD">
        <w:rPr>
          <w:rFonts w:asciiTheme="majorHAnsi" w:hAnsiTheme="majorHAnsi" w:cstheme="majorHAnsi"/>
          <w:color w:val="000000" w:themeColor="text1"/>
        </w:rPr>
        <w:t xml:space="preserve"> </w:t>
      </w:r>
      <w:r w:rsidR="008A432C">
        <w:rPr>
          <w:rFonts w:asciiTheme="majorHAnsi" w:hAnsiTheme="majorHAnsi" w:cstheme="majorHAnsi"/>
          <w:color w:val="000000" w:themeColor="text1"/>
        </w:rPr>
        <w:t>project</w:t>
      </w:r>
      <w:r w:rsidR="000A0898" w:rsidRPr="00F3395C">
        <w:rPr>
          <w:rFonts w:asciiTheme="majorHAnsi" w:hAnsiTheme="majorHAnsi" w:cstheme="majorHAnsi"/>
          <w:color w:val="000000" w:themeColor="text1"/>
        </w:rPr>
        <w:t xml:space="preserve"> is mission </w:t>
      </w:r>
      <w:r w:rsidR="00464D23" w:rsidRPr="00F3395C">
        <w:rPr>
          <w:rFonts w:asciiTheme="majorHAnsi" w:hAnsiTheme="majorHAnsi" w:cstheme="majorHAnsi"/>
          <w:color w:val="000000" w:themeColor="text1"/>
        </w:rPr>
        <w:t>zero, separated into different things</w:t>
      </w:r>
      <w:r w:rsidR="008A432C">
        <w:rPr>
          <w:rFonts w:asciiTheme="majorHAnsi" w:hAnsiTheme="majorHAnsi" w:cstheme="majorHAnsi"/>
          <w:color w:val="000000" w:themeColor="text1"/>
        </w:rPr>
        <w:t>,</w:t>
      </w:r>
      <w:r w:rsidR="00464D23" w:rsidRPr="00F3395C">
        <w:rPr>
          <w:rFonts w:asciiTheme="majorHAnsi" w:hAnsiTheme="majorHAnsi" w:cstheme="majorHAnsi"/>
          <w:color w:val="000000" w:themeColor="text1"/>
        </w:rPr>
        <w:t xml:space="preserve"> and has money going to military teams and trauma centers. </w:t>
      </w:r>
      <w:r w:rsidR="00464D23" w:rsidRPr="00F3395C">
        <w:rPr>
          <w:rFonts w:asciiTheme="majorHAnsi" w:eastAsia="Times New Roman" w:hAnsiTheme="majorHAnsi" w:cstheme="majorHAnsi"/>
          <w:color w:val="000000" w:themeColor="text1"/>
          <w:shd w:val="clear" w:color="auto" w:fill="FFFFFF"/>
        </w:rPr>
        <w:t xml:space="preserve">It will help to ensure trauma care readiness by providing federal grants that can be used to integrate military trauma care providers into civilian trauma centers. 5 million </w:t>
      </w:r>
      <w:r w:rsidR="00F74EFD">
        <w:rPr>
          <w:rFonts w:asciiTheme="majorHAnsi" w:eastAsia="Times New Roman" w:hAnsiTheme="majorHAnsi" w:cstheme="majorHAnsi"/>
          <w:color w:val="000000" w:themeColor="text1"/>
          <w:shd w:val="clear" w:color="auto" w:fill="FFFFFF"/>
        </w:rPr>
        <w:t>doesn’t sound like very much money</w:t>
      </w:r>
      <w:r w:rsidR="00464D23" w:rsidRPr="00F3395C">
        <w:rPr>
          <w:rFonts w:asciiTheme="majorHAnsi" w:eastAsia="Times New Roman" w:hAnsiTheme="majorHAnsi" w:cstheme="majorHAnsi"/>
          <w:color w:val="000000" w:themeColor="text1"/>
          <w:shd w:val="clear" w:color="auto" w:fill="FFFFFF"/>
        </w:rPr>
        <w:t xml:space="preserve">, but it is what you </w:t>
      </w:r>
      <w:proofErr w:type="gramStart"/>
      <w:r w:rsidR="00464D23" w:rsidRPr="00F3395C">
        <w:rPr>
          <w:rFonts w:asciiTheme="majorHAnsi" w:eastAsia="Times New Roman" w:hAnsiTheme="majorHAnsi" w:cstheme="majorHAnsi"/>
          <w:color w:val="000000" w:themeColor="text1"/>
          <w:shd w:val="clear" w:color="auto" w:fill="FFFFFF"/>
        </w:rPr>
        <w:t>have to</w:t>
      </w:r>
      <w:proofErr w:type="gramEnd"/>
      <w:r w:rsidR="00464D23" w:rsidRPr="00F3395C">
        <w:rPr>
          <w:rFonts w:asciiTheme="majorHAnsi" w:eastAsia="Times New Roman" w:hAnsiTheme="majorHAnsi" w:cstheme="majorHAnsi"/>
          <w:color w:val="000000" w:themeColor="text1"/>
          <w:shd w:val="clear" w:color="auto" w:fill="FFFFFF"/>
        </w:rPr>
        <w:t xml:space="preserve"> start</w:t>
      </w:r>
      <w:r w:rsidR="008A432C">
        <w:rPr>
          <w:rFonts w:asciiTheme="majorHAnsi" w:eastAsia="Times New Roman" w:hAnsiTheme="majorHAnsi" w:cstheme="majorHAnsi"/>
          <w:color w:val="000000" w:themeColor="text1"/>
          <w:shd w:val="clear" w:color="auto" w:fill="FFFFFF"/>
        </w:rPr>
        <w:t>,</w:t>
      </w:r>
      <w:r w:rsidR="00464D23" w:rsidRPr="00F3395C">
        <w:rPr>
          <w:rFonts w:asciiTheme="majorHAnsi" w:eastAsia="Times New Roman" w:hAnsiTheme="majorHAnsi" w:cstheme="majorHAnsi"/>
          <w:color w:val="000000" w:themeColor="text1"/>
          <w:shd w:val="clear" w:color="auto" w:fill="FFFFFF"/>
        </w:rPr>
        <w:t xml:space="preserve"> and then</w:t>
      </w:r>
      <w:r w:rsidR="00F74EFD">
        <w:rPr>
          <w:rFonts w:asciiTheme="majorHAnsi" w:eastAsia="Times New Roman" w:hAnsiTheme="majorHAnsi" w:cstheme="majorHAnsi"/>
          <w:color w:val="000000" w:themeColor="text1"/>
          <w:shd w:val="clear" w:color="auto" w:fill="FFFFFF"/>
        </w:rPr>
        <w:t xml:space="preserve"> you</w:t>
      </w:r>
      <w:r w:rsidR="00464D23" w:rsidRPr="00F3395C">
        <w:rPr>
          <w:rFonts w:asciiTheme="majorHAnsi" w:eastAsia="Times New Roman" w:hAnsiTheme="majorHAnsi" w:cstheme="majorHAnsi"/>
          <w:color w:val="000000" w:themeColor="text1"/>
          <w:shd w:val="clear" w:color="auto" w:fill="FFFFFF"/>
        </w:rPr>
        <w:t xml:space="preserve"> can add on. The 220 million is the improving </w:t>
      </w:r>
      <w:r w:rsidR="00D50C5D">
        <w:rPr>
          <w:rFonts w:asciiTheme="majorHAnsi" w:eastAsia="Times New Roman" w:hAnsiTheme="majorHAnsi" w:cstheme="majorHAnsi"/>
          <w:color w:val="000000" w:themeColor="text1"/>
          <w:shd w:val="clear" w:color="auto" w:fill="FFFFFF"/>
        </w:rPr>
        <w:t>system</w:t>
      </w:r>
      <w:r w:rsidR="00464D23" w:rsidRPr="00F3395C">
        <w:rPr>
          <w:rFonts w:asciiTheme="majorHAnsi" w:eastAsia="Times New Roman" w:hAnsiTheme="majorHAnsi" w:cstheme="majorHAnsi"/>
          <w:color w:val="000000" w:themeColor="text1"/>
          <w:shd w:val="clear" w:color="auto" w:fill="FFFFFF"/>
        </w:rPr>
        <w:t xml:space="preserve"> track that I touched on earlier. </w:t>
      </w:r>
      <w:r w:rsidR="00EC0AFB" w:rsidRPr="00F3395C">
        <w:rPr>
          <w:rFonts w:asciiTheme="majorHAnsi" w:eastAsia="Times New Roman" w:hAnsiTheme="majorHAnsi" w:cstheme="majorHAnsi"/>
          <w:color w:val="000000" w:themeColor="text1"/>
          <w:shd w:val="clear" w:color="auto" w:fill="FFFFFF"/>
        </w:rPr>
        <w:t xml:space="preserve">Dr. Ashley asked if that is something Georgia and EMS centers have access to. </w:t>
      </w:r>
      <w:r w:rsidR="00F74EFD">
        <w:rPr>
          <w:rFonts w:asciiTheme="majorHAnsi" w:eastAsia="Times New Roman" w:hAnsiTheme="majorHAnsi" w:cstheme="majorHAnsi"/>
          <w:color w:val="000000" w:themeColor="text1"/>
          <w:shd w:val="clear" w:color="auto" w:fill="FFFFFF"/>
        </w:rPr>
        <w:t>We have a</w:t>
      </w:r>
      <w:r w:rsidR="00D50C5D">
        <w:rPr>
          <w:rFonts w:asciiTheme="majorHAnsi" w:eastAsia="Times New Roman" w:hAnsiTheme="majorHAnsi" w:cstheme="majorHAnsi"/>
          <w:color w:val="000000" w:themeColor="text1"/>
          <w:shd w:val="clear" w:color="auto" w:fill="FFFFFF"/>
        </w:rPr>
        <w:t xml:space="preserve"> trauma coalition</w:t>
      </w:r>
      <w:r w:rsidR="00F74EFD">
        <w:rPr>
          <w:rFonts w:asciiTheme="majorHAnsi" w:eastAsia="Times New Roman" w:hAnsiTheme="majorHAnsi" w:cstheme="majorHAnsi"/>
          <w:color w:val="000000" w:themeColor="text1"/>
          <w:shd w:val="clear" w:color="auto" w:fill="FFFFFF"/>
        </w:rPr>
        <w:t xml:space="preserve"> that</w:t>
      </w:r>
      <w:r w:rsidR="00EC0AFB" w:rsidRPr="00F3395C">
        <w:rPr>
          <w:rFonts w:asciiTheme="majorHAnsi" w:eastAsia="Times New Roman" w:hAnsiTheme="majorHAnsi" w:cstheme="majorHAnsi"/>
          <w:color w:val="000000" w:themeColor="text1"/>
          <w:shd w:val="clear" w:color="auto" w:fill="FFFFFF"/>
        </w:rPr>
        <w:t xml:space="preserve"> includes all </w:t>
      </w:r>
      <w:r w:rsidR="00F74EFD">
        <w:rPr>
          <w:rFonts w:asciiTheme="majorHAnsi" w:eastAsia="Times New Roman" w:hAnsiTheme="majorHAnsi" w:cstheme="majorHAnsi"/>
          <w:color w:val="000000" w:themeColor="text1"/>
          <w:shd w:val="clear" w:color="auto" w:fill="FFFFFF"/>
        </w:rPr>
        <w:t xml:space="preserve">our </w:t>
      </w:r>
      <w:r w:rsidR="00EC0AFB" w:rsidRPr="00F3395C">
        <w:rPr>
          <w:rFonts w:asciiTheme="majorHAnsi" w:eastAsia="Times New Roman" w:hAnsiTheme="majorHAnsi" w:cstheme="majorHAnsi"/>
          <w:color w:val="000000" w:themeColor="text1"/>
          <w:shd w:val="clear" w:color="auto" w:fill="FFFFFF"/>
        </w:rPr>
        <w:t>partners</w:t>
      </w:r>
      <w:r w:rsidR="00D50C5D">
        <w:rPr>
          <w:rFonts w:asciiTheme="majorHAnsi" w:eastAsia="Times New Roman" w:hAnsiTheme="majorHAnsi" w:cstheme="majorHAnsi"/>
          <w:color w:val="000000" w:themeColor="text1"/>
          <w:shd w:val="clear" w:color="auto" w:fill="FFFFFF"/>
        </w:rPr>
        <w:t>,</w:t>
      </w:r>
      <w:r w:rsidR="00EC0AFB" w:rsidRPr="00F3395C">
        <w:rPr>
          <w:rFonts w:asciiTheme="majorHAnsi" w:eastAsia="Times New Roman" w:hAnsiTheme="majorHAnsi" w:cstheme="majorHAnsi"/>
          <w:color w:val="000000" w:themeColor="text1"/>
          <w:shd w:val="clear" w:color="auto" w:fill="FFFFFF"/>
        </w:rPr>
        <w:t xml:space="preserve"> so they know what is going on. As soon as we</w:t>
      </w:r>
      <w:r w:rsidR="00D50C5D">
        <w:rPr>
          <w:rFonts w:asciiTheme="majorHAnsi" w:eastAsia="Times New Roman" w:hAnsiTheme="majorHAnsi" w:cstheme="majorHAnsi"/>
          <w:color w:val="000000" w:themeColor="text1"/>
          <w:shd w:val="clear" w:color="auto" w:fill="FFFFFF"/>
        </w:rPr>
        <w:t xml:space="preserve"> are</w:t>
      </w:r>
      <w:r w:rsidR="00EC0AFB" w:rsidRPr="00F3395C">
        <w:rPr>
          <w:rFonts w:asciiTheme="majorHAnsi" w:eastAsia="Times New Roman" w:hAnsiTheme="majorHAnsi" w:cstheme="majorHAnsi"/>
          <w:color w:val="000000" w:themeColor="text1"/>
          <w:shd w:val="clear" w:color="auto" w:fill="FFFFFF"/>
        </w:rPr>
        <w:t xml:space="preserve"> closer to approval, we will send out </w:t>
      </w:r>
      <w:r w:rsidR="00D50C5D">
        <w:rPr>
          <w:rFonts w:asciiTheme="majorHAnsi" w:eastAsia="Times New Roman" w:hAnsiTheme="majorHAnsi" w:cstheme="majorHAnsi"/>
          <w:color w:val="000000" w:themeColor="text1"/>
          <w:shd w:val="clear" w:color="auto" w:fill="FFFFFF"/>
        </w:rPr>
        <w:t>an</w:t>
      </w:r>
      <w:r w:rsidR="00EC0AFB" w:rsidRPr="00F3395C">
        <w:rPr>
          <w:rFonts w:asciiTheme="majorHAnsi" w:eastAsia="Times New Roman" w:hAnsiTheme="majorHAnsi" w:cstheme="majorHAnsi"/>
          <w:color w:val="000000" w:themeColor="text1"/>
          <w:shd w:val="clear" w:color="auto" w:fill="FFFFFF"/>
        </w:rPr>
        <w:t xml:space="preserve"> application and </w:t>
      </w:r>
      <w:r w:rsidR="00D50C5D">
        <w:rPr>
          <w:rFonts w:asciiTheme="majorHAnsi" w:eastAsia="Times New Roman" w:hAnsiTheme="majorHAnsi" w:cstheme="majorHAnsi"/>
          <w:color w:val="000000" w:themeColor="text1"/>
          <w:shd w:val="clear" w:color="auto" w:fill="FFFFFF"/>
        </w:rPr>
        <w:t>tell you</w:t>
      </w:r>
      <w:r w:rsidR="00EC0AFB" w:rsidRPr="00F3395C">
        <w:rPr>
          <w:rFonts w:asciiTheme="majorHAnsi" w:eastAsia="Times New Roman" w:hAnsiTheme="majorHAnsi" w:cstheme="majorHAnsi"/>
          <w:color w:val="000000" w:themeColor="text1"/>
          <w:shd w:val="clear" w:color="auto" w:fill="FFFFFF"/>
        </w:rPr>
        <w:t xml:space="preserve"> what you need to do. </w:t>
      </w:r>
    </w:p>
    <w:p w14:paraId="2CB45BB5" w14:textId="1E2EF317" w:rsidR="008C63C1" w:rsidRPr="00F3395C" w:rsidRDefault="008C63C1" w:rsidP="00464D23">
      <w:pPr>
        <w:rPr>
          <w:rFonts w:asciiTheme="majorHAnsi" w:eastAsia="Times New Roman" w:hAnsiTheme="majorHAnsi" w:cstheme="majorHAnsi"/>
          <w:color w:val="000000" w:themeColor="text1"/>
          <w:shd w:val="clear" w:color="auto" w:fill="FFFFFF"/>
        </w:rPr>
      </w:pPr>
    </w:p>
    <w:p w14:paraId="0A308603" w14:textId="7A111637" w:rsidR="008C63C1" w:rsidRPr="00F3395C" w:rsidRDefault="008C63C1" w:rsidP="00464D23">
      <w:pPr>
        <w:rPr>
          <w:rFonts w:asciiTheme="majorHAnsi" w:eastAsia="Times New Roman" w:hAnsiTheme="majorHAnsi" w:cstheme="majorHAnsi"/>
          <w:color w:val="000000" w:themeColor="text1"/>
          <w:shd w:val="clear" w:color="auto" w:fill="FFFFFF"/>
        </w:rPr>
      </w:pPr>
      <w:r w:rsidRPr="00F3395C">
        <w:rPr>
          <w:rFonts w:asciiTheme="majorHAnsi" w:eastAsia="Times New Roman" w:hAnsiTheme="majorHAnsi" w:cstheme="majorHAnsi"/>
          <w:color w:val="000000" w:themeColor="text1"/>
          <w:shd w:val="clear" w:color="auto" w:fill="FFFFFF"/>
        </w:rPr>
        <w:t xml:space="preserve">Dr. Ashley thanked Ms. Ward for </w:t>
      </w:r>
      <w:r w:rsidR="00D50C5D">
        <w:rPr>
          <w:rFonts w:asciiTheme="majorHAnsi" w:eastAsia="Times New Roman" w:hAnsiTheme="majorHAnsi" w:cstheme="majorHAnsi"/>
          <w:color w:val="000000" w:themeColor="text1"/>
          <w:shd w:val="clear" w:color="auto" w:fill="FFFFFF"/>
        </w:rPr>
        <w:t>presenting</w:t>
      </w:r>
      <w:r w:rsidRPr="00F3395C">
        <w:rPr>
          <w:rFonts w:asciiTheme="majorHAnsi" w:eastAsia="Times New Roman" w:hAnsiTheme="majorHAnsi" w:cstheme="majorHAnsi"/>
          <w:color w:val="000000" w:themeColor="text1"/>
          <w:shd w:val="clear" w:color="auto" w:fill="FFFFFF"/>
        </w:rPr>
        <w:t xml:space="preserve"> and stated it’s great having someone advocating for the system at the national level. Liz Atkins added that level III and IVs </w:t>
      </w:r>
      <w:r w:rsidR="00D50C5D">
        <w:rPr>
          <w:rFonts w:asciiTheme="majorHAnsi" w:eastAsia="Times New Roman" w:hAnsiTheme="majorHAnsi" w:cstheme="majorHAnsi"/>
          <w:color w:val="000000" w:themeColor="text1"/>
          <w:shd w:val="clear" w:color="auto" w:fill="FFFFFF"/>
        </w:rPr>
        <w:t>are</w:t>
      </w:r>
      <w:r w:rsidRPr="00F3395C">
        <w:rPr>
          <w:rFonts w:asciiTheme="majorHAnsi" w:eastAsia="Times New Roman" w:hAnsiTheme="majorHAnsi" w:cstheme="majorHAnsi"/>
          <w:color w:val="000000" w:themeColor="text1"/>
          <w:shd w:val="clear" w:color="auto" w:fill="FFFFFF"/>
        </w:rPr>
        <w:t xml:space="preserve"> now </w:t>
      </w:r>
      <w:r w:rsidR="00F74EFD">
        <w:rPr>
          <w:rFonts w:asciiTheme="majorHAnsi" w:eastAsia="Times New Roman" w:hAnsiTheme="majorHAnsi" w:cstheme="majorHAnsi"/>
          <w:color w:val="000000" w:themeColor="text1"/>
          <w:shd w:val="clear" w:color="auto" w:fill="FFFFFF"/>
        </w:rPr>
        <w:t xml:space="preserve">TCAA </w:t>
      </w:r>
      <w:r w:rsidRPr="00F3395C">
        <w:rPr>
          <w:rFonts w:asciiTheme="majorHAnsi" w:eastAsia="Times New Roman" w:hAnsiTheme="majorHAnsi" w:cstheme="majorHAnsi"/>
          <w:color w:val="000000" w:themeColor="text1"/>
          <w:shd w:val="clear" w:color="auto" w:fill="FFFFFF"/>
        </w:rPr>
        <w:t xml:space="preserve">members and should have been able to attend the finance consultation Tuesday morning.  The </w:t>
      </w:r>
      <w:r w:rsidR="00D50C5D">
        <w:rPr>
          <w:rFonts w:asciiTheme="majorHAnsi" w:eastAsia="Times New Roman" w:hAnsiTheme="majorHAnsi" w:cstheme="majorHAnsi"/>
          <w:color w:val="000000" w:themeColor="text1"/>
          <w:shd w:val="clear" w:color="auto" w:fill="FFFFFF"/>
        </w:rPr>
        <w:t>manual</w:t>
      </w:r>
      <w:r w:rsidRPr="00F3395C">
        <w:rPr>
          <w:rFonts w:asciiTheme="majorHAnsi" w:eastAsia="Times New Roman" w:hAnsiTheme="majorHAnsi" w:cstheme="majorHAnsi"/>
          <w:color w:val="000000" w:themeColor="text1"/>
          <w:shd w:val="clear" w:color="auto" w:fill="FFFFFF"/>
        </w:rPr>
        <w:t xml:space="preserve"> is developed by TCAA fellows and </w:t>
      </w:r>
      <w:r w:rsidR="00D50C5D">
        <w:rPr>
          <w:rFonts w:asciiTheme="majorHAnsi" w:eastAsia="Times New Roman" w:hAnsiTheme="majorHAnsi" w:cstheme="majorHAnsi"/>
          <w:color w:val="000000" w:themeColor="text1"/>
          <w:shd w:val="clear" w:color="auto" w:fill="FFFFFF"/>
        </w:rPr>
        <w:t xml:space="preserve">is </w:t>
      </w:r>
      <w:r w:rsidRPr="00F3395C">
        <w:rPr>
          <w:rFonts w:asciiTheme="majorHAnsi" w:eastAsia="Times New Roman" w:hAnsiTheme="majorHAnsi" w:cstheme="majorHAnsi"/>
          <w:color w:val="000000" w:themeColor="text1"/>
          <w:shd w:val="clear" w:color="auto" w:fill="FFFFFF"/>
        </w:rPr>
        <w:t>very valuable</w:t>
      </w:r>
      <w:r w:rsidR="00D50C5D">
        <w:rPr>
          <w:rFonts w:asciiTheme="majorHAnsi" w:eastAsia="Times New Roman" w:hAnsiTheme="majorHAnsi" w:cstheme="majorHAnsi"/>
          <w:color w:val="000000" w:themeColor="text1"/>
          <w:shd w:val="clear" w:color="auto" w:fill="FFFFFF"/>
        </w:rPr>
        <w:t>. Please</w:t>
      </w:r>
      <w:r w:rsidRPr="00F3395C">
        <w:rPr>
          <w:rFonts w:asciiTheme="majorHAnsi" w:eastAsia="Times New Roman" w:hAnsiTheme="majorHAnsi" w:cstheme="majorHAnsi"/>
          <w:color w:val="000000" w:themeColor="text1"/>
          <w:shd w:val="clear" w:color="auto" w:fill="FFFFFF"/>
        </w:rPr>
        <w:t xml:space="preserve"> download it when you get a chance.</w:t>
      </w:r>
    </w:p>
    <w:p w14:paraId="15F72806" w14:textId="45C72241" w:rsidR="008C63C1" w:rsidRPr="00F3395C" w:rsidRDefault="008C63C1" w:rsidP="00464D23">
      <w:pPr>
        <w:rPr>
          <w:rFonts w:asciiTheme="majorHAnsi" w:eastAsia="Times New Roman" w:hAnsiTheme="majorHAnsi" w:cstheme="majorHAnsi"/>
          <w:color w:val="000000" w:themeColor="text1"/>
          <w:shd w:val="clear" w:color="auto" w:fill="FFFFFF"/>
        </w:rPr>
      </w:pPr>
    </w:p>
    <w:p w14:paraId="5D8C2D13" w14:textId="7E9CE6B3" w:rsidR="00712B43" w:rsidRPr="00F3395C" w:rsidRDefault="008C63C1" w:rsidP="00A96DE5">
      <w:pPr>
        <w:rPr>
          <w:rFonts w:asciiTheme="majorHAnsi" w:hAnsiTheme="majorHAnsi" w:cstheme="majorHAnsi"/>
          <w:color w:val="000000" w:themeColor="text1"/>
        </w:rPr>
      </w:pPr>
      <w:r w:rsidRPr="00F3395C">
        <w:rPr>
          <w:rFonts w:asciiTheme="majorHAnsi" w:eastAsia="Times New Roman" w:hAnsiTheme="majorHAnsi" w:cstheme="majorHAnsi"/>
          <w:color w:val="000000" w:themeColor="text1"/>
          <w:shd w:val="clear" w:color="auto" w:fill="FFFFFF"/>
        </w:rPr>
        <w:t xml:space="preserve">Jessica Story with Warren </w:t>
      </w:r>
      <w:proofErr w:type="spellStart"/>
      <w:r w:rsidR="00D50C5D">
        <w:rPr>
          <w:rFonts w:asciiTheme="majorHAnsi" w:eastAsia="Times New Roman" w:hAnsiTheme="majorHAnsi" w:cstheme="majorHAnsi"/>
          <w:color w:val="000000" w:themeColor="text1"/>
          <w:shd w:val="clear" w:color="auto" w:fill="FFFFFF"/>
        </w:rPr>
        <w:t>Averett</w:t>
      </w:r>
      <w:proofErr w:type="spellEnd"/>
      <w:r w:rsidRPr="00F3395C">
        <w:rPr>
          <w:rFonts w:asciiTheme="majorHAnsi" w:eastAsia="Times New Roman" w:hAnsiTheme="majorHAnsi" w:cstheme="majorHAnsi"/>
          <w:color w:val="000000" w:themeColor="text1"/>
          <w:shd w:val="clear" w:color="auto" w:fill="FFFFFF"/>
        </w:rPr>
        <w:t xml:space="preserve"> was asked to present the level III/IV readiness cost results (46-53).  Ms. Story </w:t>
      </w:r>
      <w:r w:rsidR="00B83FA2" w:rsidRPr="00F3395C">
        <w:rPr>
          <w:rFonts w:asciiTheme="majorHAnsi" w:eastAsia="Times New Roman" w:hAnsiTheme="majorHAnsi" w:cstheme="majorHAnsi"/>
          <w:color w:val="000000" w:themeColor="text1"/>
          <w:shd w:val="clear" w:color="auto" w:fill="FFFFFF"/>
        </w:rPr>
        <w:t xml:space="preserve">provided a brief background of Warren </w:t>
      </w:r>
      <w:proofErr w:type="spellStart"/>
      <w:r w:rsidR="00B83FA2" w:rsidRPr="00F3395C">
        <w:rPr>
          <w:rFonts w:asciiTheme="majorHAnsi" w:eastAsia="Times New Roman" w:hAnsiTheme="majorHAnsi" w:cstheme="majorHAnsi"/>
          <w:color w:val="000000" w:themeColor="text1"/>
          <w:shd w:val="clear" w:color="auto" w:fill="FFFFFF"/>
        </w:rPr>
        <w:t>Averett’s</w:t>
      </w:r>
      <w:proofErr w:type="spellEnd"/>
      <w:r w:rsidR="00B83FA2" w:rsidRPr="00F3395C">
        <w:rPr>
          <w:rFonts w:asciiTheme="majorHAnsi" w:eastAsia="Times New Roman" w:hAnsiTheme="majorHAnsi" w:cstheme="majorHAnsi"/>
          <w:color w:val="000000" w:themeColor="text1"/>
          <w:shd w:val="clear" w:color="auto" w:fill="FFFFFF"/>
        </w:rPr>
        <w:t xml:space="preserve"> history with the Georgia Trauma </w:t>
      </w:r>
      <w:r w:rsidR="00D50C5D">
        <w:rPr>
          <w:rFonts w:asciiTheme="majorHAnsi" w:eastAsia="Times New Roman" w:hAnsiTheme="majorHAnsi" w:cstheme="majorHAnsi"/>
          <w:color w:val="000000" w:themeColor="text1"/>
          <w:shd w:val="clear" w:color="auto" w:fill="FFFFFF"/>
        </w:rPr>
        <w:t>Commission</w:t>
      </w:r>
      <w:r w:rsidR="00B83FA2" w:rsidRPr="00F3395C">
        <w:rPr>
          <w:rFonts w:asciiTheme="majorHAnsi" w:eastAsia="Times New Roman" w:hAnsiTheme="majorHAnsi" w:cstheme="majorHAnsi"/>
          <w:color w:val="000000" w:themeColor="text1"/>
          <w:shd w:val="clear" w:color="auto" w:fill="FFFFFF"/>
        </w:rPr>
        <w:t xml:space="preserve">. We have </w:t>
      </w:r>
      <w:r w:rsidR="00B83FA2" w:rsidRPr="00F3395C">
        <w:rPr>
          <w:rFonts w:asciiTheme="majorHAnsi" w:hAnsiTheme="majorHAnsi" w:cstheme="majorHAnsi"/>
          <w:color w:val="000000" w:themeColor="text1"/>
        </w:rPr>
        <w:t xml:space="preserve">been working with the </w:t>
      </w:r>
      <w:r w:rsidR="00D50C5D">
        <w:rPr>
          <w:rFonts w:asciiTheme="majorHAnsi" w:hAnsiTheme="majorHAnsi" w:cstheme="majorHAnsi"/>
          <w:color w:val="000000" w:themeColor="text1"/>
        </w:rPr>
        <w:t>Commission</w:t>
      </w:r>
      <w:r w:rsidR="00B83FA2" w:rsidRPr="00F3395C">
        <w:rPr>
          <w:rFonts w:asciiTheme="majorHAnsi" w:hAnsiTheme="majorHAnsi" w:cstheme="majorHAnsi"/>
          <w:color w:val="000000" w:themeColor="text1"/>
        </w:rPr>
        <w:t xml:space="preserve"> since 2008 on </w:t>
      </w:r>
      <w:r w:rsidR="00D50C5D">
        <w:rPr>
          <w:rFonts w:asciiTheme="majorHAnsi" w:hAnsiTheme="majorHAnsi" w:cstheme="majorHAnsi"/>
          <w:color w:val="000000" w:themeColor="text1"/>
        </w:rPr>
        <w:t>various</w:t>
      </w:r>
      <w:r w:rsidR="00B83FA2" w:rsidRPr="00F3395C">
        <w:rPr>
          <w:rFonts w:asciiTheme="majorHAnsi" w:hAnsiTheme="majorHAnsi" w:cstheme="majorHAnsi"/>
          <w:color w:val="000000" w:themeColor="text1"/>
        </w:rPr>
        <w:t xml:space="preserve"> projects. </w:t>
      </w:r>
      <w:r w:rsidR="00F74EFD">
        <w:rPr>
          <w:rFonts w:asciiTheme="majorHAnsi" w:hAnsiTheme="majorHAnsi" w:cstheme="majorHAnsi"/>
          <w:color w:val="000000" w:themeColor="text1"/>
        </w:rPr>
        <w:t>You are probably most familiar with the</w:t>
      </w:r>
      <w:r w:rsidR="00D50C5D">
        <w:rPr>
          <w:rFonts w:asciiTheme="majorHAnsi" w:hAnsiTheme="majorHAnsi" w:cstheme="majorHAnsi"/>
          <w:color w:val="000000" w:themeColor="text1"/>
        </w:rPr>
        <w:t xml:space="preserve"> </w:t>
      </w:r>
      <w:r w:rsidR="00B83FA2" w:rsidRPr="00F3395C">
        <w:rPr>
          <w:rFonts w:asciiTheme="majorHAnsi" w:hAnsiTheme="majorHAnsi" w:cstheme="majorHAnsi"/>
          <w:color w:val="000000" w:themeColor="text1"/>
        </w:rPr>
        <w:t>uncompensated care validation we do every year. Today, I’ll be reviewing the readiness cost that we performed on level III and IV</w:t>
      </w:r>
      <w:r w:rsidR="00F74EFD">
        <w:rPr>
          <w:rFonts w:asciiTheme="majorHAnsi" w:hAnsiTheme="majorHAnsi" w:cstheme="majorHAnsi"/>
          <w:color w:val="000000" w:themeColor="text1"/>
        </w:rPr>
        <w:t>s</w:t>
      </w:r>
      <w:r w:rsidR="00B83FA2" w:rsidRPr="00F3395C">
        <w:rPr>
          <w:rFonts w:asciiTheme="majorHAnsi" w:hAnsiTheme="majorHAnsi" w:cstheme="majorHAnsi"/>
          <w:color w:val="000000" w:themeColor="text1"/>
        </w:rPr>
        <w:t xml:space="preserve"> </w:t>
      </w:r>
      <w:r w:rsidR="00F74EFD">
        <w:rPr>
          <w:rFonts w:asciiTheme="majorHAnsi" w:hAnsiTheme="majorHAnsi" w:cstheme="majorHAnsi"/>
          <w:color w:val="000000" w:themeColor="text1"/>
        </w:rPr>
        <w:t>for the</w:t>
      </w:r>
      <w:r w:rsidR="00D50C5D">
        <w:rPr>
          <w:rFonts w:asciiTheme="majorHAnsi" w:hAnsiTheme="majorHAnsi" w:cstheme="majorHAnsi"/>
          <w:color w:val="000000" w:themeColor="text1"/>
        </w:rPr>
        <w:t xml:space="preserve"> </w:t>
      </w:r>
      <w:r w:rsidR="00B83FA2" w:rsidRPr="00F3395C">
        <w:rPr>
          <w:rFonts w:asciiTheme="majorHAnsi" w:hAnsiTheme="majorHAnsi" w:cstheme="majorHAnsi"/>
          <w:color w:val="000000" w:themeColor="text1"/>
        </w:rPr>
        <w:t xml:space="preserve">calendar year 2019 data. </w:t>
      </w:r>
      <w:r w:rsidR="00A96DE5" w:rsidRPr="00F3395C">
        <w:rPr>
          <w:rFonts w:asciiTheme="majorHAnsi" w:hAnsiTheme="majorHAnsi" w:cstheme="majorHAnsi"/>
          <w:color w:val="000000" w:themeColor="text1"/>
        </w:rPr>
        <w:t xml:space="preserve">The </w:t>
      </w:r>
      <w:proofErr w:type="gramStart"/>
      <w:r w:rsidR="00A96DE5" w:rsidRPr="00F3395C">
        <w:rPr>
          <w:rFonts w:asciiTheme="majorHAnsi" w:hAnsiTheme="majorHAnsi" w:cstheme="majorHAnsi"/>
          <w:color w:val="000000" w:themeColor="text1"/>
        </w:rPr>
        <w:t>final results</w:t>
      </w:r>
      <w:proofErr w:type="gramEnd"/>
      <w:r w:rsidR="00A96DE5" w:rsidRPr="00F3395C">
        <w:rPr>
          <w:rFonts w:asciiTheme="majorHAnsi" w:hAnsiTheme="majorHAnsi" w:cstheme="majorHAnsi"/>
          <w:color w:val="000000" w:themeColor="text1"/>
        </w:rPr>
        <w:t xml:space="preserve"> only </w:t>
      </w:r>
      <w:r w:rsidR="00D50C5D">
        <w:rPr>
          <w:rFonts w:asciiTheme="majorHAnsi" w:hAnsiTheme="majorHAnsi" w:cstheme="majorHAnsi"/>
          <w:color w:val="000000" w:themeColor="text1"/>
        </w:rPr>
        <w:t>include</w:t>
      </w:r>
      <w:r w:rsidR="00A96DE5" w:rsidRPr="00F3395C">
        <w:rPr>
          <w:rFonts w:asciiTheme="majorHAnsi" w:hAnsiTheme="majorHAnsi" w:cstheme="majorHAnsi"/>
          <w:color w:val="000000" w:themeColor="text1"/>
        </w:rPr>
        <w:t xml:space="preserve"> costs that are required in the </w:t>
      </w:r>
      <w:r w:rsidR="00F74EFD">
        <w:rPr>
          <w:rFonts w:asciiTheme="majorHAnsi" w:hAnsiTheme="majorHAnsi" w:cstheme="majorHAnsi"/>
          <w:color w:val="000000" w:themeColor="text1"/>
        </w:rPr>
        <w:t>O</w:t>
      </w:r>
      <w:r w:rsidR="00D50C5D">
        <w:rPr>
          <w:rFonts w:asciiTheme="majorHAnsi" w:hAnsiTheme="majorHAnsi" w:cstheme="majorHAnsi"/>
          <w:color w:val="000000" w:themeColor="text1"/>
        </w:rPr>
        <w:t>range</w:t>
      </w:r>
      <w:r w:rsidR="00A96DE5" w:rsidRPr="00F3395C">
        <w:rPr>
          <w:rFonts w:asciiTheme="majorHAnsi" w:hAnsiTheme="majorHAnsi" w:cstheme="majorHAnsi"/>
          <w:color w:val="000000" w:themeColor="text1"/>
        </w:rPr>
        <w:t xml:space="preserve"> </w:t>
      </w:r>
      <w:r w:rsidR="00F74EFD">
        <w:rPr>
          <w:rFonts w:asciiTheme="majorHAnsi" w:hAnsiTheme="majorHAnsi" w:cstheme="majorHAnsi"/>
          <w:color w:val="000000" w:themeColor="text1"/>
        </w:rPr>
        <w:t>B</w:t>
      </w:r>
      <w:r w:rsidR="00A96DE5" w:rsidRPr="00F3395C">
        <w:rPr>
          <w:rFonts w:asciiTheme="majorHAnsi" w:hAnsiTheme="majorHAnsi" w:cstheme="majorHAnsi"/>
          <w:color w:val="000000" w:themeColor="text1"/>
        </w:rPr>
        <w:t xml:space="preserve">ook. Ms. Story went on to give a detailed explanation of the report. </w:t>
      </w:r>
    </w:p>
    <w:p w14:paraId="16B2B8F0" w14:textId="616D861B" w:rsidR="008702EE" w:rsidRPr="00F3395C" w:rsidRDefault="008702EE" w:rsidP="00A96DE5">
      <w:pPr>
        <w:rPr>
          <w:rFonts w:asciiTheme="majorHAnsi" w:hAnsiTheme="majorHAnsi" w:cstheme="majorHAnsi"/>
          <w:color w:val="000000" w:themeColor="text1"/>
        </w:rPr>
      </w:pPr>
    </w:p>
    <w:p w14:paraId="0404A650" w14:textId="6AE3635C" w:rsidR="008702EE" w:rsidRPr="00F3395C" w:rsidRDefault="008702EE" w:rsidP="00A96DE5">
      <w:pPr>
        <w:rPr>
          <w:rFonts w:asciiTheme="majorHAnsi" w:hAnsiTheme="majorHAnsi" w:cstheme="majorHAnsi"/>
          <w:color w:val="000000" w:themeColor="text1"/>
        </w:rPr>
      </w:pPr>
      <w:r w:rsidRPr="00F3395C">
        <w:rPr>
          <w:rFonts w:asciiTheme="majorHAnsi" w:hAnsiTheme="majorHAnsi" w:cstheme="majorHAnsi"/>
          <w:color w:val="000000" w:themeColor="text1"/>
        </w:rPr>
        <w:t>Dr. Dunne had a question regarding the costs associated with clinical medical costs</w:t>
      </w:r>
      <w:r w:rsidR="00D50C5D">
        <w:rPr>
          <w:rFonts w:asciiTheme="majorHAnsi" w:hAnsiTheme="majorHAnsi" w:cstheme="majorHAnsi"/>
          <w:color w:val="000000" w:themeColor="text1"/>
        </w:rPr>
        <w:t>. Would those positions be eliminated if</w:t>
      </w:r>
      <w:r w:rsidRPr="00F3395C">
        <w:rPr>
          <w:rFonts w:asciiTheme="majorHAnsi" w:hAnsiTheme="majorHAnsi" w:cstheme="majorHAnsi"/>
          <w:color w:val="000000" w:themeColor="text1"/>
        </w:rPr>
        <w:t xml:space="preserve"> someone decides not</w:t>
      </w:r>
      <w:r w:rsidR="00D50C5D">
        <w:rPr>
          <w:rFonts w:asciiTheme="majorHAnsi" w:hAnsiTheme="majorHAnsi" w:cstheme="majorHAnsi"/>
          <w:color w:val="000000" w:themeColor="text1"/>
        </w:rPr>
        <w:t xml:space="preserve"> to</w:t>
      </w:r>
      <w:r w:rsidRPr="00F3395C">
        <w:rPr>
          <w:rFonts w:asciiTheme="majorHAnsi" w:hAnsiTheme="majorHAnsi" w:cstheme="majorHAnsi"/>
          <w:color w:val="000000" w:themeColor="text1"/>
        </w:rPr>
        <w:t xml:space="preserve"> be a trauma center</w:t>
      </w:r>
      <w:r w:rsidR="00D50C5D">
        <w:rPr>
          <w:rFonts w:asciiTheme="majorHAnsi" w:hAnsiTheme="majorHAnsi" w:cstheme="majorHAnsi"/>
          <w:color w:val="000000" w:themeColor="text1"/>
        </w:rPr>
        <w:t>,</w:t>
      </w:r>
      <w:r w:rsidRPr="00F3395C">
        <w:rPr>
          <w:rFonts w:asciiTheme="majorHAnsi" w:hAnsiTheme="majorHAnsi" w:cstheme="majorHAnsi"/>
          <w:color w:val="000000" w:themeColor="text1"/>
        </w:rPr>
        <w:t xml:space="preserve"> or would you need an </w:t>
      </w:r>
      <w:r w:rsidR="00D50C5D">
        <w:rPr>
          <w:rFonts w:asciiTheme="majorHAnsi" w:hAnsiTheme="majorHAnsi" w:cstheme="majorHAnsi"/>
          <w:color w:val="000000" w:themeColor="text1"/>
        </w:rPr>
        <w:t>orthopedic</w:t>
      </w:r>
      <w:r w:rsidRPr="00F3395C">
        <w:rPr>
          <w:rFonts w:asciiTheme="majorHAnsi" w:hAnsiTheme="majorHAnsi" w:cstheme="majorHAnsi"/>
          <w:color w:val="000000" w:themeColor="text1"/>
        </w:rPr>
        <w:t xml:space="preserve"> </w:t>
      </w:r>
      <w:r w:rsidR="00D50C5D">
        <w:rPr>
          <w:rFonts w:asciiTheme="majorHAnsi" w:hAnsiTheme="majorHAnsi" w:cstheme="majorHAnsi"/>
          <w:color w:val="000000" w:themeColor="text1"/>
        </w:rPr>
        <w:t>surgeon</w:t>
      </w:r>
      <w:r w:rsidRPr="00F3395C">
        <w:rPr>
          <w:rFonts w:asciiTheme="majorHAnsi" w:hAnsiTheme="majorHAnsi" w:cstheme="majorHAnsi"/>
          <w:color w:val="000000" w:themeColor="text1"/>
        </w:rPr>
        <w:t xml:space="preserve"> to still be at the facility? Were those costs associated with on-call in-house costs?</w:t>
      </w:r>
      <w:r w:rsidR="00650939" w:rsidRPr="00F3395C">
        <w:rPr>
          <w:rFonts w:asciiTheme="majorHAnsi" w:hAnsiTheme="majorHAnsi" w:cstheme="majorHAnsi"/>
          <w:color w:val="000000" w:themeColor="text1"/>
        </w:rPr>
        <w:t xml:space="preserve"> </w:t>
      </w:r>
      <w:r w:rsidRPr="00F3395C">
        <w:rPr>
          <w:rFonts w:asciiTheme="majorHAnsi" w:hAnsiTheme="majorHAnsi" w:cstheme="majorHAnsi"/>
          <w:color w:val="000000" w:themeColor="text1"/>
        </w:rPr>
        <w:t>Ms. Story answered that on-call was not a requirement</w:t>
      </w:r>
      <w:r w:rsidR="00D50C5D">
        <w:rPr>
          <w:rFonts w:asciiTheme="majorHAnsi" w:hAnsiTheme="majorHAnsi" w:cstheme="majorHAnsi"/>
          <w:color w:val="000000" w:themeColor="text1"/>
        </w:rPr>
        <w:t>,</w:t>
      </w:r>
      <w:r w:rsidRPr="00F3395C">
        <w:rPr>
          <w:rFonts w:asciiTheme="majorHAnsi" w:hAnsiTheme="majorHAnsi" w:cstheme="majorHAnsi"/>
          <w:color w:val="000000" w:themeColor="text1"/>
        </w:rPr>
        <w:t xml:space="preserve"> </w:t>
      </w:r>
      <w:r w:rsidR="00D50C5D">
        <w:rPr>
          <w:rFonts w:asciiTheme="majorHAnsi" w:hAnsiTheme="majorHAnsi" w:cstheme="majorHAnsi"/>
          <w:color w:val="000000" w:themeColor="text1"/>
        </w:rPr>
        <w:t>which</w:t>
      </w:r>
      <w:r w:rsidRPr="00F3395C">
        <w:rPr>
          <w:rFonts w:asciiTheme="majorHAnsi" w:hAnsiTheme="majorHAnsi" w:cstheme="majorHAnsi"/>
          <w:color w:val="000000" w:themeColor="text1"/>
        </w:rPr>
        <w:t xml:space="preserve"> is not included in the costs. Some centers did have those costs, but that is not reflected in the report. </w:t>
      </w:r>
      <w:r w:rsidR="00650939" w:rsidRPr="00F3395C">
        <w:rPr>
          <w:rFonts w:asciiTheme="majorHAnsi" w:hAnsiTheme="majorHAnsi" w:cstheme="majorHAnsi"/>
          <w:color w:val="000000" w:themeColor="text1"/>
        </w:rPr>
        <w:t>Dr. Ashley clarified that this</w:t>
      </w:r>
      <w:r w:rsidRPr="00F3395C">
        <w:rPr>
          <w:rFonts w:asciiTheme="majorHAnsi" w:hAnsiTheme="majorHAnsi" w:cstheme="majorHAnsi"/>
          <w:color w:val="000000" w:themeColor="text1"/>
        </w:rPr>
        <w:t xml:space="preserve"> looks at their call obligation pay.</w:t>
      </w:r>
      <w:r w:rsidR="00650939" w:rsidRPr="00F3395C">
        <w:rPr>
          <w:rFonts w:asciiTheme="majorHAnsi" w:hAnsiTheme="majorHAnsi" w:cstheme="majorHAnsi"/>
          <w:color w:val="000000" w:themeColor="text1"/>
        </w:rPr>
        <w:t xml:space="preserve"> If a center decided not to be a trauma center, the surgeon wouldn’t go away, but they wouldn’t be mandated to be on call. </w:t>
      </w:r>
    </w:p>
    <w:p w14:paraId="031B506D" w14:textId="49E91567" w:rsidR="00650939" w:rsidRPr="00F3395C" w:rsidRDefault="00650939" w:rsidP="00A96DE5">
      <w:pPr>
        <w:rPr>
          <w:rFonts w:asciiTheme="majorHAnsi" w:hAnsiTheme="majorHAnsi" w:cstheme="majorHAnsi"/>
          <w:color w:val="000000" w:themeColor="text1"/>
        </w:rPr>
      </w:pPr>
    </w:p>
    <w:p w14:paraId="6DE2B993" w14:textId="78B5D2DC" w:rsidR="00F3395C" w:rsidRDefault="00650939" w:rsidP="00A96DE5">
      <w:pPr>
        <w:rPr>
          <w:rFonts w:asciiTheme="majorHAnsi" w:hAnsiTheme="majorHAnsi" w:cstheme="majorHAnsi"/>
        </w:rPr>
      </w:pPr>
      <w:r w:rsidRPr="00F3395C">
        <w:rPr>
          <w:rFonts w:asciiTheme="majorHAnsi" w:hAnsiTheme="majorHAnsi" w:cstheme="majorHAnsi"/>
          <w:color w:val="000000" w:themeColor="text1"/>
        </w:rPr>
        <w:lastRenderedPageBreak/>
        <w:t xml:space="preserve">Dr. Greg Patterson asked if the </w:t>
      </w:r>
      <w:r w:rsidR="00D50C5D">
        <w:rPr>
          <w:rFonts w:asciiTheme="majorHAnsi" w:hAnsiTheme="majorHAnsi" w:cstheme="majorHAnsi"/>
          <w:color w:val="000000" w:themeColor="text1"/>
        </w:rPr>
        <w:t>Commission</w:t>
      </w:r>
      <w:r w:rsidRPr="00F3395C">
        <w:rPr>
          <w:rFonts w:asciiTheme="majorHAnsi" w:hAnsiTheme="majorHAnsi" w:cstheme="majorHAnsi"/>
          <w:color w:val="000000" w:themeColor="text1"/>
        </w:rPr>
        <w:t xml:space="preserve"> would </w:t>
      </w:r>
      <w:r w:rsidR="00D50C5D">
        <w:rPr>
          <w:rFonts w:asciiTheme="majorHAnsi" w:hAnsiTheme="majorHAnsi" w:cstheme="majorHAnsi"/>
          <w:color w:val="000000" w:themeColor="text1"/>
        </w:rPr>
        <w:t>redo</w:t>
      </w:r>
      <w:r w:rsidRPr="00F3395C">
        <w:rPr>
          <w:rFonts w:asciiTheme="majorHAnsi" w:hAnsiTheme="majorHAnsi" w:cstheme="majorHAnsi"/>
          <w:color w:val="000000" w:themeColor="text1"/>
        </w:rPr>
        <w:t xml:space="preserve"> all center surveys since </w:t>
      </w:r>
      <w:r w:rsidR="00D50C5D">
        <w:rPr>
          <w:rFonts w:asciiTheme="majorHAnsi" w:hAnsiTheme="majorHAnsi" w:cstheme="majorHAnsi"/>
          <w:color w:val="000000" w:themeColor="text1"/>
        </w:rPr>
        <w:t>newer standards are rolling</w:t>
      </w:r>
      <w:r w:rsidRPr="00F3395C">
        <w:rPr>
          <w:rFonts w:asciiTheme="majorHAnsi" w:hAnsiTheme="majorHAnsi" w:cstheme="majorHAnsi"/>
          <w:color w:val="000000" w:themeColor="text1"/>
        </w:rPr>
        <w:t xml:space="preserve"> out. To Dr. Dunne’s comment, </w:t>
      </w:r>
      <w:r w:rsidR="00D50C5D">
        <w:rPr>
          <w:rFonts w:asciiTheme="majorHAnsi" w:hAnsiTheme="majorHAnsi" w:cstheme="majorHAnsi"/>
          <w:color w:val="000000" w:themeColor="text1"/>
        </w:rPr>
        <w:t>many</w:t>
      </w:r>
      <w:r w:rsidRPr="00F3395C">
        <w:rPr>
          <w:rFonts w:asciiTheme="majorHAnsi" w:hAnsiTheme="majorHAnsi" w:cstheme="majorHAnsi"/>
          <w:color w:val="000000" w:themeColor="text1"/>
        </w:rPr>
        <w:t xml:space="preserve"> trauma centers don’t pay for additional resources, I don’t get </w:t>
      </w:r>
      <w:r w:rsidRPr="00CD02CF">
        <w:rPr>
          <w:rFonts w:asciiTheme="majorHAnsi" w:hAnsiTheme="majorHAnsi" w:cstheme="majorHAnsi"/>
          <w:color w:val="000000" w:themeColor="text1"/>
        </w:rPr>
        <w:t>called pay, but our hospital expects us to do it. I would recommend a sub</w:t>
      </w:r>
      <w:r w:rsidR="0078095E" w:rsidRPr="00CD02CF">
        <w:rPr>
          <w:rFonts w:asciiTheme="majorHAnsi" w:hAnsiTheme="majorHAnsi" w:cstheme="majorHAnsi"/>
          <w:color w:val="000000" w:themeColor="text1"/>
        </w:rPr>
        <w:t>-</w:t>
      </w:r>
      <w:r w:rsidRPr="00CD02CF">
        <w:rPr>
          <w:rFonts w:asciiTheme="majorHAnsi" w:hAnsiTheme="majorHAnsi" w:cstheme="majorHAnsi"/>
          <w:color w:val="000000" w:themeColor="text1"/>
        </w:rPr>
        <w:t xml:space="preserve">note to the study to distinguish who pays for it and how much. </w:t>
      </w:r>
      <w:r w:rsidR="0078095E" w:rsidRPr="00CD02CF">
        <w:rPr>
          <w:rFonts w:asciiTheme="majorHAnsi" w:hAnsiTheme="majorHAnsi" w:cstheme="majorHAnsi"/>
          <w:color w:val="000000" w:themeColor="text1"/>
        </w:rPr>
        <w:t>For the</w:t>
      </w:r>
      <w:r w:rsidRPr="00CD02CF">
        <w:rPr>
          <w:rFonts w:asciiTheme="majorHAnsi" w:hAnsiTheme="majorHAnsi" w:cstheme="majorHAnsi"/>
          <w:color w:val="000000" w:themeColor="text1"/>
        </w:rPr>
        <w:t xml:space="preserve"> level I and II study, the biggest category is the call pay associated with the medical </w:t>
      </w:r>
      <w:r w:rsidR="00F3395C" w:rsidRPr="00CD02CF">
        <w:rPr>
          <w:rFonts w:asciiTheme="majorHAnsi" w:hAnsiTheme="majorHAnsi" w:cstheme="majorHAnsi"/>
          <w:color w:val="000000" w:themeColor="text1"/>
        </w:rPr>
        <w:t>staff</w:t>
      </w:r>
      <w:r w:rsidR="0078095E" w:rsidRPr="00CD02CF">
        <w:rPr>
          <w:rFonts w:asciiTheme="majorHAnsi" w:hAnsiTheme="majorHAnsi" w:cstheme="majorHAnsi"/>
          <w:color w:val="000000" w:themeColor="text1"/>
        </w:rPr>
        <w:t>; that isn’t</w:t>
      </w:r>
      <w:r w:rsidR="0078095E">
        <w:rPr>
          <w:rFonts w:asciiTheme="majorHAnsi" w:hAnsiTheme="majorHAnsi" w:cstheme="majorHAnsi"/>
          <w:color w:val="000000" w:themeColor="text1"/>
        </w:rPr>
        <w:t xml:space="preserve"> the case for us</w:t>
      </w:r>
      <w:r w:rsidR="00F3395C" w:rsidRPr="00F3395C">
        <w:rPr>
          <w:rFonts w:asciiTheme="majorHAnsi" w:hAnsiTheme="majorHAnsi" w:cstheme="majorHAnsi"/>
        </w:rPr>
        <w:t>. Dr. Ashley stated that they would be interested in redoing the survey</w:t>
      </w:r>
      <w:r w:rsidR="00D50C5D">
        <w:rPr>
          <w:rFonts w:asciiTheme="majorHAnsi" w:hAnsiTheme="majorHAnsi" w:cstheme="majorHAnsi"/>
        </w:rPr>
        <w:t>. We</w:t>
      </w:r>
      <w:r w:rsidR="00F3395C" w:rsidRPr="00F3395C">
        <w:rPr>
          <w:rFonts w:asciiTheme="majorHAnsi" w:hAnsiTheme="majorHAnsi" w:cstheme="majorHAnsi"/>
        </w:rPr>
        <w:t xml:space="preserve"> have learned how to do the survey now and can understand what’s going on. </w:t>
      </w:r>
    </w:p>
    <w:p w14:paraId="4002B8DD" w14:textId="437AD4C5" w:rsidR="003E79BC" w:rsidRDefault="003E79BC" w:rsidP="00A96DE5">
      <w:pPr>
        <w:rPr>
          <w:rFonts w:asciiTheme="majorHAnsi" w:hAnsiTheme="majorHAnsi" w:cstheme="majorHAnsi"/>
        </w:rPr>
      </w:pPr>
    </w:p>
    <w:p w14:paraId="19D73B39" w14:textId="5694BE5B" w:rsidR="003E79BC" w:rsidRPr="0046081A" w:rsidRDefault="003E79BC" w:rsidP="003E79BC">
      <w:pPr>
        <w:jc w:val="both"/>
        <w:rPr>
          <w:rFonts w:asciiTheme="majorHAnsi" w:hAnsiTheme="majorHAnsi" w:cstheme="majorHAnsi"/>
          <w:b/>
          <w:bCs/>
        </w:rPr>
      </w:pPr>
      <w:r>
        <w:rPr>
          <w:rFonts w:asciiTheme="majorHAnsi" w:hAnsiTheme="majorHAnsi" w:cstheme="majorHAnsi"/>
          <w:b/>
          <w:bCs/>
        </w:rPr>
        <w:t>Committee</w:t>
      </w:r>
      <w:r w:rsidRPr="0046081A">
        <w:rPr>
          <w:rFonts w:asciiTheme="majorHAnsi" w:hAnsiTheme="majorHAnsi" w:cstheme="majorHAnsi"/>
          <w:b/>
          <w:bCs/>
        </w:rPr>
        <w:t xml:space="preserve"> and Workgroup Reports</w:t>
      </w:r>
      <w:r>
        <w:rPr>
          <w:rFonts w:asciiTheme="majorHAnsi" w:hAnsiTheme="majorHAnsi" w:cstheme="majorHAnsi"/>
          <w:b/>
          <w:bCs/>
        </w:rPr>
        <w:t xml:space="preserve"> </w:t>
      </w:r>
    </w:p>
    <w:p w14:paraId="5A416547" w14:textId="0BE02C1B" w:rsidR="003E79BC" w:rsidRDefault="003E79BC" w:rsidP="00A96DE5">
      <w:pPr>
        <w:rPr>
          <w:rFonts w:asciiTheme="majorHAnsi" w:hAnsiTheme="majorHAnsi" w:cstheme="majorHAnsi"/>
        </w:rPr>
      </w:pPr>
    </w:p>
    <w:p w14:paraId="0FC7315B" w14:textId="4966F44B" w:rsidR="003E79BC" w:rsidRDefault="003E79BC" w:rsidP="003E79BC">
      <w:pPr>
        <w:jc w:val="both"/>
        <w:rPr>
          <w:rFonts w:asciiTheme="majorHAnsi" w:hAnsiTheme="majorHAnsi" w:cstheme="majorHAnsi"/>
          <w:b/>
          <w:bCs/>
          <w:i/>
          <w:iCs/>
        </w:rPr>
      </w:pPr>
      <w:r>
        <w:rPr>
          <w:rFonts w:asciiTheme="majorHAnsi" w:hAnsiTheme="majorHAnsi" w:cstheme="majorHAnsi"/>
          <w:b/>
          <w:u w:val="single"/>
        </w:rPr>
        <w:t xml:space="preserve">Budget </w:t>
      </w:r>
      <w:r w:rsidR="00F11797">
        <w:rPr>
          <w:rFonts w:asciiTheme="majorHAnsi" w:hAnsiTheme="majorHAnsi" w:cstheme="majorHAnsi"/>
          <w:b/>
          <w:u w:val="single"/>
        </w:rPr>
        <w:t>C</w:t>
      </w:r>
      <w:r>
        <w:rPr>
          <w:rFonts w:asciiTheme="majorHAnsi" w:hAnsiTheme="majorHAnsi" w:cstheme="majorHAnsi"/>
          <w:b/>
          <w:u w:val="single"/>
        </w:rPr>
        <w:t xml:space="preserve">ommittee </w:t>
      </w:r>
      <w:proofErr w:type="gramStart"/>
      <w:r w:rsidRPr="00013618">
        <w:rPr>
          <w:rFonts w:asciiTheme="majorHAnsi" w:hAnsiTheme="majorHAnsi" w:cstheme="majorHAnsi"/>
          <w:b/>
          <w:u w:val="single"/>
        </w:rPr>
        <w:t>Report</w:t>
      </w:r>
      <w:r w:rsidRPr="00013618">
        <w:rPr>
          <w:rFonts w:asciiTheme="majorHAnsi" w:hAnsiTheme="majorHAnsi" w:cstheme="majorHAnsi"/>
          <w:b/>
        </w:rPr>
        <w:t xml:space="preserve">  (</w:t>
      </w:r>
      <w:proofErr w:type="gramEnd"/>
      <w:r>
        <w:rPr>
          <w:rFonts w:asciiTheme="majorHAnsi" w:hAnsiTheme="majorHAnsi" w:cstheme="majorHAnsi"/>
          <w:b/>
        </w:rPr>
        <w:t>00</w:t>
      </w:r>
      <w:r w:rsidRPr="00013618">
        <w:rPr>
          <w:rFonts w:asciiTheme="majorHAnsi" w:hAnsiTheme="majorHAnsi" w:cstheme="majorHAnsi"/>
          <w:b/>
        </w:rPr>
        <w:t>:</w:t>
      </w:r>
      <w:r>
        <w:rPr>
          <w:rFonts w:asciiTheme="majorHAnsi" w:hAnsiTheme="majorHAnsi" w:cstheme="majorHAnsi"/>
          <w:b/>
        </w:rPr>
        <w:t>57</w:t>
      </w:r>
      <w:r w:rsidRPr="00013618">
        <w:rPr>
          <w:rFonts w:asciiTheme="majorHAnsi" w:hAnsiTheme="majorHAnsi" w:cstheme="majorHAnsi"/>
          <w:b/>
        </w:rPr>
        <w:t>:</w:t>
      </w:r>
      <w:r>
        <w:rPr>
          <w:rFonts w:asciiTheme="majorHAnsi" w:hAnsiTheme="majorHAnsi" w:cstheme="majorHAnsi"/>
          <w:b/>
        </w:rPr>
        <w:t>57</w:t>
      </w:r>
      <w:r w:rsidRPr="00013618">
        <w:rPr>
          <w:rFonts w:asciiTheme="majorHAnsi" w:hAnsiTheme="majorHAnsi" w:cstheme="majorHAnsi"/>
          <w:b/>
        </w:rPr>
        <w:t>)</w:t>
      </w:r>
      <w:r w:rsidRPr="00550004">
        <w:rPr>
          <w:rFonts w:asciiTheme="majorHAnsi" w:hAnsiTheme="majorHAnsi" w:cstheme="majorHAnsi"/>
        </w:rPr>
        <w:t xml:space="preserve">  </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sidRPr="00550004">
        <w:rPr>
          <w:rFonts w:asciiTheme="majorHAnsi" w:hAnsiTheme="majorHAnsi" w:cstheme="majorHAnsi"/>
        </w:rPr>
        <w:t xml:space="preserve">   </w:t>
      </w:r>
      <w:r>
        <w:rPr>
          <w:rFonts w:asciiTheme="majorHAnsi" w:hAnsiTheme="majorHAnsi" w:cstheme="majorHAnsi"/>
        </w:rPr>
        <w:t xml:space="preserve"> </w:t>
      </w:r>
      <w:r w:rsidRPr="003E5BBA">
        <w:rPr>
          <w:rFonts w:asciiTheme="majorHAnsi" w:hAnsiTheme="majorHAnsi" w:cstheme="majorHAnsi"/>
          <w:b/>
          <w:bCs/>
          <w:i/>
          <w:iCs/>
        </w:rPr>
        <w:t>Presented by Dr. Regina Medeiros</w:t>
      </w:r>
    </w:p>
    <w:p w14:paraId="4C7890BB" w14:textId="77243A1C" w:rsidR="00F11797" w:rsidRDefault="003E79BC" w:rsidP="00A96DE5">
      <w:pPr>
        <w:rPr>
          <w:rFonts w:asciiTheme="majorHAnsi" w:hAnsiTheme="majorHAnsi" w:cstheme="majorHAnsi"/>
        </w:rPr>
      </w:pPr>
      <w:r>
        <w:rPr>
          <w:rFonts w:asciiTheme="majorHAnsi" w:hAnsiTheme="majorHAnsi" w:cstheme="majorHAnsi"/>
        </w:rPr>
        <w:t xml:space="preserve">Dr. Regina Medeiros referenced the AFY Proposed Spend Plan (page 56). Dr. Ashley and Liz have presented our </w:t>
      </w:r>
      <w:r w:rsidR="0078095E">
        <w:rPr>
          <w:rFonts w:asciiTheme="majorHAnsi" w:hAnsiTheme="majorHAnsi" w:cstheme="majorHAnsi"/>
        </w:rPr>
        <w:t>Spen</w:t>
      </w:r>
      <w:r>
        <w:rPr>
          <w:rFonts w:asciiTheme="majorHAnsi" w:hAnsiTheme="majorHAnsi" w:cstheme="majorHAnsi"/>
        </w:rPr>
        <w:t xml:space="preserve">d </w:t>
      </w:r>
      <w:r w:rsidR="0078095E">
        <w:rPr>
          <w:rFonts w:asciiTheme="majorHAnsi" w:hAnsiTheme="majorHAnsi" w:cstheme="majorHAnsi"/>
        </w:rPr>
        <w:t>Pl</w:t>
      </w:r>
      <w:r>
        <w:rPr>
          <w:rFonts w:asciiTheme="majorHAnsi" w:hAnsiTheme="majorHAnsi" w:cstheme="majorHAnsi"/>
        </w:rPr>
        <w:t>an at the capitol</w:t>
      </w:r>
      <w:r w:rsidR="00D50C5D">
        <w:rPr>
          <w:rFonts w:asciiTheme="majorHAnsi" w:hAnsiTheme="majorHAnsi" w:cstheme="majorHAnsi"/>
        </w:rPr>
        <w:t>,</w:t>
      </w:r>
      <w:r>
        <w:rPr>
          <w:rFonts w:asciiTheme="majorHAnsi" w:hAnsiTheme="majorHAnsi" w:cstheme="majorHAnsi"/>
        </w:rPr>
        <w:t xml:space="preserve"> and it has passed the house. As of now, it is still sitting in the </w:t>
      </w:r>
      <w:r w:rsidR="00D50C5D">
        <w:rPr>
          <w:rFonts w:asciiTheme="majorHAnsi" w:hAnsiTheme="majorHAnsi" w:cstheme="majorHAnsi"/>
        </w:rPr>
        <w:t>Senate</w:t>
      </w:r>
      <w:r>
        <w:rPr>
          <w:rFonts w:asciiTheme="majorHAnsi" w:hAnsiTheme="majorHAnsi" w:cstheme="majorHAnsi"/>
        </w:rPr>
        <w:t xml:space="preserve"> for a final vote. We feel very confident </w:t>
      </w:r>
      <w:r w:rsidR="00D50C5D">
        <w:rPr>
          <w:rFonts w:asciiTheme="majorHAnsi" w:hAnsiTheme="majorHAnsi" w:cstheme="majorHAnsi"/>
        </w:rPr>
        <w:t>in</w:t>
      </w:r>
      <w:r>
        <w:rPr>
          <w:rFonts w:asciiTheme="majorHAnsi" w:hAnsiTheme="majorHAnsi" w:cstheme="majorHAnsi"/>
        </w:rPr>
        <w:t xml:space="preserve"> the dollar amount that will be allocated</w:t>
      </w:r>
      <w:r w:rsidR="00D50C5D">
        <w:rPr>
          <w:rFonts w:asciiTheme="majorHAnsi" w:hAnsiTheme="majorHAnsi" w:cstheme="majorHAnsi"/>
        </w:rPr>
        <w:t>,</w:t>
      </w:r>
      <w:r>
        <w:rPr>
          <w:rFonts w:asciiTheme="majorHAnsi" w:hAnsiTheme="majorHAnsi" w:cstheme="majorHAnsi"/>
        </w:rPr>
        <w:t xml:space="preserve"> so we are requesting on behalf of the Budget Committee to</w:t>
      </w:r>
      <w:r w:rsidR="00F11797">
        <w:rPr>
          <w:rFonts w:asciiTheme="majorHAnsi" w:hAnsiTheme="majorHAnsi" w:cstheme="majorHAnsi"/>
        </w:rPr>
        <w:t xml:space="preserve"> approve the AFY 2022 Spend Plan. Please let me know if you have any questions on the allocation line items. </w:t>
      </w:r>
    </w:p>
    <w:p w14:paraId="08EDFB65" w14:textId="77777777" w:rsidR="00F11797" w:rsidRDefault="00F11797" w:rsidP="00A96DE5">
      <w:pPr>
        <w:rPr>
          <w:rFonts w:asciiTheme="majorHAnsi" w:hAnsiTheme="majorHAnsi" w:cstheme="majorHAnsi"/>
        </w:rPr>
      </w:pPr>
    </w:p>
    <w:p w14:paraId="2CD21368" w14:textId="77777777" w:rsidR="00F11797" w:rsidRDefault="00F11797" w:rsidP="00F11797">
      <w:pPr>
        <w:ind w:firstLine="720"/>
        <w:jc w:val="both"/>
        <w:rPr>
          <w:rFonts w:asciiTheme="majorHAnsi" w:hAnsiTheme="majorHAnsi" w:cstheme="majorHAnsi"/>
          <w:b/>
          <w:u w:val="single"/>
        </w:rPr>
      </w:pPr>
      <w:r>
        <w:rPr>
          <w:rFonts w:asciiTheme="majorHAnsi" w:hAnsiTheme="majorHAnsi" w:cstheme="majorHAnsi"/>
          <w:b/>
          <w:u w:val="single"/>
        </w:rPr>
        <w:t>MOTION BY: GTC Budget Subcommittee</w:t>
      </w:r>
    </w:p>
    <w:p w14:paraId="123F3BB9" w14:textId="06555CAA" w:rsidR="00F11797" w:rsidRPr="00550004" w:rsidRDefault="00F11797" w:rsidP="00F11797">
      <w:pPr>
        <w:ind w:firstLine="720"/>
        <w:rPr>
          <w:rFonts w:asciiTheme="majorHAnsi" w:hAnsiTheme="majorHAnsi" w:cstheme="majorHAnsi"/>
          <w:b/>
          <w:color w:val="3939F1"/>
          <w:u w:val="single"/>
        </w:rPr>
      </w:pPr>
      <w:r w:rsidRPr="00550004">
        <w:rPr>
          <w:rFonts w:asciiTheme="majorHAnsi" w:hAnsiTheme="majorHAnsi" w:cstheme="majorHAnsi"/>
          <w:b/>
          <w:color w:val="3939F1"/>
          <w:u w:val="single"/>
        </w:rPr>
        <w:t>MOTION GTCNC 202</w:t>
      </w:r>
      <w:r>
        <w:rPr>
          <w:rFonts w:asciiTheme="majorHAnsi" w:hAnsiTheme="majorHAnsi" w:cstheme="majorHAnsi"/>
          <w:b/>
          <w:color w:val="3939F1"/>
          <w:u w:val="single"/>
        </w:rPr>
        <w:t>2-03</w:t>
      </w:r>
      <w:r w:rsidRPr="00550004">
        <w:rPr>
          <w:rFonts w:asciiTheme="majorHAnsi" w:hAnsiTheme="majorHAnsi" w:cstheme="majorHAnsi"/>
          <w:b/>
          <w:color w:val="3939F1"/>
          <w:u w:val="single"/>
        </w:rPr>
        <w:t>-0</w:t>
      </w:r>
      <w:r>
        <w:rPr>
          <w:rFonts w:asciiTheme="majorHAnsi" w:hAnsiTheme="majorHAnsi" w:cstheme="majorHAnsi"/>
          <w:b/>
          <w:color w:val="3939F1"/>
          <w:u w:val="single"/>
        </w:rPr>
        <w:t>2</w:t>
      </w:r>
      <w:r w:rsidRPr="00550004">
        <w:rPr>
          <w:rFonts w:asciiTheme="majorHAnsi" w:hAnsiTheme="majorHAnsi" w:cstheme="majorHAnsi"/>
          <w:b/>
          <w:color w:val="3939F1"/>
          <w:u w:val="single"/>
        </w:rPr>
        <w:t>:</w:t>
      </w:r>
    </w:p>
    <w:p w14:paraId="1EE2F1DD" w14:textId="07D65098" w:rsidR="00F11797" w:rsidRPr="00550004" w:rsidRDefault="00F11797" w:rsidP="00F11797">
      <w:pPr>
        <w:ind w:left="720"/>
        <w:jc w:val="both"/>
        <w:rPr>
          <w:rFonts w:asciiTheme="majorHAnsi" w:hAnsiTheme="majorHAnsi" w:cstheme="majorHAnsi"/>
          <w:b/>
          <w:color w:val="3939F1"/>
        </w:rPr>
      </w:pPr>
      <w:r>
        <w:rPr>
          <w:rFonts w:asciiTheme="majorHAnsi" w:hAnsiTheme="majorHAnsi" w:cstheme="majorHAnsi"/>
          <w:b/>
          <w:color w:val="3939F1"/>
        </w:rPr>
        <w:t xml:space="preserve">I </w:t>
      </w:r>
      <w:r w:rsidR="00D50C5D">
        <w:rPr>
          <w:rFonts w:asciiTheme="majorHAnsi" w:hAnsiTheme="majorHAnsi" w:cstheme="majorHAnsi"/>
          <w:b/>
          <w:color w:val="3939F1"/>
        </w:rPr>
        <w:t>ma</w:t>
      </w:r>
      <w:r w:rsidR="0078095E">
        <w:rPr>
          <w:rFonts w:asciiTheme="majorHAnsi" w:hAnsiTheme="majorHAnsi" w:cstheme="majorHAnsi"/>
          <w:b/>
          <w:color w:val="3939F1"/>
        </w:rPr>
        <w:t xml:space="preserve">ke </w:t>
      </w:r>
      <w:r w:rsidRPr="00550004">
        <w:rPr>
          <w:rFonts w:asciiTheme="majorHAnsi" w:hAnsiTheme="majorHAnsi" w:cstheme="majorHAnsi"/>
          <w:b/>
          <w:color w:val="3939F1"/>
        </w:rPr>
        <w:t xml:space="preserve">the motion to </w:t>
      </w:r>
      <w:r>
        <w:rPr>
          <w:rFonts w:asciiTheme="majorHAnsi" w:hAnsiTheme="majorHAnsi" w:cstheme="majorHAnsi"/>
          <w:b/>
          <w:color w:val="3939F1"/>
        </w:rPr>
        <w:t>approve AFY 2022 Spend Plan as submitted.</w:t>
      </w:r>
    </w:p>
    <w:p w14:paraId="036573F8" w14:textId="77777777" w:rsidR="00F11797" w:rsidRPr="00550004" w:rsidRDefault="00F11797" w:rsidP="00F11797">
      <w:pPr>
        <w:rPr>
          <w:rFonts w:asciiTheme="majorHAnsi" w:hAnsiTheme="majorHAnsi" w:cstheme="majorHAnsi"/>
        </w:rPr>
      </w:pPr>
      <w:r w:rsidRPr="00550004">
        <w:rPr>
          <w:rFonts w:asciiTheme="majorHAnsi" w:hAnsiTheme="majorHAnsi" w:cstheme="majorHAnsi"/>
        </w:rPr>
        <w:tab/>
      </w:r>
      <w:r w:rsidRPr="00550004">
        <w:rPr>
          <w:rFonts w:asciiTheme="majorHAnsi" w:hAnsiTheme="majorHAnsi" w:cstheme="majorHAnsi"/>
          <w:b/>
        </w:rPr>
        <w:t>MOTION BY</w:t>
      </w:r>
      <w:r w:rsidRPr="00550004">
        <w:rPr>
          <w:rFonts w:asciiTheme="majorHAnsi" w:hAnsiTheme="majorHAnsi" w:cstheme="majorHAnsi"/>
        </w:rPr>
        <w:t xml:space="preserve">: </w:t>
      </w:r>
      <w:r>
        <w:rPr>
          <w:rFonts w:asciiTheme="majorHAnsi" w:hAnsiTheme="majorHAnsi" w:cstheme="majorHAnsi"/>
        </w:rPr>
        <w:t xml:space="preserve"> Budget Subcommittee </w:t>
      </w:r>
    </w:p>
    <w:p w14:paraId="661EABE9" w14:textId="77777777" w:rsidR="00F11797" w:rsidRPr="00550004" w:rsidRDefault="00F11797" w:rsidP="00F11797">
      <w:pPr>
        <w:ind w:left="720"/>
        <w:rPr>
          <w:rFonts w:asciiTheme="majorHAnsi" w:hAnsiTheme="majorHAnsi" w:cstheme="majorHAnsi"/>
        </w:rPr>
      </w:pPr>
      <w:r w:rsidRPr="00550004">
        <w:rPr>
          <w:rFonts w:asciiTheme="majorHAnsi" w:hAnsiTheme="majorHAnsi" w:cstheme="majorHAnsi"/>
          <w:b/>
        </w:rPr>
        <w:t>VOTING</w:t>
      </w:r>
      <w:r w:rsidRPr="00550004">
        <w:rPr>
          <w:rFonts w:asciiTheme="majorHAnsi" w:hAnsiTheme="majorHAnsi" w:cstheme="majorHAnsi"/>
        </w:rPr>
        <w:t xml:space="preserve">: All members are in favor of </w:t>
      </w:r>
      <w:r>
        <w:rPr>
          <w:rFonts w:asciiTheme="majorHAnsi" w:hAnsiTheme="majorHAnsi" w:cstheme="majorHAnsi"/>
        </w:rPr>
        <w:t xml:space="preserve">the </w:t>
      </w:r>
      <w:r w:rsidRPr="00550004">
        <w:rPr>
          <w:rFonts w:asciiTheme="majorHAnsi" w:hAnsiTheme="majorHAnsi" w:cstheme="majorHAnsi"/>
        </w:rPr>
        <w:t xml:space="preserve">motion. </w:t>
      </w:r>
    </w:p>
    <w:p w14:paraId="41B5FA0A" w14:textId="77777777" w:rsidR="00F11797" w:rsidRDefault="00F11797" w:rsidP="00F11797">
      <w:pPr>
        <w:ind w:firstLine="720"/>
        <w:jc w:val="both"/>
        <w:rPr>
          <w:rFonts w:asciiTheme="majorHAnsi" w:hAnsiTheme="majorHAnsi" w:cstheme="majorHAnsi"/>
        </w:rPr>
      </w:pPr>
      <w:r w:rsidRPr="00550004">
        <w:rPr>
          <w:rFonts w:asciiTheme="majorHAnsi" w:hAnsiTheme="majorHAnsi" w:cstheme="majorHAnsi"/>
          <w:b/>
        </w:rPr>
        <w:t>ACTION</w:t>
      </w:r>
      <w:r w:rsidRPr="00550004">
        <w:rPr>
          <w:rFonts w:asciiTheme="majorHAnsi" w:hAnsiTheme="majorHAnsi" w:cstheme="majorHAnsi"/>
        </w:rPr>
        <w:t xml:space="preserve">: The motion </w:t>
      </w:r>
      <w:r w:rsidRPr="00550004">
        <w:rPr>
          <w:rFonts w:asciiTheme="majorHAnsi" w:hAnsiTheme="majorHAnsi" w:cstheme="majorHAnsi"/>
          <w:b/>
          <w:i/>
          <w:u w:val="single"/>
        </w:rPr>
        <w:t>PASSED</w:t>
      </w:r>
      <w:r w:rsidRPr="00550004">
        <w:rPr>
          <w:rFonts w:asciiTheme="majorHAnsi" w:hAnsiTheme="majorHAnsi" w:cstheme="majorHAnsi"/>
        </w:rPr>
        <w:t xml:space="preserve"> with no objections nor abstentions. </w:t>
      </w:r>
    </w:p>
    <w:p w14:paraId="6FD53CC2" w14:textId="7047A0A4" w:rsidR="003E79BC" w:rsidRDefault="003E79BC" w:rsidP="00A96DE5">
      <w:pPr>
        <w:rPr>
          <w:rFonts w:asciiTheme="majorHAnsi" w:hAnsiTheme="majorHAnsi" w:cstheme="majorHAnsi"/>
        </w:rPr>
      </w:pPr>
      <w:r>
        <w:rPr>
          <w:rFonts w:asciiTheme="majorHAnsi" w:hAnsiTheme="majorHAnsi" w:cstheme="majorHAnsi"/>
        </w:rPr>
        <w:t xml:space="preserve"> </w:t>
      </w:r>
    </w:p>
    <w:p w14:paraId="06EAB73B" w14:textId="09295733" w:rsidR="00F11797" w:rsidRDefault="00F11797" w:rsidP="00A96DE5">
      <w:pPr>
        <w:rPr>
          <w:rFonts w:asciiTheme="majorHAnsi" w:hAnsiTheme="majorHAnsi" w:cstheme="majorHAnsi"/>
        </w:rPr>
      </w:pPr>
      <w:r>
        <w:rPr>
          <w:rFonts w:asciiTheme="majorHAnsi" w:hAnsiTheme="majorHAnsi" w:cstheme="majorHAnsi"/>
        </w:rPr>
        <w:t xml:space="preserve">We are working on our grants and contracts workgroup and have some recommendations for minor adjustments. The recommendations will go to the Budget Committee to review. </w:t>
      </w:r>
    </w:p>
    <w:p w14:paraId="1202F63A" w14:textId="16ACD97A" w:rsidR="00F11797" w:rsidRDefault="00F11797" w:rsidP="00A96DE5">
      <w:pPr>
        <w:rPr>
          <w:rFonts w:asciiTheme="majorHAnsi" w:hAnsiTheme="majorHAnsi" w:cstheme="majorHAnsi"/>
        </w:rPr>
      </w:pPr>
    </w:p>
    <w:p w14:paraId="61B93B56" w14:textId="7957B28E" w:rsidR="00F11797" w:rsidRDefault="00F11797" w:rsidP="00F11797">
      <w:pPr>
        <w:jc w:val="both"/>
        <w:rPr>
          <w:rFonts w:asciiTheme="majorHAnsi" w:hAnsiTheme="majorHAnsi" w:cstheme="majorHAnsi"/>
          <w:b/>
          <w:bCs/>
          <w:i/>
          <w:iCs/>
        </w:rPr>
      </w:pPr>
      <w:r>
        <w:rPr>
          <w:rFonts w:asciiTheme="majorHAnsi" w:hAnsiTheme="majorHAnsi" w:cstheme="majorHAnsi"/>
          <w:b/>
          <w:u w:val="single"/>
        </w:rPr>
        <w:t xml:space="preserve">EMS Committee </w:t>
      </w:r>
      <w:proofErr w:type="gramStart"/>
      <w:r w:rsidRPr="00013618">
        <w:rPr>
          <w:rFonts w:asciiTheme="majorHAnsi" w:hAnsiTheme="majorHAnsi" w:cstheme="majorHAnsi"/>
          <w:b/>
          <w:u w:val="single"/>
        </w:rPr>
        <w:t>Report</w:t>
      </w:r>
      <w:r w:rsidRPr="00013618">
        <w:rPr>
          <w:rFonts w:asciiTheme="majorHAnsi" w:hAnsiTheme="majorHAnsi" w:cstheme="majorHAnsi"/>
          <w:b/>
        </w:rPr>
        <w:t xml:space="preserve">  (</w:t>
      </w:r>
      <w:proofErr w:type="gramEnd"/>
      <w:r>
        <w:rPr>
          <w:rFonts w:asciiTheme="majorHAnsi" w:hAnsiTheme="majorHAnsi" w:cstheme="majorHAnsi"/>
          <w:b/>
        </w:rPr>
        <w:t>0</w:t>
      </w:r>
      <w:r w:rsidR="006002DA">
        <w:rPr>
          <w:rFonts w:asciiTheme="majorHAnsi" w:hAnsiTheme="majorHAnsi" w:cstheme="majorHAnsi"/>
          <w:b/>
        </w:rPr>
        <w:t>1</w:t>
      </w:r>
      <w:r w:rsidRPr="00013618">
        <w:rPr>
          <w:rFonts w:asciiTheme="majorHAnsi" w:hAnsiTheme="majorHAnsi" w:cstheme="majorHAnsi"/>
          <w:b/>
        </w:rPr>
        <w:t>:</w:t>
      </w:r>
      <w:r w:rsidR="006002DA">
        <w:rPr>
          <w:rFonts w:asciiTheme="majorHAnsi" w:hAnsiTheme="majorHAnsi" w:cstheme="majorHAnsi"/>
          <w:b/>
        </w:rPr>
        <w:t>00:39</w:t>
      </w:r>
      <w:r w:rsidRPr="00013618">
        <w:rPr>
          <w:rFonts w:asciiTheme="majorHAnsi" w:hAnsiTheme="majorHAnsi" w:cstheme="majorHAnsi"/>
          <w:b/>
        </w:rPr>
        <w:t>)</w:t>
      </w:r>
      <w:r w:rsidRPr="00550004">
        <w:rPr>
          <w:rFonts w:asciiTheme="majorHAnsi" w:hAnsiTheme="majorHAnsi" w:cstheme="majorHAnsi"/>
        </w:rPr>
        <w:t xml:space="preserve">  </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sidRPr="00550004">
        <w:rPr>
          <w:rFonts w:asciiTheme="majorHAnsi" w:hAnsiTheme="majorHAnsi" w:cstheme="majorHAnsi"/>
        </w:rPr>
        <w:t xml:space="preserve">   </w:t>
      </w:r>
      <w:r>
        <w:rPr>
          <w:rFonts w:asciiTheme="majorHAnsi" w:hAnsiTheme="majorHAnsi" w:cstheme="majorHAnsi"/>
        </w:rPr>
        <w:t xml:space="preserve"> </w:t>
      </w:r>
      <w:r>
        <w:rPr>
          <w:rFonts w:asciiTheme="majorHAnsi" w:hAnsiTheme="majorHAnsi" w:cstheme="majorHAnsi"/>
        </w:rPr>
        <w:tab/>
        <w:t xml:space="preserve">    </w:t>
      </w:r>
      <w:r w:rsidRPr="003E5BBA">
        <w:rPr>
          <w:rFonts w:asciiTheme="majorHAnsi" w:hAnsiTheme="majorHAnsi" w:cstheme="majorHAnsi"/>
          <w:b/>
          <w:bCs/>
          <w:i/>
          <w:iCs/>
        </w:rPr>
        <w:t xml:space="preserve">Presented by </w:t>
      </w:r>
      <w:r>
        <w:rPr>
          <w:rFonts w:asciiTheme="majorHAnsi" w:hAnsiTheme="majorHAnsi" w:cstheme="majorHAnsi"/>
          <w:b/>
          <w:bCs/>
          <w:i/>
          <w:iCs/>
        </w:rPr>
        <w:t xml:space="preserve">Courtney Terwilliger </w:t>
      </w:r>
    </w:p>
    <w:p w14:paraId="0A299D2A" w14:textId="497357BE" w:rsidR="006002DA" w:rsidRPr="006002DA" w:rsidRDefault="006002DA" w:rsidP="006002DA">
      <w:pPr>
        <w:rPr>
          <w:rFonts w:asciiTheme="majorHAnsi" w:hAnsiTheme="majorHAnsi" w:cstheme="majorHAnsi"/>
        </w:rPr>
      </w:pPr>
      <w:r w:rsidRPr="006002DA">
        <w:rPr>
          <w:rFonts w:asciiTheme="majorHAnsi" w:hAnsiTheme="majorHAnsi" w:cstheme="majorHAnsi"/>
        </w:rPr>
        <w:t xml:space="preserve">Courtney referenced </w:t>
      </w:r>
      <w:r w:rsidR="007A3889">
        <w:rPr>
          <w:rFonts w:asciiTheme="majorHAnsi" w:hAnsiTheme="majorHAnsi" w:cstheme="majorHAnsi"/>
        </w:rPr>
        <w:t>the committee</w:t>
      </w:r>
      <w:r w:rsidRPr="006002DA">
        <w:rPr>
          <w:rFonts w:asciiTheme="majorHAnsi" w:hAnsiTheme="majorHAnsi" w:cstheme="majorHAnsi"/>
        </w:rPr>
        <w:t xml:space="preserve"> report (page 57) and pointed </w:t>
      </w:r>
      <w:r w:rsidR="00D50C5D">
        <w:rPr>
          <w:rFonts w:asciiTheme="majorHAnsi" w:hAnsiTheme="majorHAnsi" w:cstheme="majorHAnsi"/>
        </w:rPr>
        <w:t xml:space="preserve">out </w:t>
      </w:r>
      <w:r w:rsidRPr="006002DA">
        <w:rPr>
          <w:rFonts w:asciiTheme="majorHAnsi" w:hAnsiTheme="majorHAnsi" w:cstheme="majorHAnsi"/>
        </w:rPr>
        <w:t>our two projects. We have added both T-Mobile and Southern Link to our AVLS vendor list. T-</w:t>
      </w:r>
      <w:proofErr w:type="spellStart"/>
      <w:r w:rsidRPr="006002DA">
        <w:rPr>
          <w:rFonts w:asciiTheme="majorHAnsi" w:hAnsiTheme="majorHAnsi" w:cstheme="majorHAnsi"/>
        </w:rPr>
        <w:t>Moble</w:t>
      </w:r>
      <w:proofErr w:type="spellEnd"/>
      <w:r w:rsidRPr="006002DA">
        <w:rPr>
          <w:rFonts w:asciiTheme="majorHAnsi" w:hAnsiTheme="majorHAnsi" w:cstheme="majorHAnsi"/>
        </w:rPr>
        <w:t xml:space="preserve"> has reached out to us and has offered to host a sub-committee meeting at their Innovation Center in Atlanta. We have scheduled a conference call with their healthcare staff to discuss our needs and how current technology might help us.</w:t>
      </w:r>
      <w:r w:rsidR="0078095E">
        <w:rPr>
          <w:rFonts w:asciiTheme="majorHAnsi" w:hAnsiTheme="majorHAnsi" w:cstheme="majorHAnsi"/>
        </w:rPr>
        <w:t xml:space="preserve"> </w:t>
      </w:r>
      <w:r>
        <w:rPr>
          <w:rFonts w:asciiTheme="majorHAnsi" w:hAnsiTheme="majorHAnsi" w:cstheme="majorHAnsi"/>
        </w:rPr>
        <w:t>As far as EMS training, in</w:t>
      </w:r>
      <w:r w:rsidRPr="006002DA">
        <w:rPr>
          <w:rFonts w:asciiTheme="majorHAnsi" w:hAnsiTheme="majorHAnsi" w:cstheme="majorHAnsi"/>
        </w:rPr>
        <w:t xml:space="preserve"> the last FY</w:t>
      </w:r>
      <w:r w:rsidR="00D50C5D">
        <w:rPr>
          <w:rFonts w:asciiTheme="majorHAnsi" w:hAnsiTheme="majorHAnsi" w:cstheme="majorHAnsi"/>
        </w:rPr>
        <w:t>,</w:t>
      </w:r>
      <w:r w:rsidRPr="006002DA">
        <w:rPr>
          <w:rFonts w:asciiTheme="majorHAnsi" w:hAnsiTheme="majorHAnsi" w:cstheme="majorHAnsi"/>
        </w:rPr>
        <w:t xml:space="preserve"> our dollars provided 104,000 hours of </w:t>
      </w:r>
      <w:r w:rsidR="00D50C5D">
        <w:rPr>
          <w:rFonts w:asciiTheme="majorHAnsi" w:hAnsiTheme="majorHAnsi" w:cstheme="majorHAnsi"/>
        </w:rPr>
        <w:t>in-service</w:t>
      </w:r>
      <w:r w:rsidRPr="006002DA">
        <w:rPr>
          <w:rFonts w:asciiTheme="majorHAnsi" w:hAnsiTheme="majorHAnsi" w:cstheme="majorHAnsi"/>
        </w:rPr>
        <w:t xml:space="preserve"> credit to</w:t>
      </w:r>
      <w:r>
        <w:rPr>
          <w:rFonts w:asciiTheme="majorHAnsi" w:hAnsiTheme="majorHAnsi" w:cstheme="majorHAnsi"/>
        </w:rPr>
        <w:t xml:space="preserve"> </w:t>
      </w:r>
      <w:r w:rsidRPr="006002DA">
        <w:rPr>
          <w:rFonts w:asciiTheme="majorHAnsi" w:hAnsiTheme="majorHAnsi" w:cstheme="majorHAnsi"/>
        </w:rPr>
        <w:t xml:space="preserve">the EMS Community </w:t>
      </w:r>
      <w:proofErr w:type="gramStart"/>
      <w:r w:rsidRPr="006002DA">
        <w:rPr>
          <w:rFonts w:asciiTheme="majorHAnsi" w:hAnsiTheme="majorHAnsi" w:cstheme="majorHAnsi"/>
        </w:rPr>
        <w:t>The</w:t>
      </w:r>
      <w:proofErr w:type="gramEnd"/>
      <w:r w:rsidRPr="006002DA">
        <w:rPr>
          <w:rFonts w:asciiTheme="majorHAnsi" w:hAnsiTheme="majorHAnsi" w:cstheme="majorHAnsi"/>
        </w:rPr>
        <w:t xml:space="preserve"> EMS Leadership Course has selected this year’s class and will</w:t>
      </w:r>
      <w:r>
        <w:rPr>
          <w:rFonts w:asciiTheme="majorHAnsi" w:hAnsiTheme="majorHAnsi" w:cstheme="majorHAnsi"/>
        </w:rPr>
        <w:t xml:space="preserve"> </w:t>
      </w:r>
      <w:r w:rsidRPr="006002DA">
        <w:rPr>
          <w:rFonts w:asciiTheme="majorHAnsi" w:hAnsiTheme="majorHAnsi" w:cstheme="majorHAnsi"/>
        </w:rPr>
        <w:t xml:space="preserve">begin the training </w:t>
      </w:r>
      <w:r w:rsidR="00D50C5D">
        <w:rPr>
          <w:rFonts w:asciiTheme="majorHAnsi" w:hAnsiTheme="majorHAnsi" w:cstheme="majorHAnsi"/>
        </w:rPr>
        <w:t xml:space="preserve">on </w:t>
      </w:r>
      <w:r w:rsidR="002F6A47">
        <w:rPr>
          <w:rFonts w:asciiTheme="majorHAnsi" w:hAnsiTheme="majorHAnsi" w:cstheme="majorHAnsi"/>
        </w:rPr>
        <w:t>March 1</w:t>
      </w:r>
      <w:r w:rsidR="00735722">
        <w:rPr>
          <w:rFonts w:asciiTheme="majorHAnsi" w:hAnsiTheme="majorHAnsi" w:cstheme="majorHAnsi"/>
        </w:rPr>
        <w:t>.</w:t>
      </w:r>
    </w:p>
    <w:p w14:paraId="59A24C60" w14:textId="77777777" w:rsidR="0078095E" w:rsidRDefault="0078095E" w:rsidP="00735722">
      <w:pPr>
        <w:jc w:val="both"/>
        <w:rPr>
          <w:rFonts w:asciiTheme="majorHAnsi" w:hAnsiTheme="majorHAnsi" w:cstheme="majorHAnsi"/>
        </w:rPr>
      </w:pPr>
    </w:p>
    <w:p w14:paraId="4A723009" w14:textId="4258E23B" w:rsidR="00735722" w:rsidRDefault="00735722" w:rsidP="00735722">
      <w:pPr>
        <w:jc w:val="both"/>
        <w:rPr>
          <w:rFonts w:asciiTheme="majorHAnsi" w:hAnsiTheme="majorHAnsi" w:cstheme="majorHAnsi"/>
          <w:b/>
          <w:bCs/>
          <w:i/>
          <w:iCs/>
        </w:rPr>
      </w:pPr>
      <w:r>
        <w:rPr>
          <w:rFonts w:asciiTheme="majorHAnsi" w:hAnsiTheme="majorHAnsi" w:cstheme="majorHAnsi"/>
          <w:b/>
          <w:u w:val="single"/>
        </w:rPr>
        <w:t xml:space="preserve">Level III and IV Committee </w:t>
      </w:r>
      <w:proofErr w:type="gramStart"/>
      <w:r w:rsidRPr="00013618">
        <w:rPr>
          <w:rFonts w:asciiTheme="majorHAnsi" w:hAnsiTheme="majorHAnsi" w:cstheme="majorHAnsi"/>
          <w:b/>
          <w:u w:val="single"/>
        </w:rPr>
        <w:t>Report</w:t>
      </w:r>
      <w:r w:rsidRPr="00013618">
        <w:rPr>
          <w:rFonts w:asciiTheme="majorHAnsi" w:hAnsiTheme="majorHAnsi" w:cstheme="majorHAnsi"/>
          <w:b/>
        </w:rPr>
        <w:t xml:space="preserve">  (</w:t>
      </w:r>
      <w:proofErr w:type="gramEnd"/>
      <w:r>
        <w:rPr>
          <w:rFonts w:asciiTheme="majorHAnsi" w:hAnsiTheme="majorHAnsi" w:cstheme="majorHAnsi"/>
          <w:b/>
        </w:rPr>
        <w:t>01</w:t>
      </w:r>
      <w:r w:rsidRPr="00013618">
        <w:rPr>
          <w:rFonts w:asciiTheme="majorHAnsi" w:hAnsiTheme="majorHAnsi" w:cstheme="majorHAnsi"/>
          <w:b/>
        </w:rPr>
        <w:t>:</w:t>
      </w:r>
      <w:r>
        <w:rPr>
          <w:rFonts w:asciiTheme="majorHAnsi" w:hAnsiTheme="majorHAnsi" w:cstheme="majorHAnsi"/>
          <w:b/>
        </w:rPr>
        <w:t>04:12</w:t>
      </w:r>
      <w:r w:rsidRPr="00013618">
        <w:rPr>
          <w:rFonts w:asciiTheme="majorHAnsi" w:hAnsiTheme="majorHAnsi" w:cstheme="majorHAnsi"/>
          <w:b/>
        </w:rPr>
        <w:t>)</w:t>
      </w:r>
      <w:r w:rsidRPr="00550004">
        <w:rPr>
          <w:rFonts w:asciiTheme="majorHAnsi" w:hAnsiTheme="majorHAnsi" w:cstheme="majorHAnsi"/>
        </w:rPr>
        <w:t xml:space="preserve">  </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t xml:space="preserve">       </w:t>
      </w:r>
      <w:r w:rsidRPr="003E5BBA">
        <w:rPr>
          <w:rFonts w:asciiTheme="majorHAnsi" w:hAnsiTheme="majorHAnsi" w:cstheme="majorHAnsi"/>
          <w:b/>
          <w:bCs/>
          <w:i/>
          <w:iCs/>
        </w:rPr>
        <w:t xml:space="preserve">Presented by </w:t>
      </w:r>
      <w:r>
        <w:rPr>
          <w:rFonts w:asciiTheme="majorHAnsi" w:hAnsiTheme="majorHAnsi" w:cstheme="majorHAnsi"/>
          <w:b/>
          <w:bCs/>
          <w:i/>
          <w:iCs/>
        </w:rPr>
        <w:t xml:space="preserve">Dr. Greg Patterson </w:t>
      </w:r>
    </w:p>
    <w:p w14:paraId="7913CACE" w14:textId="41D5FAE8" w:rsidR="007A3889" w:rsidRDefault="007A3889" w:rsidP="00A96DE5">
      <w:pPr>
        <w:rPr>
          <w:rFonts w:asciiTheme="majorHAnsi" w:hAnsiTheme="majorHAnsi" w:cstheme="majorHAnsi"/>
        </w:rPr>
      </w:pPr>
      <w:r>
        <w:rPr>
          <w:rFonts w:asciiTheme="majorHAnsi" w:hAnsiTheme="majorHAnsi" w:cstheme="majorHAnsi"/>
        </w:rPr>
        <w:t>Dr. Patterson reviewed the committee report (page 59). We have completed our readiness costs surveys presented during the Barnsley Meeting.</w:t>
      </w:r>
      <w:r w:rsidR="008A1450">
        <w:rPr>
          <w:rFonts w:asciiTheme="majorHAnsi" w:hAnsiTheme="majorHAnsi" w:cstheme="majorHAnsi"/>
        </w:rPr>
        <w:t xml:space="preserve"> The ACS consultative process is ongoing. Hopefully</w:t>
      </w:r>
      <w:r w:rsidR="00D50C5D">
        <w:rPr>
          <w:rFonts w:asciiTheme="majorHAnsi" w:hAnsiTheme="majorHAnsi" w:cstheme="majorHAnsi"/>
        </w:rPr>
        <w:t>,</w:t>
      </w:r>
      <w:r w:rsidR="008A1450">
        <w:rPr>
          <w:rFonts w:asciiTheme="majorHAnsi" w:hAnsiTheme="majorHAnsi" w:cstheme="majorHAnsi"/>
        </w:rPr>
        <w:t xml:space="preserve"> we will continue to work on the ACS Rural </w:t>
      </w:r>
      <w:r w:rsidR="00D50C5D">
        <w:rPr>
          <w:rFonts w:asciiTheme="majorHAnsi" w:hAnsiTheme="majorHAnsi" w:cstheme="majorHAnsi"/>
        </w:rPr>
        <w:t>initiative</w:t>
      </w:r>
      <w:r w:rsidR="008A1450">
        <w:rPr>
          <w:rFonts w:asciiTheme="majorHAnsi" w:hAnsiTheme="majorHAnsi" w:cstheme="majorHAnsi"/>
        </w:rPr>
        <w:t xml:space="preserve"> to get our </w:t>
      </w:r>
      <w:r w:rsidR="00D50C5D">
        <w:rPr>
          <w:rFonts w:asciiTheme="majorHAnsi" w:hAnsiTheme="majorHAnsi" w:cstheme="majorHAnsi"/>
        </w:rPr>
        <w:t>system</w:t>
      </w:r>
      <w:r w:rsidR="008A1450">
        <w:rPr>
          <w:rFonts w:asciiTheme="majorHAnsi" w:hAnsiTheme="majorHAnsi" w:cstheme="majorHAnsi"/>
        </w:rPr>
        <w:t xml:space="preserve"> looked at from the </w:t>
      </w:r>
      <w:r w:rsidR="00D50C5D">
        <w:rPr>
          <w:rFonts w:asciiTheme="majorHAnsi" w:hAnsiTheme="majorHAnsi" w:cstheme="majorHAnsi"/>
        </w:rPr>
        <w:t>rural</w:t>
      </w:r>
      <w:r w:rsidR="008A1450">
        <w:rPr>
          <w:rFonts w:asciiTheme="majorHAnsi" w:hAnsiTheme="majorHAnsi" w:cstheme="majorHAnsi"/>
        </w:rPr>
        <w:t xml:space="preserve"> </w:t>
      </w:r>
      <w:r w:rsidR="00D50C5D">
        <w:rPr>
          <w:rFonts w:asciiTheme="majorHAnsi" w:hAnsiTheme="majorHAnsi" w:cstheme="majorHAnsi"/>
        </w:rPr>
        <w:t>standpoint</w:t>
      </w:r>
      <w:r w:rsidR="00EF5A1B">
        <w:rPr>
          <w:rFonts w:asciiTheme="majorHAnsi" w:hAnsiTheme="majorHAnsi" w:cstheme="majorHAnsi"/>
        </w:rPr>
        <w:t xml:space="preserve"> </w:t>
      </w:r>
      <w:r w:rsidR="00EF5A1B">
        <w:rPr>
          <w:rFonts w:asciiTheme="majorHAnsi" w:hAnsiTheme="majorHAnsi" w:cstheme="majorHAnsi"/>
        </w:rPr>
        <w:lastRenderedPageBreak/>
        <w:t>by fall</w:t>
      </w:r>
      <w:r w:rsidR="00D50C5D">
        <w:rPr>
          <w:rFonts w:asciiTheme="majorHAnsi" w:hAnsiTheme="majorHAnsi" w:cstheme="majorHAnsi"/>
        </w:rPr>
        <w:t>. They are</w:t>
      </w:r>
      <w:r w:rsidR="00EF5A1B">
        <w:rPr>
          <w:rFonts w:asciiTheme="majorHAnsi" w:hAnsiTheme="majorHAnsi" w:cstheme="majorHAnsi"/>
        </w:rPr>
        <w:t xml:space="preserve"> working with the questions we submitted to them and have at least another phone call to establish a process</w:t>
      </w:r>
      <w:r w:rsidR="008A1450">
        <w:rPr>
          <w:rFonts w:asciiTheme="majorHAnsi" w:hAnsiTheme="majorHAnsi" w:cstheme="majorHAnsi"/>
        </w:rPr>
        <w:t xml:space="preserve">. We have our consultative visits scheduled for level IVs in October. MARCH PAWS is ongoing and may have a working prototype with test classes before our August meeting. We are re-engaging our trauma medical directors to update the access to </w:t>
      </w:r>
      <w:r w:rsidR="00D50C5D">
        <w:rPr>
          <w:rFonts w:asciiTheme="majorHAnsi" w:hAnsiTheme="majorHAnsi" w:cstheme="majorHAnsi"/>
        </w:rPr>
        <w:t xml:space="preserve">the </w:t>
      </w:r>
      <w:r w:rsidR="008A1450">
        <w:rPr>
          <w:rFonts w:asciiTheme="majorHAnsi" w:hAnsiTheme="majorHAnsi" w:cstheme="majorHAnsi"/>
        </w:rPr>
        <w:t>specialty care process</w:t>
      </w:r>
      <w:r w:rsidR="0078095E">
        <w:rPr>
          <w:rFonts w:asciiTheme="majorHAnsi" w:hAnsiTheme="majorHAnsi" w:cstheme="majorHAnsi"/>
        </w:rPr>
        <w:t>;</w:t>
      </w:r>
      <w:r w:rsidR="008A1450">
        <w:rPr>
          <w:rFonts w:asciiTheme="majorHAnsi" w:hAnsiTheme="majorHAnsi" w:cstheme="majorHAnsi"/>
        </w:rPr>
        <w:t xml:space="preserve"> This was a </w:t>
      </w:r>
      <w:r w:rsidR="00D50C5D">
        <w:rPr>
          <w:rFonts w:asciiTheme="majorHAnsi" w:hAnsiTheme="majorHAnsi" w:cstheme="majorHAnsi"/>
        </w:rPr>
        <w:t>low-hanging</w:t>
      </w:r>
      <w:r w:rsidR="008A1450">
        <w:rPr>
          <w:rFonts w:asciiTheme="majorHAnsi" w:hAnsiTheme="majorHAnsi" w:cstheme="majorHAnsi"/>
        </w:rPr>
        <w:t xml:space="preserve"> fruit we tackled early on by publishing all trauma center contact information </w:t>
      </w:r>
      <w:r w:rsidR="0078095E">
        <w:rPr>
          <w:rFonts w:asciiTheme="majorHAnsi" w:hAnsiTheme="majorHAnsi" w:cstheme="majorHAnsi"/>
        </w:rPr>
        <w:t xml:space="preserve">that </w:t>
      </w:r>
      <w:r w:rsidR="008A1450">
        <w:rPr>
          <w:rFonts w:asciiTheme="majorHAnsi" w:hAnsiTheme="majorHAnsi" w:cstheme="majorHAnsi"/>
        </w:rPr>
        <w:t>Level III and IV center</w:t>
      </w:r>
      <w:r w:rsidR="0078095E">
        <w:rPr>
          <w:rFonts w:asciiTheme="majorHAnsi" w:hAnsiTheme="majorHAnsi" w:cstheme="majorHAnsi"/>
        </w:rPr>
        <w:t>s</w:t>
      </w:r>
      <w:r w:rsidR="008A1450">
        <w:rPr>
          <w:rFonts w:asciiTheme="majorHAnsi" w:hAnsiTheme="majorHAnsi" w:cstheme="majorHAnsi"/>
        </w:rPr>
        <w:t xml:space="preserve"> could reference. </w:t>
      </w:r>
      <w:r w:rsidR="00EF5A1B">
        <w:rPr>
          <w:rFonts w:asciiTheme="majorHAnsi" w:hAnsiTheme="majorHAnsi" w:cstheme="majorHAnsi"/>
        </w:rPr>
        <w:t>We have tabled a couple</w:t>
      </w:r>
      <w:r w:rsidR="00D50C5D">
        <w:rPr>
          <w:rFonts w:asciiTheme="majorHAnsi" w:hAnsiTheme="majorHAnsi" w:cstheme="majorHAnsi"/>
        </w:rPr>
        <w:t xml:space="preserve"> of</w:t>
      </w:r>
      <w:r w:rsidR="00EF5A1B">
        <w:rPr>
          <w:rFonts w:asciiTheme="majorHAnsi" w:hAnsiTheme="majorHAnsi" w:cstheme="majorHAnsi"/>
        </w:rPr>
        <w:t xml:space="preserve"> projects: IRB for rural centers</w:t>
      </w:r>
      <w:r w:rsidR="00D50C5D">
        <w:rPr>
          <w:rFonts w:asciiTheme="majorHAnsi" w:hAnsiTheme="majorHAnsi" w:cstheme="majorHAnsi"/>
        </w:rPr>
        <w:t>, hip</w:t>
      </w:r>
      <w:r w:rsidR="00EF5A1B">
        <w:rPr>
          <w:rFonts w:asciiTheme="majorHAnsi" w:hAnsiTheme="majorHAnsi" w:cstheme="majorHAnsi"/>
        </w:rPr>
        <w:t xml:space="preserve"> fracture care</w:t>
      </w:r>
      <w:r w:rsidR="00D50C5D">
        <w:rPr>
          <w:rFonts w:asciiTheme="majorHAnsi" w:hAnsiTheme="majorHAnsi" w:cstheme="majorHAnsi"/>
        </w:rPr>
        <w:t>,</w:t>
      </w:r>
      <w:r w:rsidR="00EF5A1B">
        <w:rPr>
          <w:rFonts w:asciiTheme="majorHAnsi" w:hAnsiTheme="majorHAnsi" w:cstheme="majorHAnsi"/>
        </w:rPr>
        <w:t xml:space="preserve"> and </w:t>
      </w:r>
      <w:r w:rsidR="00D50C5D">
        <w:rPr>
          <w:rFonts w:asciiTheme="majorHAnsi" w:hAnsiTheme="majorHAnsi" w:cstheme="majorHAnsi"/>
        </w:rPr>
        <w:t>geriatric</w:t>
      </w:r>
      <w:r w:rsidR="00EF5A1B">
        <w:rPr>
          <w:rFonts w:asciiTheme="majorHAnsi" w:hAnsiTheme="majorHAnsi" w:cstheme="majorHAnsi"/>
        </w:rPr>
        <w:t xml:space="preserve"> care. </w:t>
      </w:r>
    </w:p>
    <w:p w14:paraId="38B40244" w14:textId="6CC7BBD9" w:rsidR="00EF5A1B" w:rsidRDefault="00EF5A1B" w:rsidP="00A96DE5">
      <w:pPr>
        <w:rPr>
          <w:rFonts w:asciiTheme="majorHAnsi" w:hAnsiTheme="majorHAnsi" w:cstheme="majorHAnsi"/>
        </w:rPr>
      </w:pPr>
    </w:p>
    <w:p w14:paraId="1D9581D9" w14:textId="67D2CCBE" w:rsidR="00EF5A1B" w:rsidRDefault="00E63715" w:rsidP="00EF5A1B">
      <w:pPr>
        <w:jc w:val="both"/>
        <w:rPr>
          <w:rFonts w:asciiTheme="majorHAnsi" w:hAnsiTheme="majorHAnsi" w:cstheme="majorHAnsi"/>
          <w:b/>
          <w:bCs/>
          <w:i/>
          <w:iCs/>
        </w:rPr>
      </w:pPr>
      <w:r>
        <w:rPr>
          <w:rFonts w:asciiTheme="majorHAnsi" w:hAnsiTheme="majorHAnsi" w:cstheme="majorHAnsi"/>
          <w:b/>
          <w:u w:val="single"/>
        </w:rPr>
        <w:t>Georgia Committee on Trauma Excellence (</w:t>
      </w:r>
      <w:proofErr w:type="gramStart"/>
      <w:r>
        <w:rPr>
          <w:rFonts w:asciiTheme="majorHAnsi" w:hAnsiTheme="majorHAnsi" w:cstheme="majorHAnsi"/>
          <w:b/>
          <w:u w:val="single"/>
        </w:rPr>
        <w:t>GCTE)</w:t>
      </w:r>
      <w:r w:rsidR="00EF5A1B" w:rsidRPr="00013618">
        <w:rPr>
          <w:rFonts w:asciiTheme="majorHAnsi" w:hAnsiTheme="majorHAnsi" w:cstheme="majorHAnsi"/>
          <w:b/>
        </w:rPr>
        <w:t xml:space="preserve">  (</w:t>
      </w:r>
      <w:proofErr w:type="gramEnd"/>
      <w:r w:rsidR="00EF5A1B">
        <w:rPr>
          <w:rFonts w:asciiTheme="majorHAnsi" w:hAnsiTheme="majorHAnsi" w:cstheme="majorHAnsi"/>
          <w:b/>
        </w:rPr>
        <w:t>01</w:t>
      </w:r>
      <w:r w:rsidR="00EF5A1B" w:rsidRPr="00013618">
        <w:rPr>
          <w:rFonts w:asciiTheme="majorHAnsi" w:hAnsiTheme="majorHAnsi" w:cstheme="majorHAnsi"/>
          <w:b/>
        </w:rPr>
        <w:t>:</w:t>
      </w:r>
      <w:r w:rsidR="00EF5A1B">
        <w:rPr>
          <w:rFonts w:asciiTheme="majorHAnsi" w:hAnsiTheme="majorHAnsi" w:cstheme="majorHAnsi"/>
          <w:b/>
        </w:rPr>
        <w:t>0</w:t>
      </w:r>
      <w:r w:rsidR="00875BA3">
        <w:rPr>
          <w:rFonts w:asciiTheme="majorHAnsi" w:hAnsiTheme="majorHAnsi" w:cstheme="majorHAnsi"/>
          <w:b/>
        </w:rPr>
        <w:t>8</w:t>
      </w:r>
      <w:r w:rsidR="00EF5A1B">
        <w:rPr>
          <w:rFonts w:asciiTheme="majorHAnsi" w:hAnsiTheme="majorHAnsi" w:cstheme="majorHAnsi"/>
          <w:b/>
        </w:rPr>
        <w:t>:</w:t>
      </w:r>
      <w:r w:rsidR="00875BA3">
        <w:rPr>
          <w:rFonts w:asciiTheme="majorHAnsi" w:hAnsiTheme="majorHAnsi" w:cstheme="majorHAnsi"/>
          <w:b/>
        </w:rPr>
        <w:t>39</w:t>
      </w:r>
      <w:r w:rsidR="00EF5A1B" w:rsidRPr="00013618">
        <w:rPr>
          <w:rFonts w:asciiTheme="majorHAnsi" w:hAnsiTheme="majorHAnsi" w:cstheme="majorHAnsi"/>
          <w:b/>
        </w:rPr>
        <w:t>)</w:t>
      </w:r>
      <w:r w:rsidR="00EF5A1B" w:rsidRPr="00550004">
        <w:rPr>
          <w:rFonts w:asciiTheme="majorHAnsi" w:hAnsiTheme="majorHAnsi" w:cstheme="majorHAnsi"/>
        </w:rPr>
        <w:t xml:space="preserve">  </w:t>
      </w:r>
      <w:r w:rsidR="00EF5A1B">
        <w:rPr>
          <w:rFonts w:asciiTheme="majorHAnsi" w:hAnsiTheme="majorHAnsi" w:cstheme="majorHAnsi"/>
        </w:rPr>
        <w:tab/>
      </w:r>
      <w:r>
        <w:rPr>
          <w:rFonts w:asciiTheme="majorHAnsi" w:hAnsiTheme="majorHAnsi" w:cstheme="majorHAnsi"/>
        </w:rPr>
        <w:tab/>
        <w:t xml:space="preserve">    </w:t>
      </w:r>
      <w:r w:rsidR="00875BA3" w:rsidRPr="003E5BBA">
        <w:rPr>
          <w:rFonts w:asciiTheme="majorHAnsi" w:hAnsiTheme="majorHAnsi" w:cstheme="majorHAnsi"/>
          <w:b/>
          <w:bCs/>
          <w:i/>
          <w:iCs/>
        </w:rPr>
        <w:t xml:space="preserve">Presented by </w:t>
      </w:r>
      <w:r w:rsidR="00875BA3">
        <w:rPr>
          <w:rFonts w:asciiTheme="majorHAnsi" w:hAnsiTheme="majorHAnsi" w:cstheme="majorHAnsi"/>
          <w:b/>
          <w:bCs/>
          <w:i/>
          <w:iCs/>
        </w:rPr>
        <w:t>Tracy Johns</w:t>
      </w:r>
    </w:p>
    <w:p w14:paraId="56879F27" w14:textId="11E4D71C" w:rsidR="00875BA3" w:rsidRDefault="0059264E" w:rsidP="00A96DE5">
      <w:pPr>
        <w:rPr>
          <w:rFonts w:asciiTheme="majorHAnsi" w:hAnsiTheme="majorHAnsi" w:cstheme="majorHAnsi"/>
        </w:rPr>
      </w:pPr>
      <w:r>
        <w:rPr>
          <w:rFonts w:asciiTheme="majorHAnsi" w:hAnsiTheme="majorHAnsi" w:cstheme="majorHAnsi"/>
        </w:rPr>
        <w:t xml:space="preserve">Our primary focus was aligning </w:t>
      </w:r>
      <w:r w:rsidR="00875BA3" w:rsidRPr="00E63715">
        <w:rPr>
          <w:rFonts w:asciiTheme="majorHAnsi" w:hAnsiTheme="majorHAnsi" w:cstheme="majorHAnsi"/>
        </w:rPr>
        <w:t xml:space="preserve">our goals under </w:t>
      </w:r>
      <w:r w:rsidR="00D50C5D">
        <w:rPr>
          <w:rFonts w:asciiTheme="majorHAnsi" w:hAnsiTheme="majorHAnsi" w:cstheme="majorHAnsi"/>
        </w:rPr>
        <w:t>initiatives</w:t>
      </w:r>
      <w:r w:rsidR="00875BA3" w:rsidRPr="00E63715">
        <w:rPr>
          <w:rFonts w:asciiTheme="majorHAnsi" w:hAnsiTheme="majorHAnsi" w:cstheme="majorHAnsi"/>
        </w:rPr>
        <w:t xml:space="preserve"> with our </w:t>
      </w:r>
      <w:r w:rsidR="00D50C5D">
        <w:rPr>
          <w:rFonts w:asciiTheme="majorHAnsi" w:hAnsiTheme="majorHAnsi" w:cstheme="majorHAnsi"/>
        </w:rPr>
        <w:t>five</w:t>
      </w:r>
      <w:r w:rsidR="00875BA3" w:rsidRPr="00E63715">
        <w:rPr>
          <w:rFonts w:asciiTheme="majorHAnsi" w:hAnsiTheme="majorHAnsi" w:cstheme="majorHAnsi"/>
        </w:rPr>
        <w:t xml:space="preserve"> different subcommittees</w:t>
      </w:r>
      <w:r>
        <w:rPr>
          <w:rFonts w:asciiTheme="majorHAnsi" w:hAnsiTheme="majorHAnsi" w:cstheme="majorHAnsi"/>
        </w:rPr>
        <w:t xml:space="preserve"> in the last quarter</w:t>
      </w:r>
      <w:r w:rsidR="00875BA3" w:rsidRPr="00E63715">
        <w:rPr>
          <w:rFonts w:asciiTheme="majorHAnsi" w:hAnsiTheme="majorHAnsi" w:cstheme="majorHAnsi"/>
        </w:rPr>
        <w:t xml:space="preserve">. The goals we’ve developed </w:t>
      </w:r>
      <w:proofErr w:type="gramStart"/>
      <w:r w:rsidR="00875BA3" w:rsidRPr="00E63715">
        <w:rPr>
          <w:rFonts w:asciiTheme="majorHAnsi" w:hAnsiTheme="majorHAnsi" w:cstheme="majorHAnsi"/>
        </w:rPr>
        <w:t>are:</w:t>
      </w:r>
      <w:proofErr w:type="gramEnd"/>
      <w:r w:rsidR="00875BA3" w:rsidRPr="00E63715">
        <w:rPr>
          <w:rFonts w:asciiTheme="majorHAnsi" w:hAnsiTheme="majorHAnsi" w:cstheme="majorHAnsi"/>
        </w:rPr>
        <w:t xml:space="preserve"> decreasing time to definitive care,</w:t>
      </w:r>
      <w:r w:rsidR="00D50C5D">
        <w:rPr>
          <w:rFonts w:asciiTheme="majorHAnsi" w:hAnsiTheme="majorHAnsi" w:cstheme="majorHAnsi"/>
        </w:rPr>
        <w:t xml:space="preserve"> decreasing</w:t>
      </w:r>
      <w:r w:rsidR="00875BA3" w:rsidRPr="00E63715">
        <w:rPr>
          <w:rFonts w:asciiTheme="majorHAnsi" w:hAnsiTheme="majorHAnsi" w:cstheme="majorHAnsi"/>
        </w:rPr>
        <w:t xml:space="preserve"> </w:t>
      </w:r>
      <w:r w:rsidR="00D50C5D">
        <w:rPr>
          <w:rFonts w:asciiTheme="majorHAnsi" w:hAnsiTheme="majorHAnsi" w:cstheme="majorHAnsi"/>
        </w:rPr>
        <w:t xml:space="preserve">the </w:t>
      </w:r>
      <w:r w:rsidR="00E63715" w:rsidRPr="00E63715">
        <w:rPr>
          <w:rFonts w:asciiTheme="majorHAnsi" w:hAnsiTheme="majorHAnsi" w:cstheme="majorHAnsi"/>
        </w:rPr>
        <w:t>incidence of AKI</w:t>
      </w:r>
      <w:r w:rsidR="00875BA3" w:rsidRPr="00E63715">
        <w:rPr>
          <w:rFonts w:asciiTheme="majorHAnsi" w:hAnsiTheme="majorHAnsi" w:cstheme="majorHAnsi"/>
        </w:rPr>
        <w:t xml:space="preserve">, and increasing trauma awareness. </w:t>
      </w:r>
      <w:r w:rsidR="00E63715" w:rsidRPr="00E63715">
        <w:rPr>
          <w:rFonts w:asciiTheme="majorHAnsi" w:hAnsiTheme="majorHAnsi" w:cstheme="majorHAnsi"/>
        </w:rPr>
        <w:t>W</w:t>
      </w:r>
      <w:r w:rsidR="00875BA3" w:rsidRPr="00E63715">
        <w:rPr>
          <w:rFonts w:asciiTheme="majorHAnsi" w:hAnsiTheme="majorHAnsi" w:cstheme="majorHAnsi"/>
        </w:rPr>
        <w:t>e're working on getting better data</w:t>
      </w:r>
      <w:r w:rsidR="00D50C5D">
        <w:rPr>
          <w:rFonts w:asciiTheme="majorHAnsi" w:hAnsiTheme="majorHAnsi" w:cstheme="majorHAnsi"/>
        </w:rPr>
        <w:t>,</w:t>
      </w:r>
      <w:r w:rsidR="00875BA3" w:rsidRPr="00E63715">
        <w:rPr>
          <w:rFonts w:asciiTheme="majorHAnsi" w:hAnsiTheme="majorHAnsi" w:cstheme="majorHAnsi"/>
        </w:rPr>
        <w:t xml:space="preserve"> and we've looked at our registry data to add data fields this year. </w:t>
      </w:r>
      <w:r w:rsidR="008A432C">
        <w:rPr>
          <w:rFonts w:asciiTheme="majorHAnsi" w:hAnsiTheme="majorHAnsi" w:cstheme="majorHAnsi"/>
        </w:rPr>
        <w:t>We are also</w:t>
      </w:r>
      <w:r w:rsidR="00875BA3" w:rsidRPr="00E63715">
        <w:rPr>
          <w:rFonts w:asciiTheme="majorHAnsi" w:hAnsiTheme="majorHAnsi" w:cstheme="majorHAnsi"/>
        </w:rPr>
        <w:t xml:space="preserve"> working on reports to help </w:t>
      </w:r>
      <w:r w:rsidR="0078095E">
        <w:rPr>
          <w:rFonts w:asciiTheme="majorHAnsi" w:hAnsiTheme="majorHAnsi" w:cstheme="majorHAnsi"/>
        </w:rPr>
        <w:t>time to</w:t>
      </w:r>
      <w:r w:rsidR="00875BA3" w:rsidRPr="00E63715">
        <w:rPr>
          <w:rFonts w:asciiTheme="majorHAnsi" w:hAnsiTheme="majorHAnsi" w:cstheme="majorHAnsi"/>
        </w:rPr>
        <w:t xml:space="preserve"> definitive care</w:t>
      </w:r>
      <w:r w:rsidR="00E63715" w:rsidRPr="00E63715">
        <w:rPr>
          <w:rFonts w:asciiTheme="majorHAnsi" w:hAnsiTheme="majorHAnsi" w:cstheme="majorHAnsi"/>
        </w:rPr>
        <w:t>. For AKI,</w:t>
      </w:r>
      <w:r w:rsidR="00875BA3" w:rsidRPr="00E63715">
        <w:rPr>
          <w:rFonts w:asciiTheme="majorHAnsi" w:hAnsiTheme="majorHAnsi" w:cstheme="majorHAnsi"/>
        </w:rPr>
        <w:t xml:space="preserve"> </w:t>
      </w:r>
      <w:proofErr w:type="gramStart"/>
      <w:r w:rsidR="00875BA3" w:rsidRPr="00E63715">
        <w:rPr>
          <w:rFonts w:asciiTheme="majorHAnsi" w:hAnsiTheme="majorHAnsi" w:cstheme="majorHAnsi"/>
        </w:rPr>
        <w:t>We've</w:t>
      </w:r>
      <w:proofErr w:type="gramEnd"/>
      <w:r w:rsidR="00875BA3" w:rsidRPr="00E63715">
        <w:rPr>
          <w:rFonts w:asciiTheme="majorHAnsi" w:hAnsiTheme="majorHAnsi" w:cstheme="majorHAnsi"/>
        </w:rPr>
        <w:t xml:space="preserve"> got a predictive calculator that we're looking at doing some prospective data analysis with</w:t>
      </w:r>
      <w:r w:rsidR="00E63715" w:rsidRPr="00E63715">
        <w:rPr>
          <w:rFonts w:asciiTheme="majorHAnsi" w:hAnsiTheme="majorHAnsi" w:cstheme="majorHAnsi"/>
        </w:rPr>
        <w:t xml:space="preserve">. </w:t>
      </w:r>
    </w:p>
    <w:p w14:paraId="7B5135B0" w14:textId="758590A7" w:rsidR="00E63715" w:rsidRDefault="00E63715" w:rsidP="00A96DE5">
      <w:pPr>
        <w:rPr>
          <w:rFonts w:asciiTheme="majorHAnsi" w:hAnsiTheme="majorHAnsi" w:cstheme="majorHAnsi"/>
        </w:rPr>
      </w:pPr>
    </w:p>
    <w:p w14:paraId="6D138623" w14:textId="3BD7B248" w:rsidR="00E63715" w:rsidRDefault="00E63715" w:rsidP="00E63715">
      <w:pPr>
        <w:jc w:val="both"/>
        <w:rPr>
          <w:rFonts w:asciiTheme="majorHAnsi" w:hAnsiTheme="majorHAnsi" w:cstheme="majorHAnsi"/>
          <w:b/>
          <w:bCs/>
          <w:i/>
          <w:iCs/>
        </w:rPr>
      </w:pPr>
      <w:r>
        <w:rPr>
          <w:rFonts w:asciiTheme="majorHAnsi" w:hAnsiTheme="majorHAnsi" w:cstheme="majorHAnsi"/>
          <w:b/>
          <w:u w:val="single"/>
        </w:rPr>
        <w:t xml:space="preserve">Trauma Administrators </w:t>
      </w:r>
      <w:proofErr w:type="gramStart"/>
      <w:r w:rsidR="00D50C5D">
        <w:rPr>
          <w:rFonts w:asciiTheme="majorHAnsi" w:hAnsiTheme="majorHAnsi" w:cstheme="majorHAnsi"/>
          <w:b/>
          <w:u w:val="single"/>
        </w:rPr>
        <w:t>Committee</w:t>
      </w:r>
      <w:r w:rsidRPr="00013618">
        <w:rPr>
          <w:rFonts w:asciiTheme="majorHAnsi" w:hAnsiTheme="majorHAnsi" w:cstheme="majorHAnsi"/>
          <w:b/>
        </w:rPr>
        <w:t xml:space="preserve">  (</w:t>
      </w:r>
      <w:proofErr w:type="gramEnd"/>
      <w:r>
        <w:rPr>
          <w:rFonts w:asciiTheme="majorHAnsi" w:hAnsiTheme="majorHAnsi" w:cstheme="majorHAnsi"/>
          <w:b/>
        </w:rPr>
        <w:t>01</w:t>
      </w:r>
      <w:r w:rsidRPr="00013618">
        <w:rPr>
          <w:rFonts w:asciiTheme="majorHAnsi" w:hAnsiTheme="majorHAnsi" w:cstheme="majorHAnsi"/>
          <w:b/>
        </w:rPr>
        <w:t>:</w:t>
      </w:r>
      <w:r>
        <w:rPr>
          <w:rFonts w:asciiTheme="majorHAnsi" w:hAnsiTheme="majorHAnsi" w:cstheme="majorHAnsi"/>
          <w:b/>
        </w:rPr>
        <w:t>10:53</w:t>
      </w:r>
      <w:r w:rsidRPr="00013618">
        <w:rPr>
          <w:rFonts w:asciiTheme="majorHAnsi" w:hAnsiTheme="majorHAnsi" w:cstheme="majorHAnsi"/>
          <w:b/>
        </w:rPr>
        <w:t>)</w:t>
      </w:r>
      <w:r w:rsidRPr="00550004">
        <w:rPr>
          <w:rFonts w:asciiTheme="majorHAnsi" w:hAnsiTheme="majorHAnsi" w:cstheme="majorHAnsi"/>
        </w:rPr>
        <w:t xml:space="preserve">  </w:t>
      </w:r>
      <w:r>
        <w:rPr>
          <w:rFonts w:asciiTheme="majorHAnsi" w:hAnsiTheme="majorHAnsi" w:cstheme="majorHAnsi"/>
        </w:rPr>
        <w:tab/>
      </w:r>
      <w:r>
        <w:rPr>
          <w:rFonts w:asciiTheme="majorHAnsi" w:hAnsiTheme="majorHAnsi" w:cstheme="majorHAnsi"/>
        </w:rPr>
        <w:tab/>
        <w:t xml:space="preserve">    </w:t>
      </w:r>
      <w:r>
        <w:rPr>
          <w:rFonts w:asciiTheme="majorHAnsi" w:hAnsiTheme="majorHAnsi" w:cstheme="majorHAnsi"/>
        </w:rPr>
        <w:tab/>
      </w:r>
      <w:r w:rsidRPr="003E5BBA">
        <w:rPr>
          <w:rFonts w:asciiTheme="majorHAnsi" w:hAnsiTheme="majorHAnsi" w:cstheme="majorHAnsi"/>
          <w:b/>
          <w:bCs/>
          <w:i/>
          <w:iCs/>
        </w:rPr>
        <w:t xml:space="preserve">Presented by </w:t>
      </w:r>
      <w:r>
        <w:rPr>
          <w:rFonts w:asciiTheme="majorHAnsi" w:hAnsiTheme="majorHAnsi" w:cstheme="majorHAnsi"/>
          <w:b/>
          <w:bCs/>
          <w:i/>
          <w:iCs/>
        </w:rPr>
        <w:t>Dr. Michelle Wallace</w:t>
      </w:r>
    </w:p>
    <w:p w14:paraId="200B5047" w14:textId="3FAA0372" w:rsidR="00E63715" w:rsidRDefault="00AD4F34" w:rsidP="00A96DE5">
      <w:pPr>
        <w:rPr>
          <w:rFonts w:asciiTheme="majorHAnsi" w:hAnsiTheme="majorHAnsi" w:cstheme="majorHAnsi"/>
        </w:rPr>
      </w:pPr>
      <w:r>
        <w:rPr>
          <w:rFonts w:asciiTheme="majorHAnsi" w:hAnsiTheme="majorHAnsi" w:cstheme="majorHAnsi"/>
        </w:rPr>
        <w:t>We had our Administrators committee yesterday</w:t>
      </w:r>
      <w:r w:rsidR="00D50C5D">
        <w:rPr>
          <w:rFonts w:asciiTheme="majorHAnsi" w:hAnsiTheme="majorHAnsi" w:cstheme="majorHAnsi"/>
        </w:rPr>
        <w:t>,</w:t>
      </w:r>
      <w:r>
        <w:rPr>
          <w:rFonts w:asciiTheme="majorHAnsi" w:hAnsiTheme="majorHAnsi" w:cstheme="majorHAnsi"/>
        </w:rPr>
        <w:t xml:space="preserve"> and it was our first full in-person meeting. There was lots of engagement</w:t>
      </w:r>
      <w:r w:rsidR="00D50C5D">
        <w:rPr>
          <w:rFonts w:asciiTheme="majorHAnsi" w:hAnsiTheme="majorHAnsi" w:cstheme="majorHAnsi"/>
        </w:rPr>
        <w:t>,</w:t>
      </w:r>
      <w:r>
        <w:rPr>
          <w:rFonts w:asciiTheme="majorHAnsi" w:hAnsiTheme="majorHAnsi" w:cstheme="majorHAnsi"/>
        </w:rPr>
        <w:t xml:space="preserve"> and we </w:t>
      </w:r>
      <w:r w:rsidR="0059264E">
        <w:rPr>
          <w:rFonts w:asciiTheme="majorHAnsi" w:hAnsiTheme="majorHAnsi" w:cstheme="majorHAnsi"/>
        </w:rPr>
        <w:t>presented</w:t>
      </w:r>
      <w:r>
        <w:rPr>
          <w:rFonts w:asciiTheme="majorHAnsi" w:hAnsiTheme="majorHAnsi" w:cstheme="majorHAnsi"/>
        </w:rPr>
        <w:t xml:space="preserve"> the readiness cost </w:t>
      </w:r>
      <w:r w:rsidR="00D50C5D">
        <w:rPr>
          <w:rFonts w:asciiTheme="majorHAnsi" w:hAnsiTheme="majorHAnsi" w:cstheme="majorHAnsi"/>
        </w:rPr>
        <w:t>survey</w:t>
      </w:r>
      <w:r>
        <w:rPr>
          <w:rFonts w:asciiTheme="majorHAnsi" w:hAnsiTheme="majorHAnsi" w:cstheme="majorHAnsi"/>
        </w:rPr>
        <w:t>. We asked members what they wanted to focus on. We will be planning to meet again in April and looking to establish co-chairs from each level.  It was great to see the enthusiasm and the amount of participation involved.</w:t>
      </w:r>
    </w:p>
    <w:p w14:paraId="4BBF1E7B" w14:textId="7E013C75" w:rsidR="00AD4F34" w:rsidRDefault="00AD4F34" w:rsidP="00A96DE5">
      <w:pPr>
        <w:rPr>
          <w:rFonts w:asciiTheme="majorHAnsi" w:hAnsiTheme="majorHAnsi" w:cstheme="majorHAnsi"/>
        </w:rPr>
      </w:pPr>
    </w:p>
    <w:p w14:paraId="3E7019EF" w14:textId="026E7F26" w:rsidR="00AD4F34" w:rsidRDefault="00AD4F34" w:rsidP="00AD4F34">
      <w:pPr>
        <w:jc w:val="both"/>
        <w:rPr>
          <w:rFonts w:asciiTheme="majorHAnsi" w:hAnsiTheme="majorHAnsi" w:cstheme="majorHAnsi"/>
          <w:b/>
          <w:bCs/>
          <w:i/>
          <w:iCs/>
        </w:rPr>
      </w:pPr>
      <w:r>
        <w:rPr>
          <w:rFonts w:asciiTheme="majorHAnsi" w:hAnsiTheme="majorHAnsi" w:cstheme="majorHAnsi"/>
          <w:b/>
          <w:u w:val="single"/>
        </w:rPr>
        <w:t>Trauma System Performance</w:t>
      </w:r>
      <w:r w:rsidR="004871E8">
        <w:rPr>
          <w:rFonts w:asciiTheme="majorHAnsi" w:hAnsiTheme="majorHAnsi" w:cstheme="majorHAnsi"/>
          <w:b/>
          <w:u w:val="single"/>
        </w:rPr>
        <w:t xml:space="preserve"> </w:t>
      </w:r>
      <w:proofErr w:type="gramStart"/>
      <w:r w:rsidR="00D50C5D">
        <w:rPr>
          <w:rFonts w:asciiTheme="majorHAnsi" w:hAnsiTheme="majorHAnsi" w:cstheme="majorHAnsi"/>
          <w:b/>
          <w:u w:val="single"/>
        </w:rPr>
        <w:t>Committee</w:t>
      </w:r>
      <w:r w:rsidRPr="00013618">
        <w:rPr>
          <w:rFonts w:asciiTheme="majorHAnsi" w:hAnsiTheme="majorHAnsi" w:cstheme="majorHAnsi"/>
          <w:b/>
        </w:rPr>
        <w:t xml:space="preserve">  (</w:t>
      </w:r>
      <w:proofErr w:type="gramEnd"/>
      <w:r>
        <w:rPr>
          <w:rFonts w:asciiTheme="majorHAnsi" w:hAnsiTheme="majorHAnsi" w:cstheme="majorHAnsi"/>
          <w:b/>
        </w:rPr>
        <w:t>01</w:t>
      </w:r>
      <w:r w:rsidRPr="00013618">
        <w:rPr>
          <w:rFonts w:asciiTheme="majorHAnsi" w:hAnsiTheme="majorHAnsi" w:cstheme="majorHAnsi"/>
          <w:b/>
        </w:rPr>
        <w:t>:</w:t>
      </w:r>
      <w:r>
        <w:rPr>
          <w:rFonts w:asciiTheme="majorHAnsi" w:hAnsiTheme="majorHAnsi" w:cstheme="majorHAnsi"/>
          <w:b/>
        </w:rPr>
        <w:t>13:25</w:t>
      </w:r>
      <w:r w:rsidRPr="00013618">
        <w:rPr>
          <w:rFonts w:asciiTheme="majorHAnsi" w:hAnsiTheme="majorHAnsi" w:cstheme="majorHAnsi"/>
          <w:b/>
        </w:rPr>
        <w:t>)</w:t>
      </w:r>
      <w:r w:rsidRPr="00550004">
        <w:rPr>
          <w:rFonts w:asciiTheme="majorHAnsi" w:hAnsiTheme="majorHAnsi" w:cstheme="majorHAnsi"/>
        </w:rPr>
        <w:t xml:space="preserve">  </w:t>
      </w:r>
      <w:r>
        <w:rPr>
          <w:rFonts w:asciiTheme="majorHAnsi" w:hAnsiTheme="majorHAnsi" w:cstheme="majorHAnsi"/>
        </w:rPr>
        <w:tab/>
      </w:r>
      <w:r>
        <w:rPr>
          <w:rFonts w:asciiTheme="majorHAnsi" w:hAnsiTheme="majorHAnsi" w:cstheme="majorHAnsi"/>
        </w:rPr>
        <w:tab/>
        <w:t xml:space="preserve">   </w:t>
      </w:r>
      <w:r w:rsidR="004871E8">
        <w:rPr>
          <w:rFonts w:asciiTheme="majorHAnsi" w:hAnsiTheme="majorHAnsi" w:cstheme="majorHAnsi"/>
        </w:rPr>
        <w:t xml:space="preserve">   </w:t>
      </w:r>
      <w:r w:rsidRPr="003E5BBA">
        <w:rPr>
          <w:rFonts w:asciiTheme="majorHAnsi" w:hAnsiTheme="majorHAnsi" w:cstheme="majorHAnsi"/>
          <w:b/>
          <w:bCs/>
          <w:i/>
          <w:iCs/>
        </w:rPr>
        <w:t xml:space="preserve">Presented by </w:t>
      </w:r>
      <w:r>
        <w:rPr>
          <w:rFonts w:asciiTheme="majorHAnsi" w:hAnsiTheme="majorHAnsi" w:cstheme="majorHAnsi"/>
          <w:b/>
          <w:bCs/>
          <w:i/>
          <w:iCs/>
        </w:rPr>
        <w:t>Dr. James Dunne</w:t>
      </w:r>
    </w:p>
    <w:p w14:paraId="362A84D4" w14:textId="131CFF4D" w:rsidR="00F03BB7" w:rsidRDefault="004871E8" w:rsidP="00A96DE5">
      <w:pPr>
        <w:rPr>
          <w:rFonts w:asciiTheme="majorHAnsi" w:hAnsiTheme="majorHAnsi" w:cstheme="majorHAnsi"/>
        </w:rPr>
      </w:pPr>
      <w:r>
        <w:rPr>
          <w:rFonts w:asciiTheme="majorHAnsi" w:hAnsiTheme="majorHAnsi" w:cstheme="majorHAnsi"/>
        </w:rPr>
        <w:t xml:space="preserve">Our </w:t>
      </w:r>
      <w:proofErr w:type="gramStart"/>
      <w:r>
        <w:rPr>
          <w:rFonts w:asciiTheme="majorHAnsi" w:hAnsiTheme="majorHAnsi" w:cstheme="majorHAnsi"/>
        </w:rPr>
        <w:t>main focus</w:t>
      </w:r>
      <w:proofErr w:type="gramEnd"/>
      <w:r>
        <w:rPr>
          <w:rFonts w:asciiTheme="majorHAnsi" w:hAnsiTheme="majorHAnsi" w:cstheme="majorHAnsi"/>
        </w:rPr>
        <w:t xml:space="preserve"> as a committee is time to definitive care and how long </w:t>
      </w:r>
      <w:r w:rsidR="0059264E">
        <w:rPr>
          <w:rFonts w:asciiTheme="majorHAnsi" w:hAnsiTheme="majorHAnsi" w:cstheme="majorHAnsi"/>
        </w:rPr>
        <w:t>it takes</w:t>
      </w:r>
      <w:r>
        <w:rPr>
          <w:rFonts w:asciiTheme="majorHAnsi" w:hAnsiTheme="majorHAnsi" w:cstheme="majorHAnsi"/>
        </w:rPr>
        <w:t xml:space="preserve"> a patient at the scene to get to an </w:t>
      </w:r>
      <w:r w:rsidR="00D50C5D">
        <w:rPr>
          <w:rFonts w:asciiTheme="majorHAnsi" w:hAnsiTheme="majorHAnsi" w:cstheme="majorHAnsi"/>
        </w:rPr>
        <w:t>appropriate</w:t>
      </w:r>
      <w:r>
        <w:rPr>
          <w:rFonts w:asciiTheme="majorHAnsi" w:hAnsiTheme="majorHAnsi" w:cstheme="majorHAnsi"/>
        </w:rPr>
        <w:t xml:space="preserve"> trauma center. T</w:t>
      </w:r>
      <w:r w:rsidR="0078095E">
        <w:rPr>
          <w:rFonts w:asciiTheme="majorHAnsi" w:hAnsiTheme="majorHAnsi" w:cstheme="majorHAnsi"/>
        </w:rPr>
        <w:t>he</w:t>
      </w:r>
      <w:r>
        <w:rPr>
          <w:rFonts w:asciiTheme="majorHAnsi" w:hAnsiTheme="majorHAnsi" w:cstheme="majorHAnsi"/>
        </w:rPr>
        <w:t xml:space="preserve"> data has been difficult to capture, but the entire committee has done a great job </w:t>
      </w:r>
      <w:r w:rsidR="0059264E">
        <w:rPr>
          <w:rFonts w:asciiTheme="majorHAnsi" w:hAnsiTheme="majorHAnsi" w:cstheme="majorHAnsi"/>
        </w:rPr>
        <w:t>disseminating the available data</w:t>
      </w:r>
      <w:r>
        <w:rPr>
          <w:rFonts w:asciiTheme="majorHAnsi" w:hAnsiTheme="majorHAnsi" w:cstheme="majorHAnsi"/>
        </w:rPr>
        <w:t>. Dr. Dunne started to present th</w:t>
      </w:r>
      <w:r w:rsidR="0078095E">
        <w:rPr>
          <w:rFonts w:asciiTheme="majorHAnsi" w:hAnsiTheme="majorHAnsi" w:cstheme="majorHAnsi"/>
        </w:rPr>
        <w:t>e April-October</w:t>
      </w:r>
      <w:r>
        <w:rPr>
          <w:rFonts w:asciiTheme="majorHAnsi" w:hAnsiTheme="majorHAnsi" w:cstheme="majorHAnsi"/>
        </w:rPr>
        <w:t xml:space="preserve"> </w:t>
      </w:r>
      <w:r w:rsidR="0078095E">
        <w:rPr>
          <w:rFonts w:asciiTheme="majorHAnsi" w:hAnsiTheme="majorHAnsi" w:cstheme="majorHAnsi"/>
        </w:rPr>
        <w:t>T</w:t>
      </w:r>
      <w:r>
        <w:rPr>
          <w:rFonts w:asciiTheme="majorHAnsi" w:hAnsiTheme="majorHAnsi" w:cstheme="majorHAnsi"/>
        </w:rPr>
        <w:t xml:space="preserve">rauma </w:t>
      </w:r>
      <w:r w:rsidR="0078095E">
        <w:rPr>
          <w:rFonts w:asciiTheme="majorHAnsi" w:hAnsiTheme="majorHAnsi" w:cstheme="majorHAnsi"/>
        </w:rPr>
        <w:t>R</w:t>
      </w:r>
      <w:r>
        <w:rPr>
          <w:rFonts w:asciiTheme="majorHAnsi" w:hAnsiTheme="majorHAnsi" w:cstheme="majorHAnsi"/>
        </w:rPr>
        <w:t xml:space="preserve">egistry </w:t>
      </w:r>
      <w:r w:rsidR="0078095E">
        <w:rPr>
          <w:rFonts w:asciiTheme="majorHAnsi" w:hAnsiTheme="majorHAnsi" w:cstheme="majorHAnsi"/>
        </w:rPr>
        <w:t xml:space="preserve">Data Report </w:t>
      </w:r>
      <w:r>
        <w:rPr>
          <w:rFonts w:asciiTheme="majorHAnsi" w:hAnsiTheme="majorHAnsi" w:cstheme="majorHAnsi"/>
        </w:rPr>
        <w:t>(69-73).</w:t>
      </w:r>
      <w:r w:rsidR="006A54E6">
        <w:rPr>
          <w:rFonts w:asciiTheme="majorHAnsi" w:hAnsiTheme="majorHAnsi" w:cstheme="majorHAnsi"/>
        </w:rPr>
        <w:t xml:space="preserve"> Through this data, we can determine significant delays from patients going to a referring hospital then to definitive care. We’ve </w:t>
      </w:r>
      <w:r w:rsidR="00D50C5D">
        <w:rPr>
          <w:rFonts w:asciiTheme="majorHAnsi" w:hAnsiTheme="majorHAnsi" w:cstheme="majorHAnsi"/>
        </w:rPr>
        <w:t>never been</w:t>
      </w:r>
      <w:r w:rsidR="006A54E6">
        <w:rPr>
          <w:rFonts w:asciiTheme="majorHAnsi" w:hAnsiTheme="majorHAnsi" w:cstheme="majorHAnsi"/>
        </w:rPr>
        <w:t xml:space="preserve"> able to get the numbers we </w:t>
      </w:r>
      <w:r w:rsidR="00D50C5D">
        <w:rPr>
          <w:rFonts w:asciiTheme="majorHAnsi" w:hAnsiTheme="majorHAnsi" w:cstheme="majorHAnsi"/>
        </w:rPr>
        <w:t>need</w:t>
      </w:r>
      <w:r w:rsidR="0078095E">
        <w:rPr>
          <w:rFonts w:asciiTheme="majorHAnsi" w:hAnsiTheme="majorHAnsi" w:cstheme="majorHAnsi"/>
        </w:rPr>
        <w:t>e</w:t>
      </w:r>
      <w:r w:rsidR="006A54E6">
        <w:rPr>
          <w:rFonts w:asciiTheme="majorHAnsi" w:hAnsiTheme="majorHAnsi" w:cstheme="majorHAnsi"/>
        </w:rPr>
        <w:t xml:space="preserve">d </w:t>
      </w:r>
      <w:r w:rsidR="0078095E">
        <w:rPr>
          <w:rFonts w:asciiTheme="majorHAnsi" w:hAnsiTheme="majorHAnsi" w:cstheme="majorHAnsi"/>
        </w:rPr>
        <w:t>until</w:t>
      </w:r>
      <w:r w:rsidR="006A54E6">
        <w:rPr>
          <w:rFonts w:asciiTheme="majorHAnsi" w:hAnsiTheme="majorHAnsi" w:cstheme="majorHAnsi"/>
        </w:rPr>
        <w:t xml:space="preserve"> now</w:t>
      </w:r>
      <w:r w:rsidR="008A432C">
        <w:rPr>
          <w:rFonts w:asciiTheme="majorHAnsi" w:hAnsiTheme="majorHAnsi" w:cstheme="majorHAnsi"/>
        </w:rPr>
        <w:t>,</w:t>
      </w:r>
      <w:r w:rsidR="006A54E6">
        <w:rPr>
          <w:rFonts w:asciiTheme="majorHAnsi" w:hAnsiTheme="majorHAnsi" w:cstheme="majorHAnsi"/>
        </w:rPr>
        <w:t xml:space="preserve"> </w:t>
      </w:r>
      <w:r w:rsidR="0078095E">
        <w:rPr>
          <w:rFonts w:asciiTheme="majorHAnsi" w:hAnsiTheme="majorHAnsi" w:cstheme="majorHAnsi"/>
        </w:rPr>
        <w:t xml:space="preserve">and </w:t>
      </w:r>
      <w:r w:rsidR="006A54E6">
        <w:rPr>
          <w:rFonts w:asciiTheme="majorHAnsi" w:hAnsiTheme="majorHAnsi" w:cstheme="majorHAnsi"/>
        </w:rPr>
        <w:t xml:space="preserve">we can try to figure out solutions. One of the problems we are </w:t>
      </w:r>
      <w:r w:rsidR="00D50C5D">
        <w:rPr>
          <w:rFonts w:asciiTheme="majorHAnsi" w:hAnsiTheme="majorHAnsi" w:cstheme="majorHAnsi"/>
        </w:rPr>
        <w:t>encountering is</w:t>
      </w:r>
      <w:r w:rsidR="006A54E6">
        <w:rPr>
          <w:rFonts w:asciiTheme="majorHAnsi" w:hAnsiTheme="majorHAnsi" w:cstheme="majorHAnsi"/>
        </w:rPr>
        <w:t xml:space="preserve"> obtaining accurate </w:t>
      </w:r>
      <w:r w:rsidR="00D50C5D">
        <w:rPr>
          <w:rFonts w:asciiTheme="majorHAnsi" w:hAnsiTheme="majorHAnsi" w:cstheme="majorHAnsi"/>
        </w:rPr>
        <w:t>data. Only</w:t>
      </w:r>
      <w:r w:rsidR="006A54E6">
        <w:rPr>
          <w:rFonts w:asciiTheme="majorHAnsi" w:hAnsiTheme="majorHAnsi" w:cstheme="majorHAnsi"/>
        </w:rPr>
        <w:t xml:space="preserve"> about 16% of records were complete for analy</w:t>
      </w:r>
      <w:r w:rsidR="00D50C5D">
        <w:rPr>
          <w:rFonts w:asciiTheme="majorHAnsi" w:hAnsiTheme="majorHAnsi" w:cstheme="majorHAnsi"/>
        </w:rPr>
        <w:t>sis</w:t>
      </w:r>
      <w:r w:rsidR="006A54E6">
        <w:rPr>
          <w:rFonts w:asciiTheme="majorHAnsi" w:hAnsiTheme="majorHAnsi" w:cstheme="majorHAnsi"/>
        </w:rPr>
        <w:t xml:space="preserve">. </w:t>
      </w:r>
    </w:p>
    <w:p w14:paraId="7E008C02" w14:textId="77777777" w:rsidR="00F03BB7" w:rsidRDefault="00F03BB7" w:rsidP="00A96DE5">
      <w:pPr>
        <w:rPr>
          <w:rFonts w:asciiTheme="majorHAnsi" w:hAnsiTheme="majorHAnsi" w:cstheme="majorHAnsi"/>
        </w:rPr>
      </w:pPr>
    </w:p>
    <w:p w14:paraId="782BEB3C" w14:textId="6F963DB5" w:rsidR="00BD43E2" w:rsidRDefault="006A54E6" w:rsidP="00A96DE5">
      <w:pPr>
        <w:rPr>
          <w:rFonts w:asciiTheme="majorHAnsi" w:hAnsiTheme="majorHAnsi" w:cstheme="majorHAnsi"/>
        </w:rPr>
      </w:pPr>
      <w:r>
        <w:rPr>
          <w:rFonts w:asciiTheme="majorHAnsi" w:hAnsiTheme="majorHAnsi" w:cstheme="majorHAnsi"/>
        </w:rPr>
        <w:t>From a statewide standpoint, we will have to look at the amount of transport available</w:t>
      </w:r>
      <w:r w:rsidR="00D50C5D">
        <w:rPr>
          <w:rFonts w:asciiTheme="majorHAnsi" w:hAnsiTheme="majorHAnsi" w:cstheme="majorHAnsi"/>
        </w:rPr>
        <w:t>. There</w:t>
      </w:r>
      <w:r>
        <w:rPr>
          <w:rFonts w:asciiTheme="majorHAnsi" w:hAnsiTheme="majorHAnsi" w:cstheme="majorHAnsi"/>
        </w:rPr>
        <w:t xml:space="preserve"> are not enough ambulances to transport people from one hospital to another. We have people </w:t>
      </w:r>
      <w:r w:rsidR="00D50C5D">
        <w:rPr>
          <w:rFonts w:asciiTheme="majorHAnsi" w:hAnsiTheme="majorHAnsi" w:cstheme="majorHAnsi"/>
        </w:rPr>
        <w:t>sitting</w:t>
      </w:r>
      <w:r>
        <w:rPr>
          <w:rFonts w:asciiTheme="majorHAnsi" w:hAnsiTheme="majorHAnsi" w:cstheme="majorHAnsi"/>
        </w:rPr>
        <w:t xml:space="preserve"> at these </w:t>
      </w:r>
      <w:r w:rsidR="00D50C5D">
        <w:rPr>
          <w:rFonts w:asciiTheme="majorHAnsi" w:hAnsiTheme="majorHAnsi" w:cstheme="majorHAnsi"/>
        </w:rPr>
        <w:t>critical</w:t>
      </w:r>
      <w:r>
        <w:rPr>
          <w:rFonts w:asciiTheme="majorHAnsi" w:hAnsiTheme="majorHAnsi" w:cstheme="majorHAnsi"/>
        </w:rPr>
        <w:t xml:space="preserve"> access hospitals for hours.</w:t>
      </w:r>
      <w:r w:rsidR="00BD43E2">
        <w:rPr>
          <w:rFonts w:asciiTheme="majorHAnsi" w:hAnsiTheme="majorHAnsi" w:cstheme="majorHAnsi"/>
        </w:rPr>
        <w:t xml:space="preserve"> Dr. Dunne referenced page 68</w:t>
      </w:r>
      <w:r w:rsidR="00D50C5D">
        <w:rPr>
          <w:rFonts w:asciiTheme="majorHAnsi" w:hAnsiTheme="majorHAnsi" w:cstheme="majorHAnsi"/>
        </w:rPr>
        <w:t>,</w:t>
      </w:r>
      <w:r w:rsidR="00BD43E2">
        <w:rPr>
          <w:rFonts w:asciiTheme="majorHAnsi" w:hAnsiTheme="majorHAnsi" w:cstheme="majorHAnsi"/>
        </w:rPr>
        <w:t xml:space="preserve"> which breaks down the amount of time from dispatch to time of definitive care and the amount of record data available within each</w:t>
      </w:r>
      <w:r w:rsidR="00F03BB7">
        <w:rPr>
          <w:rFonts w:asciiTheme="majorHAnsi" w:hAnsiTheme="majorHAnsi" w:cstheme="majorHAnsi"/>
        </w:rPr>
        <w:t xml:space="preserve"> stage</w:t>
      </w:r>
      <w:r w:rsidR="00BD43E2">
        <w:rPr>
          <w:rFonts w:asciiTheme="majorHAnsi" w:hAnsiTheme="majorHAnsi" w:cstheme="majorHAnsi"/>
        </w:rPr>
        <w:t>.</w:t>
      </w:r>
    </w:p>
    <w:p w14:paraId="7C1A664A" w14:textId="1BD32683" w:rsidR="00BD43E2" w:rsidRDefault="00BD43E2" w:rsidP="00A96DE5">
      <w:pPr>
        <w:rPr>
          <w:rFonts w:asciiTheme="majorHAnsi" w:hAnsiTheme="majorHAnsi" w:cstheme="majorHAnsi"/>
        </w:rPr>
      </w:pPr>
    </w:p>
    <w:p w14:paraId="0E792C5C" w14:textId="58D85760" w:rsidR="00BD43E2" w:rsidRDefault="00BD43E2" w:rsidP="00A96DE5">
      <w:pPr>
        <w:rPr>
          <w:rFonts w:asciiTheme="majorHAnsi" w:hAnsiTheme="majorHAnsi" w:cstheme="majorHAnsi"/>
        </w:rPr>
      </w:pPr>
      <w:r>
        <w:rPr>
          <w:rFonts w:asciiTheme="majorHAnsi" w:hAnsiTheme="majorHAnsi" w:cstheme="majorHAnsi"/>
        </w:rPr>
        <w:t xml:space="preserve">Some of the solutions </w:t>
      </w:r>
      <w:r w:rsidR="00D50C5D">
        <w:rPr>
          <w:rFonts w:asciiTheme="majorHAnsi" w:hAnsiTheme="majorHAnsi" w:cstheme="majorHAnsi"/>
        </w:rPr>
        <w:t>are</w:t>
      </w:r>
      <w:r>
        <w:rPr>
          <w:rFonts w:asciiTheme="majorHAnsi" w:hAnsiTheme="majorHAnsi" w:cstheme="majorHAnsi"/>
        </w:rPr>
        <w:t xml:space="preserve"> to increase our data capture, have hospitals build a relationship with their referring hospitals and EMS</w:t>
      </w:r>
      <w:r w:rsidR="00D50C5D">
        <w:rPr>
          <w:rFonts w:asciiTheme="majorHAnsi" w:hAnsiTheme="majorHAnsi" w:cstheme="majorHAnsi"/>
        </w:rPr>
        <w:t>,</w:t>
      </w:r>
      <w:r>
        <w:rPr>
          <w:rFonts w:asciiTheme="majorHAnsi" w:hAnsiTheme="majorHAnsi" w:cstheme="majorHAnsi"/>
        </w:rPr>
        <w:t xml:space="preserve"> and work on process improvement initiatives. We are also working on an armband project, an OEMST </w:t>
      </w:r>
      <w:r w:rsidR="00F03BB7">
        <w:rPr>
          <w:rFonts w:asciiTheme="majorHAnsi" w:hAnsiTheme="majorHAnsi" w:cstheme="majorHAnsi"/>
        </w:rPr>
        <w:t>initiative</w:t>
      </w:r>
      <w:r>
        <w:rPr>
          <w:rFonts w:asciiTheme="majorHAnsi" w:hAnsiTheme="majorHAnsi" w:cstheme="majorHAnsi"/>
        </w:rPr>
        <w:t xml:space="preserve"> to connect records from referring hospitals and </w:t>
      </w:r>
      <w:r w:rsidR="00F03BB7">
        <w:rPr>
          <w:rFonts w:asciiTheme="majorHAnsi" w:hAnsiTheme="majorHAnsi" w:cstheme="majorHAnsi"/>
        </w:rPr>
        <w:t>EMS</w:t>
      </w:r>
      <w:r>
        <w:rPr>
          <w:rFonts w:asciiTheme="majorHAnsi" w:hAnsiTheme="majorHAnsi" w:cstheme="majorHAnsi"/>
        </w:rPr>
        <w:t>.</w:t>
      </w:r>
    </w:p>
    <w:p w14:paraId="099020B8" w14:textId="77777777" w:rsidR="004D5168" w:rsidRDefault="004D5168" w:rsidP="00A96DE5">
      <w:pPr>
        <w:rPr>
          <w:rFonts w:asciiTheme="majorHAnsi" w:hAnsiTheme="majorHAnsi" w:cstheme="majorHAnsi"/>
        </w:rPr>
      </w:pPr>
    </w:p>
    <w:p w14:paraId="71484C96" w14:textId="66B57B94" w:rsidR="00B84FF4" w:rsidRPr="0073466F" w:rsidRDefault="004D5168" w:rsidP="00A96DE5">
      <w:pPr>
        <w:rPr>
          <w:rFonts w:asciiTheme="majorHAnsi" w:hAnsiTheme="majorHAnsi" w:cstheme="majorHAnsi"/>
        </w:rPr>
      </w:pPr>
      <w:r>
        <w:rPr>
          <w:rFonts w:asciiTheme="majorHAnsi" w:hAnsiTheme="majorHAnsi" w:cstheme="majorHAnsi"/>
        </w:rPr>
        <w:t xml:space="preserve">Vic Drawdy </w:t>
      </w:r>
      <w:r w:rsidR="00B84FF4">
        <w:rPr>
          <w:rFonts w:asciiTheme="majorHAnsi" w:hAnsiTheme="majorHAnsi" w:cstheme="majorHAnsi"/>
        </w:rPr>
        <w:t xml:space="preserve">added that </w:t>
      </w:r>
      <w:r w:rsidR="00D50C5D">
        <w:rPr>
          <w:rFonts w:asciiTheme="majorHAnsi" w:hAnsiTheme="majorHAnsi" w:cstheme="majorHAnsi"/>
        </w:rPr>
        <w:t>ERs</w:t>
      </w:r>
      <w:r w:rsidR="00B84FF4">
        <w:rPr>
          <w:rFonts w:asciiTheme="majorHAnsi" w:hAnsiTheme="majorHAnsi" w:cstheme="majorHAnsi"/>
        </w:rPr>
        <w:t xml:space="preserve"> </w:t>
      </w:r>
      <w:r w:rsidR="00D50C5D">
        <w:rPr>
          <w:rFonts w:asciiTheme="majorHAnsi" w:hAnsiTheme="majorHAnsi" w:cstheme="majorHAnsi"/>
        </w:rPr>
        <w:t>have had</w:t>
      </w:r>
      <w:r w:rsidR="00B84FF4">
        <w:rPr>
          <w:rFonts w:asciiTheme="majorHAnsi" w:hAnsiTheme="majorHAnsi" w:cstheme="majorHAnsi"/>
        </w:rPr>
        <w:t xml:space="preserve"> difficulty finding a facility to accept a patient</w:t>
      </w:r>
      <w:r w:rsidR="0059264E">
        <w:rPr>
          <w:rFonts w:asciiTheme="majorHAnsi" w:hAnsiTheme="majorHAnsi" w:cstheme="majorHAnsi"/>
        </w:rPr>
        <w:t xml:space="preserve"> in the past couple of months</w:t>
      </w:r>
      <w:r w:rsidR="00D50C5D">
        <w:rPr>
          <w:rFonts w:asciiTheme="majorHAnsi" w:hAnsiTheme="majorHAnsi" w:cstheme="majorHAnsi"/>
        </w:rPr>
        <w:t>,</w:t>
      </w:r>
      <w:r w:rsidR="00B84FF4">
        <w:rPr>
          <w:rFonts w:asciiTheme="majorHAnsi" w:hAnsiTheme="majorHAnsi" w:cstheme="majorHAnsi"/>
        </w:rPr>
        <w:t xml:space="preserve"> and EMS agencies are </w:t>
      </w:r>
      <w:r w:rsidR="00D50C5D">
        <w:rPr>
          <w:rFonts w:asciiTheme="majorHAnsi" w:hAnsiTheme="majorHAnsi" w:cstheme="majorHAnsi"/>
        </w:rPr>
        <w:t>traveling</w:t>
      </w:r>
      <w:r w:rsidR="00B84FF4">
        <w:rPr>
          <w:rFonts w:asciiTheme="majorHAnsi" w:hAnsiTheme="majorHAnsi" w:cstheme="majorHAnsi"/>
        </w:rPr>
        <w:t xml:space="preserve"> </w:t>
      </w:r>
      <w:r w:rsidR="00D50C5D">
        <w:rPr>
          <w:rFonts w:asciiTheme="majorHAnsi" w:hAnsiTheme="majorHAnsi" w:cstheme="majorHAnsi"/>
        </w:rPr>
        <w:t>long</w:t>
      </w:r>
      <w:r w:rsidR="00B84FF4">
        <w:rPr>
          <w:rFonts w:asciiTheme="majorHAnsi" w:hAnsiTheme="majorHAnsi" w:cstheme="majorHAnsi"/>
        </w:rPr>
        <w:t xml:space="preserve"> distances </w:t>
      </w:r>
      <w:r>
        <w:rPr>
          <w:rFonts w:asciiTheme="majorHAnsi" w:hAnsiTheme="majorHAnsi" w:cstheme="majorHAnsi"/>
        </w:rPr>
        <w:t xml:space="preserve">for transfers. How much of the time </w:t>
      </w:r>
      <w:r w:rsidRPr="0073466F">
        <w:rPr>
          <w:rFonts w:asciiTheme="majorHAnsi" w:hAnsiTheme="majorHAnsi" w:cstheme="majorHAnsi"/>
        </w:rPr>
        <w:t xml:space="preserve">attributed to the scene to </w:t>
      </w:r>
      <w:r w:rsidR="00D50C5D">
        <w:rPr>
          <w:rFonts w:asciiTheme="majorHAnsi" w:hAnsiTheme="majorHAnsi" w:cstheme="majorHAnsi"/>
        </w:rPr>
        <w:t xml:space="preserve">the </w:t>
      </w:r>
      <w:proofErr w:type="gramStart"/>
      <w:r w:rsidRPr="0073466F">
        <w:rPr>
          <w:rFonts w:asciiTheme="majorHAnsi" w:hAnsiTheme="majorHAnsi" w:cstheme="majorHAnsi"/>
        </w:rPr>
        <w:t>final destination</w:t>
      </w:r>
      <w:proofErr w:type="gramEnd"/>
      <w:r w:rsidRPr="0073466F">
        <w:rPr>
          <w:rFonts w:asciiTheme="majorHAnsi" w:hAnsiTheme="majorHAnsi" w:cstheme="majorHAnsi"/>
        </w:rPr>
        <w:t xml:space="preserve"> is attributed to trying to locate a facility? Dr. Dunne stated tha</w:t>
      </w:r>
      <w:r w:rsidR="00F03BB7">
        <w:rPr>
          <w:rFonts w:asciiTheme="majorHAnsi" w:hAnsiTheme="majorHAnsi" w:cstheme="majorHAnsi"/>
        </w:rPr>
        <w:t xml:space="preserve">t </w:t>
      </w:r>
      <w:r w:rsidRPr="0073466F">
        <w:rPr>
          <w:rFonts w:asciiTheme="majorHAnsi" w:hAnsiTheme="majorHAnsi" w:cstheme="majorHAnsi"/>
        </w:rPr>
        <w:t xml:space="preserve">COVID exposed our weakness in </w:t>
      </w:r>
      <w:r w:rsidR="00D50C5D">
        <w:rPr>
          <w:rFonts w:asciiTheme="majorHAnsi" w:hAnsiTheme="majorHAnsi" w:cstheme="majorHAnsi"/>
        </w:rPr>
        <w:t>the</w:t>
      </w:r>
      <w:r w:rsidRPr="0073466F">
        <w:rPr>
          <w:rFonts w:asciiTheme="majorHAnsi" w:hAnsiTheme="majorHAnsi" w:cstheme="majorHAnsi"/>
        </w:rPr>
        <w:t xml:space="preserve"> surge </w:t>
      </w:r>
      <w:r w:rsidR="00D50C5D">
        <w:rPr>
          <w:rFonts w:asciiTheme="majorHAnsi" w:hAnsiTheme="majorHAnsi" w:cstheme="majorHAnsi"/>
        </w:rPr>
        <w:t>capacity</w:t>
      </w:r>
      <w:r w:rsidRPr="0073466F">
        <w:rPr>
          <w:rFonts w:asciiTheme="majorHAnsi" w:hAnsiTheme="majorHAnsi" w:cstheme="majorHAnsi"/>
        </w:rPr>
        <w:t xml:space="preserve"> </w:t>
      </w:r>
      <w:r w:rsidR="009B57AC" w:rsidRPr="0073466F">
        <w:rPr>
          <w:rFonts w:asciiTheme="majorHAnsi" w:hAnsiTheme="majorHAnsi" w:cstheme="majorHAnsi"/>
        </w:rPr>
        <w:t>of our tertiary centers</w:t>
      </w:r>
      <w:r w:rsidRPr="0073466F">
        <w:rPr>
          <w:rFonts w:asciiTheme="majorHAnsi" w:hAnsiTheme="majorHAnsi" w:cstheme="majorHAnsi"/>
        </w:rPr>
        <w:t xml:space="preserve">. Instead of going to the closet facility, they </w:t>
      </w:r>
      <w:proofErr w:type="gramStart"/>
      <w:r w:rsidR="00D50C5D">
        <w:rPr>
          <w:rFonts w:asciiTheme="majorHAnsi" w:hAnsiTheme="majorHAnsi" w:cstheme="majorHAnsi"/>
        </w:rPr>
        <w:t>have</w:t>
      </w:r>
      <w:r w:rsidRPr="0073466F">
        <w:rPr>
          <w:rFonts w:asciiTheme="majorHAnsi" w:hAnsiTheme="majorHAnsi" w:cstheme="majorHAnsi"/>
        </w:rPr>
        <w:t xml:space="preserve"> to</w:t>
      </w:r>
      <w:proofErr w:type="gramEnd"/>
      <w:r w:rsidRPr="0073466F">
        <w:rPr>
          <w:rFonts w:asciiTheme="majorHAnsi" w:hAnsiTheme="majorHAnsi" w:cstheme="majorHAnsi"/>
        </w:rPr>
        <w:t xml:space="preserve"> travel further. Tracy Johns stated that </w:t>
      </w:r>
      <w:r w:rsidR="009B57AC" w:rsidRPr="0073466F">
        <w:rPr>
          <w:rFonts w:asciiTheme="majorHAnsi" w:hAnsiTheme="majorHAnsi" w:cstheme="majorHAnsi"/>
        </w:rPr>
        <w:t xml:space="preserve">it’s not only bed </w:t>
      </w:r>
      <w:r w:rsidR="008A432C">
        <w:rPr>
          <w:rFonts w:asciiTheme="majorHAnsi" w:hAnsiTheme="majorHAnsi" w:cstheme="majorHAnsi"/>
        </w:rPr>
        <w:t>shortages</w:t>
      </w:r>
      <w:r w:rsidR="00D50C5D">
        <w:rPr>
          <w:rFonts w:asciiTheme="majorHAnsi" w:hAnsiTheme="majorHAnsi" w:cstheme="majorHAnsi"/>
        </w:rPr>
        <w:t xml:space="preserve"> but</w:t>
      </w:r>
      <w:r w:rsidR="009B57AC" w:rsidRPr="0073466F">
        <w:rPr>
          <w:rFonts w:asciiTheme="majorHAnsi" w:hAnsiTheme="majorHAnsi" w:cstheme="majorHAnsi"/>
        </w:rPr>
        <w:t xml:space="preserve"> </w:t>
      </w:r>
      <w:r w:rsidR="00D50C5D">
        <w:rPr>
          <w:rFonts w:asciiTheme="majorHAnsi" w:hAnsiTheme="majorHAnsi" w:cstheme="majorHAnsi"/>
        </w:rPr>
        <w:t>staffing</w:t>
      </w:r>
      <w:r w:rsidR="009B57AC" w:rsidRPr="0073466F">
        <w:rPr>
          <w:rFonts w:asciiTheme="majorHAnsi" w:hAnsiTheme="majorHAnsi" w:cstheme="majorHAnsi"/>
        </w:rPr>
        <w:t xml:space="preserve"> shortages. Hopefully</w:t>
      </w:r>
      <w:r w:rsidR="00D50C5D">
        <w:rPr>
          <w:rFonts w:asciiTheme="majorHAnsi" w:hAnsiTheme="majorHAnsi" w:cstheme="majorHAnsi"/>
        </w:rPr>
        <w:t>,</w:t>
      </w:r>
      <w:r w:rsidR="009B57AC" w:rsidRPr="0073466F">
        <w:rPr>
          <w:rFonts w:asciiTheme="majorHAnsi" w:hAnsiTheme="majorHAnsi" w:cstheme="majorHAnsi"/>
        </w:rPr>
        <w:t xml:space="preserve"> we will be able to see more information once we obtain better data. Dr. Dunne stated that </w:t>
      </w:r>
      <w:r w:rsidR="0059264E">
        <w:rPr>
          <w:rFonts w:asciiTheme="majorHAnsi" w:hAnsiTheme="majorHAnsi" w:cstheme="majorHAnsi"/>
        </w:rPr>
        <w:t>ISS scores break the data out</w:t>
      </w:r>
      <w:r w:rsidR="00D50C5D">
        <w:rPr>
          <w:rFonts w:asciiTheme="majorHAnsi" w:hAnsiTheme="majorHAnsi" w:cstheme="majorHAnsi"/>
        </w:rPr>
        <w:t>,</w:t>
      </w:r>
      <w:r w:rsidR="009B57AC" w:rsidRPr="0073466F">
        <w:rPr>
          <w:rFonts w:asciiTheme="majorHAnsi" w:hAnsiTheme="majorHAnsi" w:cstheme="majorHAnsi"/>
        </w:rPr>
        <w:t xml:space="preserve"> and we can see that EMS knows where to go and </w:t>
      </w:r>
      <w:r w:rsidR="008A432C">
        <w:rPr>
          <w:rFonts w:asciiTheme="majorHAnsi" w:hAnsiTheme="majorHAnsi" w:cstheme="majorHAnsi"/>
        </w:rPr>
        <w:t>is</w:t>
      </w:r>
      <w:r w:rsidR="00F03BB7">
        <w:rPr>
          <w:rFonts w:asciiTheme="majorHAnsi" w:hAnsiTheme="majorHAnsi" w:cstheme="majorHAnsi"/>
        </w:rPr>
        <w:t xml:space="preserve"> </w:t>
      </w:r>
      <w:r w:rsidR="009B57AC" w:rsidRPr="0073466F">
        <w:rPr>
          <w:rFonts w:asciiTheme="majorHAnsi" w:hAnsiTheme="majorHAnsi" w:cstheme="majorHAnsi"/>
        </w:rPr>
        <w:t>transferring people correctly.</w:t>
      </w:r>
    </w:p>
    <w:p w14:paraId="6CCD438D" w14:textId="130DFE8E" w:rsidR="009B57AC" w:rsidRPr="0073466F" w:rsidRDefault="009B57AC" w:rsidP="00A96DE5">
      <w:pPr>
        <w:rPr>
          <w:rFonts w:asciiTheme="majorHAnsi" w:hAnsiTheme="majorHAnsi" w:cstheme="majorHAnsi"/>
        </w:rPr>
      </w:pPr>
    </w:p>
    <w:p w14:paraId="4C9686B8" w14:textId="556E4083" w:rsidR="009B57AC" w:rsidRPr="0073466F" w:rsidRDefault="009B57AC" w:rsidP="009B57AC">
      <w:pPr>
        <w:jc w:val="both"/>
        <w:rPr>
          <w:rFonts w:asciiTheme="majorHAnsi" w:hAnsiTheme="majorHAnsi" w:cstheme="majorHAnsi"/>
          <w:b/>
          <w:bCs/>
        </w:rPr>
      </w:pPr>
      <w:r w:rsidRPr="0073466F">
        <w:rPr>
          <w:rFonts w:asciiTheme="majorHAnsi" w:hAnsiTheme="majorHAnsi" w:cstheme="majorHAnsi"/>
          <w:b/>
          <w:bCs/>
        </w:rPr>
        <w:t xml:space="preserve">System Partner Reports </w:t>
      </w:r>
    </w:p>
    <w:p w14:paraId="1AEB3680" w14:textId="77777777" w:rsidR="009B57AC" w:rsidRPr="0073466F" w:rsidRDefault="009B57AC" w:rsidP="00A96DE5">
      <w:pPr>
        <w:rPr>
          <w:rFonts w:asciiTheme="majorHAnsi" w:hAnsiTheme="majorHAnsi" w:cstheme="majorHAnsi"/>
        </w:rPr>
      </w:pPr>
    </w:p>
    <w:p w14:paraId="04D35068" w14:textId="767FF59D" w:rsidR="009B57AC" w:rsidRPr="0073466F" w:rsidRDefault="009B57AC" w:rsidP="009B57AC">
      <w:pPr>
        <w:jc w:val="both"/>
        <w:rPr>
          <w:rFonts w:asciiTheme="majorHAnsi" w:hAnsiTheme="majorHAnsi" w:cstheme="majorHAnsi"/>
          <w:b/>
          <w:bCs/>
          <w:i/>
          <w:iCs/>
        </w:rPr>
      </w:pPr>
      <w:r w:rsidRPr="0073466F">
        <w:rPr>
          <w:rFonts w:asciiTheme="majorHAnsi" w:hAnsiTheme="majorHAnsi" w:cstheme="majorHAnsi"/>
          <w:b/>
          <w:u w:val="single"/>
        </w:rPr>
        <w:t>Georgia Trauma Foundation</w:t>
      </w:r>
      <w:r w:rsidR="00D2531C" w:rsidRPr="0073466F">
        <w:rPr>
          <w:rFonts w:asciiTheme="majorHAnsi" w:hAnsiTheme="majorHAnsi" w:cstheme="majorHAnsi"/>
          <w:b/>
          <w:u w:val="single"/>
        </w:rPr>
        <w:t xml:space="preserve">: </w:t>
      </w:r>
      <w:r w:rsidRPr="0073466F">
        <w:rPr>
          <w:rFonts w:asciiTheme="majorHAnsi" w:hAnsiTheme="majorHAnsi" w:cstheme="majorHAnsi"/>
          <w:b/>
        </w:rPr>
        <w:t>(01:</w:t>
      </w:r>
      <w:r w:rsidR="003D2F58" w:rsidRPr="0073466F">
        <w:rPr>
          <w:rFonts w:asciiTheme="majorHAnsi" w:hAnsiTheme="majorHAnsi" w:cstheme="majorHAnsi"/>
          <w:b/>
        </w:rPr>
        <w:t>39</w:t>
      </w:r>
      <w:r w:rsidRPr="0073466F">
        <w:rPr>
          <w:rFonts w:asciiTheme="majorHAnsi" w:hAnsiTheme="majorHAnsi" w:cstheme="majorHAnsi"/>
          <w:b/>
        </w:rPr>
        <w:t>:</w:t>
      </w:r>
      <w:r w:rsidR="003D2F58" w:rsidRPr="0073466F">
        <w:rPr>
          <w:rFonts w:asciiTheme="majorHAnsi" w:hAnsiTheme="majorHAnsi" w:cstheme="majorHAnsi"/>
          <w:b/>
        </w:rPr>
        <w:t>37</w:t>
      </w:r>
      <w:proofErr w:type="gramStart"/>
      <w:r w:rsidRPr="0073466F">
        <w:rPr>
          <w:rFonts w:asciiTheme="majorHAnsi" w:hAnsiTheme="majorHAnsi" w:cstheme="majorHAnsi"/>
          <w:b/>
        </w:rPr>
        <w:t>)</w:t>
      </w:r>
      <w:r w:rsidRPr="0073466F">
        <w:rPr>
          <w:rFonts w:asciiTheme="majorHAnsi" w:hAnsiTheme="majorHAnsi" w:cstheme="majorHAnsi"/>
        </w:rPr>
        <w:t xml:space="preserve">  </w:t>
      </w:r>
      <w:r w:rsidRPr="0073466F">
        <w:rPr>
          <w:rFonts w:asciiTheme="majorHAnsi" w:hAnsiTheme="majorHAnsi" w:cstheme="majorHAnsi"/>
        </w:rPr>
        <w:tab/>
      </w:r>
      <w:proofErr w:type="gramEnd"/>
      <w:r w:rsidRPr="0073466F">
        <w:rPr>
          <w:rFonts w:asciiTheme="majorHAnsi" w:hAnsiTheme="majorHAnsi" w:cstheme="majorHAnsi"/>
        </w:rPr>
        <w:tab/>
        <w:t xml:space="preserve">   </w:t>
      </w:r>
      <w:r w:rsidR="007926A5" w:rsidRPr="0073466F">
        <w:rPr>
          <w:rFonts w:asciiTheme="majorHAnsi" w:hAnsiTheme="majorHAnsi" w:cstheme="majorHAnsi"/>
        </w:rPr>
        <w:tab/>
      </w:r>
      <w:r w:rsidR="007926A5" w:rsidRPr="0073466F">
        <w:rPr>
          <w:rFonts w:asciiTheme="majorHAnsi" w:hAnsiTheme="majorHAnsi" w:cstheme="majorHAnsi"/>
        </w:rPr>
        <w:tab/>
      </w:r>
      <w:r w:rsidRPr="0073466F">
        <w:rPr>
          <w:rFonts w:asciiTheme="majorHAnsi" w:hAnsiTheme="majorHAnsi" w:cstheme="majorHAnsi"/>
        </w:rPr>
        <w:t xml:space="preserve">   </w:t>
      </w:r>
      <w:r w:rsidR="008801E0" w:rsidRPr="0073466F">
        <w:rPr>
          <w:rFonts w:asciiTheme="majorHAnsi" w:hAnsiTheme="majorHAnsi" w:cstheme="majorHAnsi"/>
        </w:rPr>
        <w:tab/>
      </w:r>
      <w:r w:rsidRPr="0073466F">
        <w:rPr>
          <w:rFonts w:asciiTheme="majorHAnsi" w:hAnsiTheme="majorHAnsi" w:cstheme="majorHAnsi"/>
          <w:b/>
          <w:bCs/>
          <w:i/>
          <w:iCs/>
        </w:rPr>
        <w:t xml:space="preserve">Presented by </w:t>
      </w:r>
      <w:r w:rsidR="007926A5" w:rsidRPr="0073466F">
        <w:rPr>
          <w:rFonts w:asciiTheme="majorHAnsi" w:hAnsiTheme="majorHAnsi" w:cstheme="majorHAnsi"/>
          <w:b/>
          <w:bCs/>
          <w:i/>
          <w:iCs/>
        </w:rPr>
        <w:t>Cheryle Ward</w:t>
      </w:r>
    </w:p>
    <w:p w14:paraId="287B98ED" w14:textId="3C877ECF" w:rsidR="00910173" w:rsidRPr="0073466F" w:rsidRDefault="00D2531C" w:rsidP="00A96DE5">
      <w:pPr>
        <w:rPr>
          <w:rFonts w:asciiTheme="majorHAnsi" w:hAnsiTheme="majorHAnsi" w:cstheme="majorHAnsi"/>
        </w:rPr>
      </w:pPr>
      <w:r w:rsidRPr="0073466F">
        <w:rPr>
          <w:rFonts w:asciiTheme="majorHAnsi" w:hAnsiTheme="majorHAnsi" w:cstheme="majorHAnsi"/>
        </w:rPr>
        <w:t>Ou</w:t>
      </w:r>
      <w:r w:rsidR="00910173" w:rsidRPr="0073466F">
        <w:rPr>
          <w:rFonts w:asciiTheme="majorHAnsi" w:hAnsiTheme="majorHAnsi" w:cstheme="majorHAnsi"/>
        </w:rPr>
        <w:t xml:space="preserve">r main priorities in the foreseeable future </w:t>
      </w:r>
      <w:r w:rsidR="0059264E">
        <w:rPr>
          <w:rFonts w:asciiTheme="majorHAnsi" w:hAnsiTheme="majorHAnsi" w:cstheme="majorHAnsi"/>
        </w:rPr>
        <w:t>will</w:t>
      </w:r>
      <w:r w:rsidR="00910173" w:rsidRPr="0073466F">
        <w:rPr>
          <w:rFonts w:asciiTheme="majorHAnsi" w:hAnsiTheme="majorHAnsi" w:cstheme="majorHAnsi"/>
        </w:rPr>
        <w:t xml:space="preserve"> be focused on board expansion and mission fulfillment. We want to make sure we are doing what we </w:t>
      </w:r>
      <w:r w:rsidR="00D50C5D">
        <w:rPr>
          <w:rFonts w:asciiTheme="majorHAnsi" w:hAnsiTheme="majorHAnsi" w:cstheme="majorHAnsi"/>
        </w:rPr>
        <w:t>were created</w:t>
      </w:r>
      <w:r w:rsidR="00910173" w:rsidRPr="0073466F">
        <w:rPr>
          <w:rFonts w:asciiTheme="majorHAnsi" w:hAnsiTheme="majorHAnsi" w:cstheme="majorHAnsi"/>
        </w:rPr>
        <w:t xml:space="preserve"> to do, </w:t>
      </w:r>
      <w:r w:rsidR="0059264E">
        <w:rPr>
          <w:rFonts w:asciiTheme="majorHAnsi" w:hAnsiTheme="majorHAnsi" w:cstheme="majorHAnsi"/>
        </w:rPr>
        <w:t>raising</w:t>
      </w:r>
      <w:r w:rsidR="00910173" w:rsidRPr="0073466F">
        <w:rPr>
          <w:rFonts w:asciiTheme="majorHAnsi" w:hAnsiTheme="majorHAnsi" w:cstheme="majorHAnsi"/>
        </w:rPr>
        <w:t xml:space="preserve"> money to help advance our state’s trauma </w:t>
      </w:r>
      <w:r w:rsidR="00D50C5D">
        <w:rPr>
          <w:rFonts w:asciiTheme="majorHAnsi" w:hAnsiTheme="majorHAnsi" w:cstheme="majorHAnsi"/>
        </w:rPr>
        <w:t>system.</w:t>
      </w:r>
      <w:r w:rsidR="00910173" w:rsidRPr="0073466F">
        <w:rPr>
          <w:rFonts w:asciiTheme="majorHAnsi" w:hAnsiTheme="majorHAnsi" w:cstheme="majorHAnsi"/>
        </w:rPr>
        <w:t xml:space="preserve"> Historically, we </w:t>
      </w:r>
      <w:r w:rsidR="00D50C5D">
        <w:rPr>
          <w:rFonts w:asciiTheme="majorHAnsi" w:hAnsiTheme="majorHAnsi" w:cstheme="majorHAnsi"/>
        </w:rPr>
        <w:t>have</w:t>
      </w:r>
      <w:r w:rsidR="00910173" w:rsidRPr="0073466F">
        <w:rPr>
          <w:rFonts w:asciiTheme="majorHAnsi" w:hAnsiTheme="majorHAnsi" w:cstheme="majorHAnsi"/>
        </w:rPr>
        <w:t xml:space="preserve"> been focused on education, which we have done well. Earlier, TCAA mentioned when people hear foundatio</w:t>
      </w:r>
      <w:r w:rsidR="00F03BB7">
        <w:rPr>
          <w:rFonts w:asciiTheme="majorHAnsi" w:hAnsiTheme="majorHAnsi" w:cstheme="majorHAnsi"/>
        </w:rPr>
        <w:t>n, t</w:t>
      </w:r>
      <w:r w:rsidR="00D50C5D">
        <w:rPr>
          <w:rFonts w:asciiTheme="majorHAnsi" w:hAnsiTheme="majorHAnsi" w:cstheme="majorHAnsi"/>
        </w:rPr>
        <w:t>hey</w:t>
      </w:r>
      <w:r w:rsidR="00910173" w:rsidRPr="0073466F">
        <w:rPr>
          <w:rFonts w:asciiTheme="majorHAnsi" w:hAnsiTheme="majorHAnsi" w:cstheme="majorHAnsi"/>
        </w:rPr>
        <w:t xml:space="preserve"> immediately think you don't need money</w:t>
      </w:r>
      <w:r w:rsidR="00D50C5D">
        <w:rPr>
          <w:rFonts w:asciiTheme="majorHAnsi" w:hAnsiTheme="majorHAnsi" w:cstheme="majorHAnsi"/>
        </w:rPr>
        <w:t>. You</w:t>
      </w:r>
      <w:r w:rsidR="00F03BB7">
        <w:rPr>
          <w:rFonts w:asciiTheme="majorHAnsi" w:hAnsiTheme="majorHAnsi" w:cstheme="majorHAnsi"/>
        </w:rPr>
        <w:t xml:space="preserve"> </w:t>
      </w:r>
      <w:r w:rsidR="00910173" w:rsidRPr="0073466F">
        <w:rPr>
          <w:rFonts w:asciiTheme="majorHAnsi" w:hAnsiTheme="majorHAnsi" w:cstheme="majorHAnsi"/>
        </w:rPr>
        <w:t xml:space="preserve">give money. As a foundation, </w:t>
      </w:r>
      <w:r w:rsidR="0059264E">
        <w:rPr>
          <w:rFonts w:asciiTheme="majorHAnsi" w:hAnsiTheme="majorHAnsi" w:cstheme="majorHAnsi"/>
        </w:rPr>
        <w:t>for</w:t>
      </w:r>
      <w:r w:rsidR="00910173" w:rsidRPr="0073466F">
        <w:rPr>
          <w:rFonts w:asciiTheme="majorHAnsi" w:hAnsiTheme="majorHAnsi" w:cstheme="majorHAnsi"/>
        </w:rPr>
        <w:t xml:space="preserve"> us to give money, </w:t>
      </w:r>
      <w:r w:rsidR="000A4B39" w:rsidRPr="0073466F">
        <w:rPr>
          <w:rFonts w:asciiTheme="majorHAnsi" w:hAnsiTheme="majorHAnsi" w:cstheme="majorHAnsi"/>
        </w:rPr>
        <w:t xml:space="preserve">we </w:t>
      </w:r>
      <w:proofErr w:type="gramStart"/>
      <w:r w:rsidR="000A4B39" w:rsidRPr="0073466F">
        <w:rPr>
          <w:rFonts w:asciiTheme="majorHAnsi" w:hAnsiTheme="majorHAnsi" w:cstheme="majorHAnsi"/>
        </w:rPr>
        <w:t>have to</w:t>
      </w:r>
      <w:proofErr w:type="gramEnd"/>
      <w:r w:rsidR="000A4B39" w:rsidRPr="0073466F">
        <w:rPr>
          <w:rFonts w:asciiTheme="majorHAnsi" w:hAnsiTheme="majorHAnsi" w:cstheme="majorHAnsi"/>
        </w:rPr>
        <w:t xml:space="preserve"> make money. As we move forward, you will be hearing more details about what we are doing. </w:t>
      </w:r>
    </w:p>
    <w:p w14:paraId="47145CA6" w14:textId="733337E6" w:rsidR="000A4B39" w:rsidRPr="0073466F" w:rsidRDefault="000A4B39" w:rsidP="00A96DE5">
      <w:pPr>
        <w:rPr>
          <w:rFonts w:asciiTheme="majorHAnsi" w:hAnsiTheme="majorHAnsi" w:cstheme="majorHAnsi"/>
        </w:rPr>
      </w:pPr>
    </w:p>
    <w:p w14:paraId="0EF46C77" w14:textId="1EB8A545" w:rsidR="000A4B39" w:rsidRPr="0073466F" w:rsidRDefault="000A4B39" w:rsidP="00A96DE5">
      <w:pPr>
        <w:rPr>
          <w:rFonts w:asciiTheme="majorHAnsi" w:hAnsiTheme="majorHAnsi" w:cstheme="majorHAnsi"/>
        </w:rPr>
      </w:pPr>
      <w:r w:rsidRPr="0073466F">
        <w:rPr>
          <w:rFonts w:asciiTheme="majorHAnsi" w:hAnsiTheme="majorHAnsi" w:cstheme="majorHAnsi"/>
        </w:rPr>
        <w:t xml:space="preserve">Dr. Ashley added that the foundation was able to add two new board members, which was voted on </w:t>
      </w:r>
      <w:r w:rsidR="00D50C5D">
        <w:rPr>
          <w:rFonts w:asciiTheme="majorHAnsi" w:hAnsiTheme="majorHAnsi" w:cstheme="majorHAnsi"/>
        </w:rPr>
        <w:t xml:space="preserve">at </w:t>
      </w:r>
      <w:r w:rsidRPr="0073466F">
        <w:rPr>
          <w:rFonts w:asciiTheme="majorHAnsi" w:hAnsiTheme="majorHAnsi" w:cstheme="majorHAnsi"/>
        </w:rPr>
        <w:t>that last meeting.</w:t>
      </w:r>
    </w:p>
    <w:p w14:paraId="497A9073" w14:textId="7E0470A1" w:rsidR="000A4B39" w:rsidRPr="0073466F" w:rsidRDefault="000A4B39" w:rsidP="00A96DE5">
      <w:pPr>
        <w:rPr>
          <w:rFonts w:asciiTheme="majorHAnsi" w:hAnsiTheme="majorHAnsi" w:cstheme="majorHAnsi"/>
        </w:rPr>
      </w:pPr>
    </w:p>
    <w:p w14:paraId="3F9EC9EE" w14:textId="7196B500" w:rsidR="000A4B39" w:rsidRPr="0073466F" w:rsidRDefault="000A4B39" w:rsidP="000A4B39">
      <w:pPr>
        <w:jc w:val="both"/>
        <w:rPr>
          <w:rFonts w:asciiTheme="majorHAnsi" w:hAnsiTheme="majorHAnsi" w:cstheme="majorHAnsi"/>
          <w:b/>
          <w:bCs/>
          <w:i/>
          <w:iCs/>
        </w:rPr>
      </w:pPr>
      <w:r w:rsidRPr="0073466F">
        <w:rPr>
          <w:rFonts w:asciiTheme="majorHAnsi" w:hAnsiTheme="majorHAnsi" w:cstheme="majorHAnsi"/>
          <w:b/>
          <w:u w:val="single"/>
        </w:rPr>
        <w:t>Georgia Quality Improvement Program (GQIP)</w:t>
      </w:r>
      <w:proofErr w:type="gramStart"/>
      <w:r w:rsidRPr="0073466F">
        <w:rPr>
          <w:rFonts w:asciiTheme="majorHAnsi" w:hAnsiTheme="majorHAnsi" w:cstheme="majorHAnsi"/>
          <w:b/>
          <w:u w:val="single"/>
        </w:rPr>
        <w:t xml:space="preserve">: </w:t>
      </w:r>
      <w:r w:rsidRPr="0073466F">
        <w:rPr>
          <w:rFonts w:asciiTheme="majorHAnsi" w:hAnsiTheme="majorHAnsi" w:cstheme="majorHAnsi"/>
          <w:b/>
        </w:rPr>
        <w:t xml:space="preserve"> (</w:t>
      </w:r>
      <w:proofErr w:type="gramEnd"/>
      <w:r w:rsidRPr="0073466F">
        <w:rPr>
          <w:rFonts w:asciiTheme="majorHAnsi" w:hAnsiTheme="majorHAnsi" w:cstheme="majorHAnsi"/>
          <w:b/>
        </w:rPr>
        <w:t>01:42:</w:t>
      </w:r>
      <w:r w:rsidR="00D2531C" w:rsidRPr="0073466F">
        <w:rPr>
          <w:rFonts w:asciiTheme="majorHAnsi" w:hAnsiTheme="majorHAnsi" w:cstheme="majorHAnsi"/>
          <w:b/>
        </w:rPr>
        <w:t>54</w:t>
      </w:r>
      <w:r w:rsidRPr="0073466F">
        <w:rPr>
          <w:rFonts w:asciiTheme="majorHAnsi" w:hAnsiTheme="majorHAnsi" w:cstheme="majorHAnsi"/>
          <w:b/>
        </w:rPr>
        <w:t>)</w:t>
      </w:r>
      <w:r w:rsidRPr="0073466F">
        <w:rPr>
          <w:rFonts w:asciiTheme="majorHAnsi" w:hAnsiTheme="majorHAnsi" w:cstheme="majorHAnsi"/>
        </w:rPr>
        <w:t xml:space="preserve">  </w:t>
      </w:r>
      <w:r w:rsidRPr="0073466F">
        <w:rPr>
          <w:rFonts w:asciiTheme="majorHAnsi" w:hAnsiTheme="majorHAnsi" w:cstheme="majorHAnsi"/>
        </w:rPr>
        <w:tab/>
      </w:r>
      <w:r w:rsidRPr="0073466F">
        <w:rPr>
          <w:rFonts w:asciiTheme="majorHAnsi" w:hAnsiTheme="majorHAnsi" w:cstheme="majorHAnsi"/>
        </w:rPr>
        <w:tab/>
        <w:t xml:space="preserve">  </w:t>
      </w:r>
      <w:r w:rsidR="00D2531C" w:rsidRPr="0073466F">
        <w:rPr>
          <w:rFonts w:asciiTheme="majorHAnsi" w:hAnsiTheme="majorHAnsi" w:cstheme="majorHAnsi"/>
        </w:rPr>
        <w:t xml:space="preserve"> </w:t>
      </w:r>
      <w:r w:rsidRPr="0073466F">
        <w:rPr>
          <w:rFonts w:asciiTheme="majorHAnsi" w:hAnsiTheme="majorHAnsi" w:cstheme="majorHAnsi"/>
          <w:b/>
          <w:bCs/>
          <w:i/>
          <w:iCs/>
        </w:rPr>
        <w:t xml:space="preserve">Presented by </w:t>
      </w:r>
      <w:r w:rsidR="00D2531C" w:rsidRPr="0073466F">
        <w:rPr>
          <w:rFonts w:asciiTheme="majorHAnsi" w:hAnsiTheme="majorHAnsi" w:cstheme="majorHAnsi"/>
          <w:b/>
          <w:bCs/>
          <w:i/>
          <w:iCs/>
        </w:rPr>
        <w:t>Gina Solomon</w:t>
      </w:r>
    </w:p>
    <w:p w14:paraId="28FC2AD9" w14:textId="28785D97" w:rsidR="006B7DF6" w:rsidRPr="0073466F" w:rsidRDefault="00EA0B35" w:rsidP="00A96DE5">
      <w:pPr>
        <w:rPr>
          <w:rFonts w:asciiTheme="majorHAnsi" w:hAnsiTheme="majorHAnsi" w:cstheme="majorHAnsi"/>
        </w:rPr>
      </w:pPr>
      <w:r w:rsidRPr="0073466F">
        <w:rPr>
          <w:rFonts w:asciiTheme="majorHAnsi" w:hAnsiTheme="majorHAnsi" w:cstheme="majorHAnsi"/>
        </w:rPr>
        <w:t>We are happy to have Dr. Todd here with us today. He’s learning on the fly and has been a great addition. I have a brief update on workgroups</w:t>
      </w:r>
      <w:r w:rsidR="00D50C5D">
        <w:rPr>
          <w:rFonts w:asciiTheme="majorHAnsi" w:hAnsiTheme="majorHAnsi" w:cstheme="majorHAnsi"/>
        </w:rPr>
        <w:t>. They</w:t>
      </w:r>
      <w:r w:rsidRPr="0073466F">
        <w:rPr>
          <w:rFonts w:asciiTheme="majorHAnsi" w:hAnsiTheme="majorHAnsi" w:cstheme="majorHAnsi"/>
        </w:rPr>
        <w:t xml:space="preserve"> gave a robust report yesterday and continue to move forward. </w:t>
      </w:r>
      <w:r w:rsidR="00DF584F" w:rsidRPr="0073466F">
        <w:rPr>
          <w:rFonts w:asciiTheme="majorHAnsi" w:hAnsiTheme="majorHAnsi" w:cstheme="majorHAnsi"/>
        </w:rPr>
        <w:t xml:space="preserve">We did some </w:t>
      </w:r>
      <w:r w:rsidR="00D50C5D">
        <w:rPr>
          <w:rFonts w:asciiTheme="majorHAnsi" w:hAnsiTheme="majorHAnsi" w:cstheme="majorHAnsi"/>
        </w:rPr>
        <w:t>polling</w:t>
      </w:r>
      <w:r w:rsidR="00DF584F" w:rsidRPr="0073466F">
        <w:rPr>
          <w:rFonts w:asciiTheme="majorHAnsi" w:hAnsiTheme="majorHAnsi" w:cstheme="majorHAnsi"/>
        </w:rPr>
        <w:t xml:space="preserve"> questions during our GQIP meeting</w:t>
      </w:r>
      <w:r w:rsidR="00D50C5D">
        <w:rPr>
          <w:rFonts w:asciiTheme="majorHAnsi" w:hAnsiTheme="majorHAnsi" w:cstheme="majorHAnsi"/>
        </w:rPr>
        <w:t>,</w:t>
      </w:r>
      <w:r w:rsidR="00DF584F" w:rsidRPr="0073466F">
        <w:rPr>
          <w:rFonts w:asciiTheme="majorHAnsi" w:hAnsiTheme="majorHAnsi" w:cstheme="majorHAnsi"/>
        </w:rPr>
        <w:t xml:space="preserve"> and it appears we are on the right track. </w:t>
      </w:r>
      <w:r w:rsidR="008801E0" w:rsidRPr="0073466F">
        <w:rPr>
          <w:rFonts w:asciiTheme="majorHAnsi" w:hAnsiTheme="majorHAnsi" w:cstheme="majorHAnsi"/>
        </w:rPr>
        <w:t xml:space="preserve">We hope we get more </w:t>
      </w:r>
      <w:r w:rsidR="00D50C5D">
        <w:rPr>
          <w:rFonts w:asciiTheme="majorHAnsi" w:hAnsiTheme="majorHAnsi" w:cstheme="majorHAnsi"/>
        </w:rPr>
        <w:t>calls</w:t>
      </w:r>
      <w:r w:rsidR="008801E0" w:rsidRPr="0073466F">
        <w:rPr>
          <w:rFonts w:asciiTheme="majorHAnsi" w:hAnsiTheme="majorHAnsi" w:cstheme="majorHAnsi"/>
        </w:rPr>
        <w:t xml:space="preserve"> for </w:t>
      </w:r>
      <w:r w:rsidR="00D50C5D">
        <w:rPr>
          <w:rFonts w:asciiTheme="majorHAnsi" w:hAnsiTheme="majorHAnsi" w:cstheme="majorHAnsi"/>
        </w:rPr>
        <w:t>volunteers</w:t>
      </w:r>
      <w:r w:rsidR="008801E0" w:rsidRPr="0073466F">
        <w:rPr>
          <w:rFonts w:asciiTheme="majorHAnsi" w:hAnsiTheme="majorHAnsi" w:cstheme="majorHAnsi"/>
        </w:rPr>
        <w:t xml:space="preserve"> to get some more engagement. The benchmarking platform is still a work in progress</w:t>
      </w:r>
      <w:r w:rsidR="00D50C5D">
        <w:rPr>
          <w:rFonts w:asciiTheme="majorHAnsi" w:hAnsiTheme="majorHAnsi" w:cstheme="majorHAnsi"/>
        </w:rPr>
        <w:t>. We</w:t>
      </w:r>
      <w:r w:rsidR="008801E0" w:rsidRPr="0073466F">
        <w:rPr>
          <w:rFonts w:asciiTheme="majorHAnsi" w:hAnsiTheme="majorHAnsi" w:cstheme="majorHAnsi"/>
        </w:rPr>
        <w:t xml:space="preserve"> were waiting on security </w:t>
      </w:r>
      <w:r w:rsidR="00D50C5D">
        <w:rPr>
          <w:rFonts w:asciiTheme="majorHAnsi" w:hAnsiTheme="majorHAnsi" w:cstheme="majorHAnsi"/>
        </w:rPr>
        <w:t>assessments</w:t>
      </w:r>
      <w:r w:rsidR="008801E0" w:rsidRPr="0073466F">
        <w:rPr>
          <w:rFonts w:asciiTheme="majorHAnsi" w:hAnsiTheme="majorHAnsi" w:cstheme="majorHAnsi"/>
        </w:rPr>
        <w:t xml:space="preserve"> but have </w:t>
      </w:r>
      <w:r w:rsidR="00D50C5D">
        <w:rPr>
          <w:rFonts w:asciiTheme="majorHAnsi" w:hAnsiTheme="majorHAnsi" w:cstheme="majorHAnsi"/>
        </w:rPr>
        <w:t>moved</w:t>
      </w:r>
      <w:r w:rsidR="008801E0" w:rsidRPr="0073466F">
        <w:rPr>
          <w:rFonts w:asciiTheme="majorHAnsi" w:hAnsiTheme="majorHAnsi" w:cstheme="majorHAnsi"/>
        </w:rPr>
        <w:t xml:space="preserve"> passed those and now working on the contract phase. We are continuing to meet with the AG’s office special </w:t>
      </w:r>
      <w:r w:rsidR="00D50C5D">
        <w:rPr>
          <w:rFonts w:asciiTheme="majorHAnsi" w:hAnsiTheme="majorHAnsi" w:cstheme="majorHAnsi"/>
        </w:rPr>
        <w:t>council</w:t>
      </w:r>
      <w:r w:rsidR="008801E0" w:rsidRPr="0073466F">
        <w:rPr>
          <w:rFonts w:asciiTheme="majorHAnsi" w:hAnsiTheme="majorHAnsi" w:cstheme="majorHAnsi"/>
        </w:rPr>
        <w:t xml:space="preserve"> on peer protection data and use policies. We have started the </w:t>
      </w:r>
      <w:r w:rsidR="00D50C5D">
        <w:rPr>
          <w:rFonts w:asciiTheme="majorHAnsi" w:hAnsiTheme="majorHAnsi" w:cstheme="majorHAnsi"/>
        </w:rPr>
        <w:t>confidentiality</w:t>
      </w:r>
      <w:r w:rsidR="008801E0" w:rsidRPr="0073466F">
        <w:rPr>
          <w:rFonts w:asciiTheme="majorHAnsi" w:hAnsiTheme="majorHAnsi" w:cstheme="majorHAnsi"/>
        </w:rPr>
        <w:t xml:space="preserve"> </w:t>
      </w:r>
      <w:r w:rsidR="00D50C5D">
        <w:rPr>
          <w:rFonts w:asciiTheme="majorHAnsi" w:hAnsiTheme="majorHAnsi" w:cstheme="majorHAnsi"/>
        </w:rPr>
        <w:t>policies</w:t>
      </w:r>
      <w:r w:rsidR="008801E0" w:rsidRPr="0073466F">
        <w:rPr>
          <w:rFonts w:asciiTheme="majorHAnsi" w:hAnsiTheme="majorHAnsi" w:cstheme="majorHAnsi"/>
        </w:rPr>
        <w:t xml:space="preserve"> and agreement, which is key to </w:t>
      </w:r>
      <w:r w:rsidR="00D50C5D">
        <w:rPr>
          <w:rFonts w:asciiTheme="majorHAnsi" w:hAnsiTheme="majorHAnsi" w:cstheme="majorHAnsi"/>
        </w:rPr>
        <w:t>moving</w:t>
      </w:r>
      <w:r w:rsidR="008801E0" w:rsidRPr="0073466F">
        <w:rPr>
          <w:rFonts w:asciiTheme="majorHAnsi" w:hAnsiTheme="majorHAnsi" w:cstheme="majorHAnsi"/>
        </w:rPr>
        <w:t xml:space="preserve"> forward as we start to look at de-identified data. Recently, we </w:t>
      </w:r>
      <w:r w:rsidR="00D50C5D">
        <w:rPr>
          <w:rFonts w:asciiTheme="majorHAnsi" w:hAnsiTheme="majorHAnsi" w:cstheme="majorHAnsi"/>
        </w:rPr>
        <w:t>engaged</w:t>
      </w:r>
      <w:r w:rsidR="008801E0" w:rsidRPr="0073466F">
        <w:rPr>
          <w:rFonts w:asciiTheme="majorHAnsi" w:hAnsiTheme="majorHAnsi" w:cstheme="majorHAnsi"/>
        </w:rPr>
        <w:t xml:space="preserve"> some </w:t>
      </w:r>
      <w:r w:rsidR="00D50C5D">
        <w:rPr>
          <w:rFonts w:asciiTheme="majorHAnsi" w:hAnsiTheme="majorHAnsi" w:cstheme="majorHAnsi"/>
        </w:rPr>
        <w:t>TMDs</w:t>
      </w:r>
      <w:r w:rsidR="008801E0" w:rsidRPr="0073466F">
        <w:rPr>
          <w:rFonts w:asciiTheme="majorHAnsi" w:hAnsiTheme="majorHAnsi" w:cstheme="majorHAnsi"/>
        </w:rPr>
        <w:t xml:space="preserve"> from centers from around the state to help us move new and old projects </w:t>
      </w:r>
      <w:r w:rsidR="003F3E02" w:rsidRPr="0073466F">
        <w:rPr>
          <w:rFonts w:asciiTheme="majorHAnsi" w:hAnsiTheme="majorHAnsi" w:cstheme="majorHAnsi"/>
        </w:rPr>
        <w:t>forward. For arbormetrics, I included a timeline</w:t>
      </w:r>
      <w:r w:rsidR="006B7DF6" w:rsidRPr="0073466F">
        <w:rPr>
          <w:rFonts w:asciiTheme="majorHAnsi" w:hAnsiTheme="majorHAnsi" w:cstheme="majorHAnsi"/>
        </w:rPr>
        <w:t xml:space="preserve"> and </w:t>
      </w:r>
      <w:r w:rsidR="00D50C5D">
        <w:rPr>
          <w:rFonts w:asciiTheme="majorHAnsi" w:hAnsiTheme="majorHAnsi" w:cstheme="majorHAnsi"/>
        </w:rPr>
        <w:t>hope</w:t>
      </w:r>
      <w:r w:rsidR="006B7DF6" w:rsidRPr="0073466F">
        <w:rPr>
          <w:rFonts w:asciiTheme="majorHAnsi" w:hAnsiTheme="majorHAnsi" w:cstheme="majorHAnsi"/>
        </w:rPr>
        <w:t xml:space="preserve"> </w:t>
      </w:r>
      <w:r w:rsidR="00D50C5D">
        <w:rPr>
          <w:rFonts w:asciiTheme="majorHAnsi" w:hAnsiTheme="majorHAnsi" w:cstheme="majorHAnsi"/>
        </w:rPr>
        <w:t>to kick</w:t>
      </w:r>
      <w:r w:rsidR="006B7DF6" w:rsidRPr="0073466F">
        <w:rPr>
          <w:rFonts w:asciiTheme="majorHAnsi" w:hAnsiTheme="majorHAnsi" w:cstheme="majorHAnsi"/>
        </w:rPr>
        <w:t xml:space="preserve"> off in May with </w:t>
      </w:r>
      <w:r w:rsidR="00F03BB7">
        <w:rPr>
          <w:rFonts w:asciiTheme="majorHAnsi" w:hAnsiTheme="majorHAnsi" w:cstheme="majorHAnsi"/>
        </w:rPr>
        <w:t xml:space="preserve">the </w:t>
      </w:r>
      <w:r w:rsidR="006B7DF6" w:rsidRPr="0073466F">
        <w:rPr>
          <w:rFonts w:asciiTheme="majorHAnsi" w:hAnsiTheme="majorHAnsi" w:cstheme="majorHAnsi"/>
        </w:rPr>
        <w:t xml:space="preserve">project build </w:t>
      </w:r>
      <w:proofErr w:type="gramStart"/>
      <w:r w:rsidR="00F03BB7">
        <w:rPr>
          <w:rFonts w:asciiTheme="majorHAnsi" w:hAnsiTheme="majorHAnsi" w:cstheme="majorHAnsi"/>
        </w:rPr>
        <w:t>phase</w:t>
      </w:r>
      <w:r w:rsidR="006B7DF6" w:rsidRPr="0073466F">
        <w:rPr>
          <w:rFonts w:asciiTheme="majorHAnsi" w:hAnsiTheme="majorHAnsi" w:cstheme="majorHAnsi"/>
        </w:rPr>
        <w:t>(</w:t>
      </w:r>
      <w:proofErr w:type="gramEnd"/>
      <w:r w:rsidR="006B7DF6" w:rsidRPr="0073466F">
        <w:rPr>
          <w:rFonts w:asciiTheme="majorHAnsi" w:hAnsiTheme="majorHAnsi" w:cstheme="majorHAnsi"/>
        </w:rPr>
        <w:t>77).</w:t>
      </w:r>
    </w:p>
    <w:p w14:paraId="26899895" w14:textId="07AF5989" w:rsidR="006B7DF6" w:rsidRPr="0073466F" w:rsidRDefault="006B7DF6" w:rsidP="00A96DE5">
      <w:pPr>
        <w:rPr>
          <w:rFonts w:asciiTheme="majorHAnsi" w:hAnsiTheme="majorHAnsi" w:cstheme="majorHAnsi"/>
        </w:rPr>
      </w:pPr>
    </w:p>
    <w:p w14:paraId="0C2FF7DD" w14:textId="33ABCFE9" w:rsidR="006B7DF6" w:rsidRPr="0073466F" w:rsidRDefault="006B7DF6" w:rsidP="006B7DF6">
      <w:pPr>
        <w:jc w:val="both"/>
        <w:rPr>
          <w:rFonts w:asciiTheme="majorHAnsi" w:hAnsiTheme="majorHAnsi" w:cstheme="majorHAnsi"/>
          <w:b/>
          <w:bCs/>
          <w:i/>
          <w:iCs/>
        </w:rPr>
      </w:pPr>
      <w:r w:rsidRPr="0073466F">
        <w:rPr>
          <w:rFonts w:asciiTheme="majorHAnsi" w:hAnsiTheme="majorHAnsi" w:cstheme="majorHAnsi"/>
          <w:b/>
          <w:u w:val="single"/>
        </w:rPr>
        <w:t>Office of EMS and Trauma (OEMST)</w:t>
      </w:r>
      <w:proofErr w:type="gramStart"/>
      <w:r w:rsidRPr="0073466F">
        <w:rPr>
          <w:rFonts w:asciiTheme="majorHAnsi" w:hAnsiTheme="majorHAnsi" w:cstheme="majorHAnsi"/>
          <w:b/>
          <w:u w:val="single"/>
        </w:rPr>
        <w:t xml:space="preserve">: </w:t>
      </w:r>
      <w:r w:rsidRPr="0073466F">
        <w:rPr>
          <w:rFonts w:asciiTheme="majorHAnsi" w:hAnsiTheme="majorHAnsi" w:cstheme="majorHAnsi"/>
          <w:b/>
        </w:rPr>
        <w:t xml:space="preserve"> (</w:t>
      </w:r>
      <w:proofErr w:type="gramEnd"/>
      <w:r w:rsidRPr="0073466F">
        <w:rPr>
          <w:rFonts w:asciiTheme="majorHAnsi" w:hAnsiTheme="majorHAnsi" w:cstheme="majorHAnsi"/>
          <w:b/>
        </w:rPr>
        <w:t>01:45:47)</w:t>
      </w:r>
      <w:r w:rsidRPr="0073466F">
        <w:rPr>
          <w:rFonts w:asciiTheme="majorHAnsi" w:hAnsiTheme="majorHAnsi" w:cstheme="majorHAnsi"/>
        </w:rPr>
        <w:t xml:space="preserve">  </w:t>
      </w:r>
      <w:r w:rsidRPr="0073466F">
        <w:rPr>
          <w:rFonts w:asciiTheme="majorHAnsi" w:hAnsiTheme="majorHAnsi" w:cstheme="majorHAnsi"/>
        </w:rPr>
        <w:tab/>
        <w:t xml:space="preserve">             </w:t>
      </w:r>
      <w:r w:rsidRPr="0073466F">
        <w:rPr>
          <w:rFonts w:asciiTheme="majorHAnsi" w:hAnsiTheme="majorHAnsi" w:cstheme="majorHAnsi"/>
          <w:b/>
          <w:bCs/>
          <w:i/>
          <w:iCs/>
        </w:rPr>
        <w:t>Presented by Renee Morgan/David Newton</w:t>
      </w:r>
    </w:p>
    <w:p w14:paraId="183FF576" w14:textId="3678ACB1" w:rsidR="00ED56B1" w:rsidRPr="0073466F" w:rsidRDefault="006B7DF6" w:rsidP="00A96DE5">
      <w:pPr>
        <w:rPr>
          <w:rFonts w:asciiTheme="majorHAnsi" w:hAnsiTheme="majorHAnsi" w:cstheme="majorHAnsi"/>
        </w:rPr>
      </w:pPr>
      <w:r w:rsidRPr="0073466F">
        <w:rPr>
          <w:rFonts w:asciiTheme="majorHAnsi" w:hAnsiTheme="majorHAnsi" w:cstheme="majorHAnsi"/>
        </w:rPr>
        <w:t xml:space="preserve">David Newton updated the Commission that Michael Johnson has been promoted to our Deputy Director for Systems of Care. Kelly Joiner will be the Deputy Director for EMS in our office. We have received </w:t>
      </w:r>
      <w:r w:rsidR="000E2B88" w:rsidRPr="0073466F">
        <w:rPr>
          <w:rFonts w:asciiTheme="majorHAnsi" w:hAnsiTheme="majorHAnsi" w:cstheme="majorHAnsi"/>
        </w:rPr>
        <w:t xml:space="preserve">the armbands for our project and have been working with Rachel and Cassie, our manager, to </w:t>
      </w:r>
      <w:r w:rsidR="000E2B88" w:rsidRPr="0073466F">
        <w:rPr>
          <w:rFonts w:asciiTheme="majorHAnsi" w:hAnsiTheme="majorHAnsi" w:cstheme="majorHAnsi"/>
        </w:rPr>
        <w:lastRenderedPageBreak/>
        <w:t xml:space="preserve">implement the pilot. The </w:t>
      </w:r>
      <w:r w:rsidR="00D50C5D">
        <w:rPr>
          <w:rFonts w:asciiTheme="majorHAnsi" w:hAnsiTheme="majorHAnsi" w:cstheme="majorHAnsi"/>
        </w:rPr>
        <w:t>original</w:t>
      </w:r>
      <w:r w:rsidR="000E2B88" w:rsidRPr="0073466F">
        <w:rPr>
          <w:rFonts w:asciiTheme="majorHAnsi" w:hAnsiTheme="majorHAnsi" w:cstheme="majorHAnsi"/>
        </w:rPr>
        <w:t xml:space="preserve"> funding for this came from the Governor’s Office of Highway Safety</w:t>
      </w:r>
      <w:r w:rsidR="00D50C5D">
        <w:rPr>
          <w:rFonts w:asciiTheme="majorHAnsi" w:hAnsiTheme="majorHAnsi" w:cstheme="majorHAnsi"/>
        </w:rPr>
        <w:t>,</w:t>
      </w:r>
      <w:r w:rsidR="000E2B88" w:rsidRPr="0073466F">
        <w:rPr>
          <w:rFonts w:asciiTheme="majorHAnsi" w:hAnsiTheme="majorHAnsi" w:cstheme="majorHAnsi"/>
        </w:rPr>
        <w:t xml:space="preserve"> and they came back and said the armbands are only to be used for MVCs. Crashes only account for about 5% of our EMS data, so we would have to find another funding stream for the rest of the armbands. They currently cost 17 cents </w:t>
      </w:r>
      <w:r w:rsidR="00D50C5D">
        <w:rPr>
          <w:rFonts w:asciiTheme="majorHAnsi" w:hAnsiTheme="majorHAnsi" w:cstheme="majorHAnsi"/>
        </w:rPr>
        <w:t>apiece</w:t>
      </w:r>
      <w:r w:rsidR="008A432C">
        <w:rPr>
          <w:rFonts w:asciiTheme="majorHAnsi" w:hAnsiTheme="majorHAnsi" w:cstheme="majorHAnsi"/>
        </w:rPr>
        <w:t>. We</w:t>
      </w:r>
      <w:r w:rsidR="000E2B88" w:rsidRPr="0073466F">
        <w:rPr>
          <w:rFonts w:asciiTheme="majorHAnsi" w:hAnsiTheme="majorHAnsi" w:cstheme="majorHAnsi"/>
        </w:rPr>
        <w:t xml:space="preserve"> </w:t>
      </w:r>
      <w:r w:rsidR="00F03BB7">
        <w:rPr>
          <w:rFonts w:asciiTheme="majorHAnsi" w:hAnsiTheme="majorHAnsi" w:cstheme="majorHAnsi"/>
        </w:rPr>
        <w:t>have projected we need about</w:t>
      </w:r>
      <w:r w:rsidR="000E2B88" w:rsidRPr="0073466F">
        <w:rPr>
          <w:rFonts w:asciiTheme="majorHAnsi" w:hAnsiTheme="majorHAnsi" w:cstheme="majorHAnsi"/>
        </w:rPr>
        <w:t xml:space="preserve"> 901,000</w:t>
      </w:r>
      <w:r w:rsidR="00F03BB7">
        <w:rPr>
          <w:rFonts w:asciiTheme="majorHAnsi" w:hAnsiTheme="majorHAnsi" w:cstheme="majorHAnsi"/>
        </w:rPr>
        <w:t xml:space="preserve"> armbands, based on the number of 911 calls last year.</w:t>
      </w:r>
      <w:r w:rsidR="000E2B88" w:rsidRPr="0073466F">
        <w:rPr>
          <w:rFonts w:asciiTheme="majorHAnsi" w:hAnsiTheme="majorHAnsi" w:cstheme="majorHAnsi"/>
        </w:rPr>
        <w:t xml:space="preserve"> We will discuss the armbands a bit more and how we can incorporate them into the G</w:t>
      </w:r>
      <w:r w:rsidR="00ED56B1" w:rsidRPr="0073466F">
        <w:rPr>
          <w:rFonts w:asciiTheme="majorHAnsi" w:hAnsiTheme="majorHAnsi" w:cstheme="majorHAnsi"/>
        </w:rPr>
        <w:t xml:space="preserve">CC. </w:t>
      </w:r>
    </w:p>
    <w:p w14:paraId="07827938" w14:textId="77777777" w:rsidR="00ED56B1" w:rsidRPr="0073466F" w:rsidRDefault="00ED56B1" w:rsidP="00A96DE5">
      <w:pPr>
        <w:rPr>
          <w:rFonts w:asciiTheme="majorHAnsi" w:hAnsiTheme="majorHAnsi" w:cstheme="majorHAnsi"/>
        </w:rPr>
      </w:pPr>
    </w:p>
    <w:p w14:paraId="6A5EC357" w14:textId="478D6FA1" w:rsidR="006B7DF6" w:rsidRPr="0073466F" w:rsidRDefault="00ED56B1" w:rsidP="00A96DE5">
      <w:pPr>
        <w:rPr>
          <w:rFonts w:asciiTheme="majorHAnsi" w:hAnsiTheme="majorHAnsi" w:cstheme="majorHAnsi"/>
        </w:rPr>
      </w:pPr>
      <w:r w:rsidRPr="0073466F">
        <w:rPr>
          <w:rFonts w:asciiTheme="majorHAnsi" w:hAnsiTheme="majorHAnsi" w:cstheme="majorHAnsi"/>
        </w:rPr>
        <w:t xml:space="preserve">For EMS agencies, we’re also working on our timeline for the next version of NEMESIS, </w:t>
      </w:r>
      <w:r w:rsidR="00A61AB7" w:rsidRPr="0073466F">
        <w:rPr>
          <w:rFonts w:asciiTheme="majorHAnsi" w:hAnsiTheme="majorHAnsi" w:cstheme="majorHAnsi"/>
        </w:rPr>
        <w:t>which</w:t>
      </w:r>
      <w:r w:rsidRPr="0073466F">
        <w:rPr>
          <w:rFonts w:asciiTheme="majorHAnsi" w:hAnsiTheme="majorHAnsi" w:cstheme="majorHAnsi"/>
        </w:rPr>
        <w:t xml:space="preserve"> has better integration with things like the trauma registry. Dr. Dunne stated that </w:t>
      </w:r>
      <w:r w:rsidR="00A61AB7" w:rsidRPr="0073466F">
        <w:rPr>
          <w:rFonts w:asciiTheme="majorHAnsi" w:hAnsiTheme="majorHAnsi" w:cstheme="majorHAnsi"/>
        </w:rPr>
        <w:t xml:space="preserve">anytime we change a version, we </w:t>
      </w:r>
      <w:r w:rsidR="0059264E">
        <w:rPr>
          <w:rFonts w:asciiTheme="majorHAnsi" w:hAnsiTheme="majorHAnsi" w:cstheme="majorHAnsi"/>
        </w:rPr>
        <w:t>cannot</w:t>
      </w:r>
      <w:r w:rsidR="00A61AB7" w:rsidRPr="0073466F">
        <w:rPr>
          <w:rFonts w:asciiTheme="majorHAnsi" w:hAnsiTheme="majorHAnsi" w:cstheme="majorHAnsi"/>
        </w:rPr>
        <w:t xml:space="preserve"> incorporate the previous data in the new version. Mr. Newton stated this new version only has additional elements with additional choices</w:t>
      </w:r>
      <w:r w:rsidR="00D50C5D">
        <w:rPr>
          <w:rFonts w:asciiTheme="majorHAnsi" w:hAnsiTheme="majorHAnsi" w:cstheme="majorHAnsi"/>
        </w:rPr>
        <w:t>,</w:t>
      </w:r>
      <w:r w:rsidR="00A61AB7" w:rsidRPr="0073466F">
        <w:rPr>
          <w:rFonts w:asciiTheme="majorHAnsi" w:hAnsiTheme="majorHAnsi" w:cstheme="majorHAnsi"/>
        </w:rPr>
        <w:t xml:space="preserve"> so it will still be in the same system. </w:t>
      </w:r>
    </w:p>
    <w:p w14:paraId="7EADC1BB" w14:textId="6AEE259B" w:rsidR="00A61AB7" w:rsidRPr="0073466F" w:rsidRDefault="00A61AB7" w:rsidP="00A96DE5">
      <w:pPr>
        <w:rPr>
          <w:rFonts w:asciiTheme="majorHAnsi" w:hAnsiTheme="majorHAnsi" w:cstheme="majorHAnsi"/>
        </w:rPr>
      </w:pPr>
    </w:p>
    <w:p w14:paraId="4D25A31E" w14:textId="01273992" w:rsidR="00A61AB7" w:rsidRPr="0073466F" w:rsidRDefault="00A61AB7" w:rsidP="00A96DE5">
      <w:pPr>
        <w:rPr>
          <w:rFonts w:asciiTheme="majorHAnsi" w:hAnsiTheme="majorHAnsi" w:cstheme="majorHAnsi"/>
        </w:rPr>
      </w:pPr>
      <w:r w:rsidRPr="0073466F">
        <w:rPr>
          <w:rFonts w:asciiTheme="majorHAnsi" w:hAnsiTheme="majorHAnsi" w:cstheme="majorHAnsi"/>
        </w:rPr>
        <w:t xml:space="preserve">Rachel </w:t>
      </w:r>
      <w:proofErr w:type="spellStart"/>
      <w:r w:rsidR="00A838E9">
        <w:rPr>
          <w:rFonts w:asciiTheme="majorHAnsi" w:hAnsiTheme="majorHAnsi" w:cstheme="majorHAnsi"/>
        </w:rPr>
        <w:t>Barnhard</w:t>
      </w:r>
      <w:proofErr w:type="spellEnd"/>
      <w:r w:rsidRPr="0073466F">
        <w:rPr>
          <w:rFonts w:asciiTheme="majorHAnsi" w:hAnsiTheme="majorHAnsi" w:cstheme="majorHAnsi"/>
        </w:rPr>
        <w:t xml:space="preserve"> discussed the GCC website and the requested changes. </w:t>
      </w:r>
      <w:r w:rsidR="00BD217E" w:rsidRPr="0073466F">
        <w:rPr>
          <w:rFonts w:asciiTheme="majorHAnsi" w:hAnsiTheme="majorHAnsi" w:cstheme="majorHAnsi"/>
        </w:rPr>
        <w:t xml:space="preserve">We are looking to </w:t>
      </w:r>
      <w:r w:rsidR="008A432C">
        <w:rPr>
          <w:rFonts w:asciiTheme="majorHAnsi" w:hAnsiTheme="majorHAnsi" w:cstheme="majorHAnsi"/>
        </w:rPr>
        <w:t>update and edit</w:t>
      </w:r>
      <w:r w:rsidR="00BD217E" w:rsidRPr="0073466F">
        <w:rPr>
          <w:rFonts w:asciiTheme="majorHAnsi" w:hAnsiTheme="majorHAnsi" w:cstheme="majorHAnsi"/>
        </w:rPr>
        <w:t xml:space="preserve"> the current website </w:t>
      </w:r>
      <w:r w:rsidR="00F03BB7">
        <w:rPr>
          <w:rFonts w:asciiTheme="majorHAnsi" w:hAnsiTheme="majorHAnsi" w:cstheme="majorHAnsi"/>
        </w:rPr>
        <w:t>within the</w:t>
      </w:r>
      <w:r w:rsidR="00BD217E" w:rsidRPr="0073466F">
        <w:rPr>
          <w:rFonts w:asciiTheme="majorHAnsi" w:hAnsiTheme="majorHAnsi" w:cstheme="majorHAnsi"/>
        </w:rPr>
        <w:t xml:space="preserve"> hospital status dashboard. Transfer diversion statuses, emergency department, and service line </w:t>
      </w:r>
      <w:r w:rsidR="00D50C5D">
        <w:rPr>
          <w:rFonts w:asciiTheme="majorHAnsi" w:hAnsiTheme="majorHAnsi" w:cstheme="majorHAnsi"/>
        </w:rPr>
        <w:t>members'</w:t>
      </w:r>
      <w:r w:rsidR="00BD217E" w:rsidRPr="0073466F">
        <w:rPr>
          <w:rFonts w:asciiTheme="majorHAnsi" w:hAnsiTheme="majorHAnsi" w:cstheme="majorHAnsi"/>
        </w:rPr>
        <w:t xml:space="preserve"> statuses are expect</w:t>
      </w:r>
      <w:r w:rsidR="00444AC5" w:rsidRPr="0073466F">
        <w:rPr>
          <w:rFonts w:asciiTheme="majorHAnsi" w:hAnsiTheme="majorHAnsi" w:cstheme="majorHAnsi"/>
        </w:rPr>
        <w:t>ed</w:t>
      </w:r>
      <w:r w:rsidR="00BD217E" w:rsidRPr="0073466F">
        <w:rPr>
          <w:rFonts w:asciiTheme="majorHAnsi" w:hAnsiTheme="majorHAnsi" w:cstheme="majorHAnsi"/>
        </w:rPr>
        <w:t xml:space="preserve"> to be included in the hospital dashboard on the new software platform we are working to procure. In the meantime, we are working with our GCC management to see if those statuses and other associated changes can integrate into the current web platform in the format it's already in. It is now at the hands of the developers</w:t>
      </w:r>
      <w:r w:rsidR="00D50C5D">
        <w:rPr>
          <w:rFonts w:asciiTheme="majorHAnsi" w:hAnsiTheme="majorHAnsi" w:cstheme="majorHAnsi"/>
        </w:rPr>
        <w:t>,</w:t>
      </w:r>
      <w:r w:rsidR="00BD217E" w:rsidRPr="0073466F">
        <w:rPr>
          <w:rFonts w:asciiTheme="majorHAnsi" w:hAnsiTheme="majorHAnsi" w:cstheme="majorHAnsi"/>
        </w:rPr>
        <w:t xml:space="preserve"> and the timeline build out on the integration is dependent on them. </w:t>
      </w:r>
      <w:r w:rsidR="00113119" w:rsidRPr="0073466F">
        <w:rPr>
          <w:rFonts w:asciiTheme="majorHAnsi" w:hAnsiTheme="majorHAnsi" w:cstheme="majorHAnsi"/>
        </w:rPr>
        <w:t xml:space="preserve"> We are waiting on how long it will take and some cost estimates.  GCC has a huge user base at this point, and education is needed before we make the cha</w:t>
      </w:r>
      <w:r w:rsidR="00642222" w:rsidRPr="0073466F">
        <w:rPr>
          <w:rFonts w:asciiTheme="majorHAnsi" w:hAnsiTheme="majorHAnsi" w:cstheme="majorHAnsi"/>
        </w:rPr>
        <w:t>nge live.</w:t>
      </w:r>
    </w:p>
    <w:p w14:paraId="370A83B4" w14:textId="296B7073" w:rsidR="00642222" w:rsidRPr="0073466F" w:rsidRDefault="00642222" w:rsidP="00A96DE5">
      <w:pPr>
        <w:rPr>
          <w:rFonts w:asciiTheme="majorHAnsi" w:hAnsiTheme="majorHAnsi" w:cstheme="majorHAnsi"/>
        </w:rPr>
      </w:pPr>
    </w:p>
    <w:p w14:paraId="19C5C060" w14:textId="379DAA47" w:rsidR="00642222" w:rsidRPr="0073466F" w:rsidRDefault="00642222" w:rsidP="00A96DE5">
      <w:pPr>
        <w:rPr>
          <w:rFonts w:asciiTheme="majorHAnsi" w:hAnsiTheme="majorHAnsi" w:cstheme="majorHAnsi"/>
        </w:rPr>
      </w:pPr>
      <w:r w:rsidRPr="0073466F">
        <w:rPr>
          <w:rFonts w:asciiTheme="majorHAnsi" w:hAnsiTheme="majorHAnsi" w:cstheme="majorHAnsi"/>
        </w:rPr>
        <w:t xml:space="preserve">Dr. Dunne and Liz Atkins clarified what we are looking for </w:t>
      </w:r>
      <w:r w:rsidR="00D50C5D">
        <w:rPr>
          <w:rFonts w:asciiTheme="majorHAnsi" w:hAnsiTheme="majorHAnsi" w:cstheme="majorHAnsi"/>
        </w:rPr>
        <w:t xml:space="preserve">in </w:t>
      </w:r>
      <w:r w:rsidRPr="0073466F">
        <w:rPr>
          <w:rFonts w:asciiTheme="majorHAnsi" w:hAnsiTheme="majorHAnsi" w:cstheme="majorHAnsi"/>
        </w:rPr>
        <w:t xml:space="preserve">two categories: 1) trauma transfer diversion-if you’re </w:t>
      </w:r>
      <w:r w:rsidR="00D50C5D">
        <w:rPr>
          <w:rFonts w:asciiTheme="majorHAnsi" w:hAnsiTheme="majorHAnsi" w:cstheme="majorHAnsi"/>
        </w:rPr>
        <w:t>tertiary</w:t>
      </w:r>
      <w:r w:rsidRPr="0073466F">
        <w:rPr>
          <w:rFonts w:asciiTheme="majorHAnsi" w:hAnsiTheme="majorHAnsi" w:cstheme="majorHAnsi"/>
        </w:rPr>
        <w:t xml:space="preserve"> care</w:t>
      </w:r>
      <w:r w:rsidR="00CD02CF">
        <w:rPr>
          <w:rFonts w:asciiTheme="majorHAnsi" w:hAnsiTheme="majorHAnsi" w:cstheme="majorHAnsi"/>
        </w:rPr>
        <w:t>, y</w:t>
      </w:r>
      <w:r w:rsidR="00D50C5D">
        <w:rPr>
          <w:rFonts w:asciiTheme="majorHAnsi" w:hAnsiTheme="majorHAnsi" w:cstheme="majorHAnsi"/>
        </w:rPr>
        <w:t>ou</w:t>
      </w:r>
      <w:r w:rsidRPr="0073466F">
        <w:rPr>
          <w:rFonts w:asciiTheme="majorHAnsi" w:hAnsiTheme="majorHAnsi" w:cstheme="majorHAnsi"/>
        </w:rPr>
        <w:t xml:space="preserve"> can’t accept transfer patients</w:t>
      </w:r>
      <w:r w:rsidR="00D50C5D">
        <w:rPr>
          <w:rFonts w:asciiTheme="majorHAnsi" w:hAnsiTheme="majorHAnsi" w:cstheme="majorHAnsi"/>
        </w:rPr>
        <w:t>,</w:t>
      </w:r>
      <w:r w:rsidRPr="0073466F">
        <w:rPr>
          <w:rFonts w:asciiTheme="majorHAnsi" w:hAnsiTheme="majorHAnsi" w:cstheme="majorHAnsi"/>
        </w:rPr>
        <w:t xml:space="preserve"> 2) EMS Diversion with trauma exception-we can’t take anyone right now </w:t>
      </w:r>
      <w:r w:rsidR="0059264E">
        <w:rPr>
          <w:rFonts w:asciiTheme="majorHAnsi" w:hAnsiTheme="majorHAnsi" w:cstheme="majorHAnsi"/>
        </w:rPr>
        <w:t>except for</w:t>
      </w:r>
      <w:r w:rsidRPr="0073466F">
        <w:rPr>
          <w:rFonts w:asciiTheme="majorHAnsi" w:hAnsiTheme="majorHAnsi" w:cstheme="majorHAnsi"/>
        </w:rPr>
        <w:t xml:space="preserve"> trauma patients. </w:t>
      </w:r>
    </w:p>
    <w:p w14:paraId="113879F1" w14:textId="3EAAC654" w:rsidR="00642222" w:rsidRPr="0073466F" w:rsidRDefault="00642222" w:rsidP="00A96DE5">
      <w:pPr>
        <w:rPr>
          <w:rFonts w:asciiTheme="majorHAnsi" w:hAnsiTheme="majorHAnsi" w:cstheme="majorHAnsi"/>
        </w:rPr>
      </w:pPr>
    </w:p>
    <w:p w14:paraId="38874BB3" w14:textId="68EDE59B" w:rsidR="00642222" w:rsidRPr="0073466F" w:rsidRDefault="00642222" w:rsidP="00A96DE5">
      <w:pPr>
        <w:rPr>
          <w:rFonts w:asciiTheme="majorHAnsi" w:hAnsiTheme="majorHAnsi" w:cstheme="majorHAnsi"/>
        </w:rPr>
      </w:pPr>
      <w:r w:rsidRPr="0073466F">
        <w:rPr>
          <w:rFonts w:asciiTheme="majorHAnsi" w:hAnsiTheme="majorHAnsi" w:cstheme="majorHAnsi"/>
        </w:rPr>
        <w:t xml:space="preserve">Ms. </w:t>
      </w:r>
      <w:proofErr w:type="spellStart"/>
      <w:r w:rsidR="00A838E9">
        <w:rPr>
          <w:rFonts w:asciiTheme="majorHAnsi" w:hAnsiTheme="majorHAnsi" w:cstheme="majorHAnsi"/>
        </w:rPr>
        <w:t>Barnhard</w:t>
      </w:r>
      <w:proofErr w:type="spellEnd"/>
      <w:r w:rsidRPr="0073466F">
        <w:rPr>
          <w:rFonts w:asciiTheme="majorHAnsi" w:hAnsiTheme="majorHAnsi" w:cstheme="majorHAnsi"/>
        </w:rPr>
        <w:t xml:space="preserve"> stated that the separate new platform </w:t>
      </w:r>
      <w:r w:rsidR="00D50C5D">
        <w:rPr>
          <w:rFonts w:asciiTheme="majorHAnsi" w:hAnsiTheme="majorHAnsi" w:cstheme="majorHAnsi"/>
        </w:rPr>
        <w:t>would</w:t>
      </w:r>
      <w:r w:rsidRPr="0073466F">
        <w:rPr>
          <w:rFonts w:asciiTheme="majorHAnsi" w:hAnsiTheme="majorHAnsi" w:cstheme="majorHAnsi"/>
        </w:rPr>
        <w:t xml:space="preserve"> </w:t>
      </w:r>
      <w:r w:rsidR="00D50C5D">
        <w:rPr>
          <w:rFonts w:asciiTheme="majorHAnsi" w:hAnsiTheme="majorHAnsi" w:cstheme="majorHAnsi"/>
        </w:rPr>
        <w:t>encompass</w:t>
      </w:r>
      <w:r w:rsidRPr="0073466F">
        <w:rPr>
          <w:rFonts w:asciiTheme="majorHAnsi" w:hAnsiTheme="majorHAnsi" w:cstheme="majorHAnsi"/>
        </w:rPr>
        <w:t xml:space="preserve"> EMS and hospitals, which we will </w:t>
      </w:r>
      <w:r w:rsidR="00A677A0" w:rsidRPr="0073466F">
        <w:rPr>
          <w:rFonts w:asciiTheme="majorHAnsi" w:hAnsiTheme="majorHAnsi" w:cstheme="majorHAnsi"/>
        </w:rPr>
        <w:t>tell everyone more about as we move forward. The new platform will take more time, so for the current ask</w:t>
      </w:r>
      <w:r w:rsidR="00D50C5D">
        <w:rPr>
          <w:rFonts w:asciiTheme="majorHAnsi" w:hAnsiTheme="majorHAnsi" w:cstheme="majorHAnsi"/>
        </w:rPr>
        <w:t>,</w:t>
      </w:r>
      <w:r w:rsidR="00A677A0" w:rsidRPr="0073466F">
        <w:rPr>
          <w:rFonts w:asciiTheme="majorHAnsi" w:hAnsiTheme="majorHAnsi" w:cstheme="majorHAnsi"/>
        </w:rPr>
        <w:t xml:space="preserve"> we are working to integrate that into our current platform, but it’s not as simple as </w:t>
      </w:r>
      <w:r w:rsidR="00D50C5D">
        <w:rPr>
          <w:rFonts w:asciiTheme="majorHAnsi" w:hAnsiTheme="majorHAnsi" w:cstheme="majorHAnsi"/>
        </w:rPr>
        <w:t>adding</w:t>
      </w:r>
      <w:r w:rsidR="00A677A0" w:rsidRPr="0073466F">
        <w:rPr>
          <w:rFonts w:asciiTheme="majorHAnsi" w:hAnsiTheme="majorHAnsi" w:cstheme="majorHAnsi"/>
        </w:rPr>
        <w:t xml:space="preserve"> those options in the </w:t>
      </w:r>
      <w:r w:rsidR="00D50C5D">
        <w:rPr>
          <w:rFonts w:asciiTheme="majorHAnsi" w:hAnsiTheme="majorHAnsi" w:cstheme="majorHAnsi"/>
        </w:rPr>
        <w:t>drop-down</w:t>
      </w:r>
      <w:r w:rsidR="00A677A0" w:rsidRPr="0073466F">
        <w:rPr>
          <w:rFonts w:asciiTheme="majorHAnsi" w:hAnsiTheme="majorHAnsi" w:cstheme="majorHAnsi"/>
        </w:rPr>
        <w:t xml:space="preserve">. This did go to our GCC advisory board </w:t>
      </w:r>
      <w:r w:rsidR="0059264E">
        <w:rPr>
          <w:rFonts w:asciiTheme="majorHAnsi" w:hAnsiTheme="majorHAnsi" w:cstheme="majorHAnsi"/>
        </w:rPr>
        <w:t>and</w:t>
      </w:r>
      <w:r w:rsidR="00A677A0" w:rsidRPr="0073466F">
        <w:rPr>
          <w:rFonts w:asciiTheme="majorHAnsi" w:hAnsiTheme="majorHAnsi" w:cstheme="majorHAnsi"/>
        </w:rPr>
        <w:t xml:space="preserve"> the time diversion task force</w:t>
      </w:r>
      <w:r w:rsidR="00D50C5D">
        <w:rPr>
          <w:rFonts w:asciiTheme="majorHAnsi" w:hAnsiTheme="majorHAnsi" w:cstheme="majorHAnsi"/>
        </w:rPr>
        <w:t>. Both</w:t>
      </w:r>
      <w:r w:rsidR="00A677A0" w:rsidRPr="0073466F">
        <w:rPr>
          <w:rFonts w:asciiTheme="majorHAnsi" w:hAnsiTheme="majorHAnsi" w:cstheme="majorHAnsi"/>
        </w:rPr>
        <w:t xml:space="preserve"> committees have looked at the request. Some things we are working on </w:t>
      </w:r>
      <w:r w:rsidR="00D50C5D">
        <w:rPr>
          <w:rFonts w:asciiTheme="majorHAnsi" w:hAnsiTheme="majorHAnsi" w:cstheme="majorHAnsi"/>
        </w:rPr>
        <w:t>are</w:t>
      </w:r>
      <w:r w:rsidR="00A677A0" w:rsidRPr="0073466F">
        <w:rPr>
          <w:rFonts w:asciiTheme="majorHAnsi" w:hAnsiTheme="majorHAnsi" w:cstheme="majorHAnsi"/>
        </w:rPr>
        <w:t xml:space="preserve"> limiting the view from the public and </w:t>
      </w:r>
      <w:r w:rsidR="00D50C5D">
        <w:rPr>
          <w:rFonts w:asciiTheme="majorHAnsi" w:hAnsiTheme="majorHAnsi" w:cstheme="majorHAnsi"/>
        </w:rPr>
        <w:t>making</w:t>
      </w:r>
      <w:r w:rsidR="00A677A0" w:rsidRPr="0073466F">
        <w:rPr>
          <w:rFonts w:asciiTheme="majorHAnsi" w:hAnsiTheme="majorHAnsi" w:cstheme="majorHAnsi"/>
        </w:rPr>
        <w:t xml:space="preserve"> it visible to </w:t>
      </w:r>
      <w:r w:rsidR="00D50C5D">
        <w:rPr>
          <w:rFonts w:asciiTheme="majorHAnsi" w:hAnsiTheme="majorHAnsi" w:cstheme="majorHAnsi"/>
        </w:rPr>
        <w:t>log-in</w:t>
      </w:r>
      <w:r w:rsidR="00A677A0" w:rsidRPr="0073466F">
        <w:rPr>
          <w:rFonts w:asciiTheme="majorHAnsi" w:hAnsiTheme="majorHAnsi" w:cstheme="majorHAnsi"/>
        </w:rPr>
        <w:t xml:space="preserve"> users. </w:t>
      </w:r>
    </w:p>
    <w:p w14:paraId="2222C0DA" w14:textId="2A4D30CE" w:rsidR="00AB3928" w:rsidRPr="0073466F" w:rsidRDefault="00AB3928" w:rsidP="00A96DE5">
      <w:pPr>
        <w:rPr>
          <w:rFonts w:asciiTheme="majorHAnsi" w:hAnsiTheme="majorHAnsi" w:cstheme="majorHAnsi"/>
        </w:rPr>
      </w:pPr>
    </w:p>
    <w:p w14:paraId="6E561EDB" w14:textId="632F2FB1" w:rsidR="00AB3928" w:rsidRPr="0073466F" w:rsidRDefault="00AB3928" w:rsidP="00A96DE5">
      <w:pPr>
        <w:rPr>
          <w:rFonts w:asciiTheme="majorHAnsi" w:hAnsiTheme="majorHAnsi" w:cstheme="majorHAnsi"/>
        </w:rPr>
      </w:pPr>
      <w:r w:rsidRPr="0073466F">
        <w:rPr>
          <w:rFonts w:asciiTheme="majorHAnsi" w:hAnsiTheme="majorHAnsi" w:cstheme="majorHAnsi"/>
        </w:rPr>
        <w:t>Dr. Ashley asked if their request was approved. Ms. Hand answered that the necessity of it was understood and agreed upon.  I wouldn’t say approved</w:t>
      </w:r>
      <w:r w:rsidR="00CD02CF">
        <w:rPr>
          <w:rFonts w:asciiTheme="majorHAnsi" w:hAnsiTheme="majorHAnsi" w:cstheme="majorHAnsi"/>
        </w:rPr>
        <w:t xml:space="preserve"> is</w:t>
      </w:r>
      <w:r w:rsidRPr="0073466F">
        <w:rPr>
          <w:rFonts w:asciiTheme="majorHAnsi" w:hAnsiTheme="majorHAnsi" w:cstheme="majorHAnsi"/>
        </w:rPr>
        <w:t xml:space="preserve"> the correct word, but we are working towards implementing it. </w:t>
      </w:r>
      <w:r w:rsidR="004546DA" w:rsidRPr="0073466F">
        <w:rPr>
          <w:rFonts w:asciiTheme="majorHAnsi" w:hAnsiTheme="majorHAnsi" w:cstheme="majorHAnsi"/>
        </w:rPr>
        <w:t>W</w:t>
      </w:r>
      <w:r w:rsidRPr="0073466F">
        <w:rPr>
          <w:rFonts w:asciiTheme="majorHAnsi" w:hAnsiTheme="majorHAnsi" w:cstheme="majorHAnsi"/>
        </w:rPr>
        <w:t xml:space="preserve">e’re in the </w:t>
      </w:r>
      <w:r w:rsidR="00D50C5D">
        <w:rPr>
          <w:rFonts w:asciiTheme="majorHAnsi" w:hAnsiTheme="majorHAnsi" w:cstheme="majorHAnsi"/>
        </w:rPr>
        <w:t>mock-up</w:t>
      </w:r>
      <w:r w:rsidRPr="0073466F">
        <w:rPr>
          <w:rFonts w:asciiTheme="majorHAnsi" w:hAnsiTheme="majorHAnsi" w:cstheme="majorHAnsi"/>
        </w:rPr>
        <w:t xml:space="preserve"> phase and will want to agree </w:t>
      </w:r>
      <w:r w:rsidR="00D50C5D">
        <w:rPr>
          <w:rFonts w:asciiTheme="majorHAnsi" w:hAnsiTheme="majorHAnsi" w:cstheme="majorHAnsi"/>
        </w:rPr>
        <w:t xml:space="preserve">on </w:t>
      </w:r>
      <w:r w:rsidRPr="0073466F">
        <w:rPr>
          <w:rFonts w:asciiTheme="majorHAnsi" w:hAnsiTheme="majorHAnsi" w:cstheme="majorHAnsi"/>
        </w:rPr>
        <w:t xml:space="preserve">what will look, work best, and make sense to most users making the selection. The biggest feedback we get is working on the definitions of things and ensuring it comes with clarity once we put it there. </w:t>
      </w:r>
      <w:r w:rsidR="004546DA" w:rsidRPr="0073466F">
        <w:rPr>
          <w:rFonts w:asciiTheme="majorHAnsi" w:hAnsiTheme="majorHAnsi" w:cstheme="majorHAnsi"/>
        </w:rPr>
        <w:t xml:space="preserve">Once we establish definitions, we can reach out to the </w:t>
      </w:r>
      <w:r w:rsidR="00D50C5D">
        <w:rPr>
          <w:rFonts w:asciiTheme="majorHAnsi" w:hAnsiTheme="majorHAnsi" w:cstheme="majorHAnsi"/>
        </w:rPr>
        <w:t>Commission</w:t>
      </w:r>
      <w:r w:rsidR="004546DA" w:rsidRPr="0073466F">
        <w:rPr>
          <w:rFonts w:asciiTheme="majorHAnsi" w:hAnsiTheme="majorHAnsi" w:cstheme="majorHAnsi"/>
        </w:rPr>
        <w:t xml:space="preserve"> to review. As of now, we do not have a timeline. </w:t>
      </w:r>
    </w:p>
    <w:p w14:paraId="1F567736" w14:textId="53280C16" w:rsidR="004546DA" w:rsidRPr="0073466F" w:rsidRDefault="004546DA" w:rsidP="00A96DE5">
      <w:pPr>
        <w:rPr>
          <w:rFonts w:asciiTheme="majorHAnsi" w:hAnsiTheme="majorHAnsi" w:cstheme="majorHAnsi"/>
        </w:rPr>
      </w:pPr>
    </w:p>
    <w:p w14:paraId="42648E0B" w14:textId="2BE23430" w:rsidR="004546DA" w:rsidRPr="0073466F" w:rsidRDefault="004546DA" w:rsidP="00A96DE5">
      <w:pPr>
        <w:rPr>
          <w:rFonts w:asciiTheme="majorHAnsi" w:hAnsiTheme="majorHAnsi" w:cstheme="majorHAnsi"/>
        </w:rPr>
      </w:pPr>
      <w:r w:rsidRPr="0073466F">
        <w:rPr>
          <w:rFonts w:asciiTheme="majorHAnsi" w:hAnsiTheme="majorHAnsi" w:cstheme="majorHAnsi"/>
        </w:rPr>
        <w:lastRenderedPageBreak/>
        <w:t xml:space="preserve">Dr. Ashley expressed concern </w:t>
      </w:r>
      <w:r w:rsidR="00D50C5D">
        <w:rPr>
          <w:rFonts w:asciiTheme="majorHAnsi" w:hAnsiTheme="majorHAnsi" w:cstheme="majorHAnsi"/>
        </w:rPr>
        <w:t>about</w:t>
      </w:r>
      <w:r w:rsidRPr="0073466F">
        <w:rPr>
          <w:rFonts w:asciiTheme="majorHAnsi" w:hAnsiTheme="majorHAnsi" w:cstheme="majorHAnsi"/>
        </w:rPr>
        <w:t xml:space="preserve"> the unknown timeline</w:t>
      </w:r>
      <w:r w:rsidR="00D50C5D">
        <w:rPr>
          <w:rFonts w:asciiTheme="majorHAnsi" w:hAnsiTheme="majorHAnsi" w:cstheme="majorHAnsi"/>
        </w:rPr>
        <w:t>. We’re</w:t>
      </w:r>
      <w:r w:rsidRPr="0073466F">
        <w:rPr>
          <w:rFonts w:asciiTheme="majorHAnsi" w:hAnsiTheme="majorHAnsi" w:cstheme="majorHAnsi"/>
        </w:rPr>
        <w:t xml:space="preserve"> drowning. How do we get the word across to them that we need this </w:t>
      </w:r>
      <w:r w:rsidR="00D50C5D">
        <w:rPr>
          <w:rFonts w:asciiTheme="majorHAnsi" w:hAnsiTheme="majorHAnsi" w:cstheme="majorHAnsi"/>
        </w:rPr>
        <w:t>in</w:t>
      </w:r>
      <w:r w:rsidRPr="0073466F">
        <w:rPr>
          <w:rFonts w:asciiTheme="majorHAnsi" w:hAnsiTheme="majorHAnsi" w:cstheme="majorHAnsi"/>
        </w:rPr>
        <w:t xml:space="preserve"> weeks instead of months</w:t>
      </w:r>
      <w:r w:rsidR="00D50C5D">
        <w:rPr>
          <w:rFonts w:asciiTheme="majorHAnsi" w:hAnsiTheme="majorHAnsi" w:cstheme="majorHAnsi"/>
        </w:rPr>
        <w:t>?</w:t>
      </w:r>
      <w:r w:rsidRPr="0073466F">
        <w:rPr>
          <w:rFonts w:asciiTheme="majorHAnsi" w:hAnsiTheme="majorHAnsi" w:cstheme="majorHAnsi"/>
        </w:rPr>
        <w:t xml:space="preserve"> Dr. Wallace added the operating arm of GCC is through Grady. We have</w:t>
      </w:r>
      <w:r w:rsidR="005908C0" w:rsidRPr="0073466F">
        <w:rPr>
          <w:rFonts w:asciiTheme="majorHAnsi" w:hAnsiTheme="majorHAnsi" w:cstheme="majorHAnsi"/>
        </w:rPr>
        <w:t xml:space="preserve"> challenges and are working on a rebuild. The Trauma Administrators have a lot of interest in this</w:t>
      </w:r>
      <w:r w:rsidR="00D50C5D">
        <w:rPr>
          <w:rFonts w:asciiTheme="majorHAnsi" w:hAnsiTheme="majorHAnsi" w:cstheme="majorHAnsi"/>
        </w:rPr>
        <w:t>,</w:t>
      </w:r>
      <w:r w:rsidR="005908C0" w:rsidRPr="0073466F">
        <w:rPr>
          <w:rFonts w:asciiTheme="majorHAnsi" w:hAnsiTheme="majorHAnsi" w:cstheme="majorHAnsi"/>
        </w:rPr>
        <w:t xml:space="preserve"> and we need significant hospital representation. </w:t>
      </w:r>
    </w:p>
    <w:p w14:paraId="013511D3" w14:textId="6BF989C4" w:rsidR="005908C0" w:rsidRPr="0073466F" w:rsidRDefault="005908C0" w:rsidP="00A96DE5">
      <w:pPr>
        <w:rPr>
          <w:rFonts w:asciiTheme="majorHAnsi" w:hAnsiTheme="majorHAnsi" w:cstheme="majorHAnsi"/>
        </w:rPr>
      </w:pPr>
    </w:p>
    <w:p w14:paraId="5F27144C" w14:textId="2A653AF6" w:rsidR="005908C0" w:rsidRPr="0073466F" w:rsidRDefault="005908C0" w:rsidP="00A96DE5">
      <w:pPr>
        <w:rPr>
          <w:rFonts w:asciiTheme="majorHAnsi" w:hAnsiTheme="majorHAnsi" w:cstheme="majorHAnsi"/>
        </w:rPr>
      </w:pPr>
      <w:r w:rsidRPr="0073466F">
        <w:rPr>
          <w:rFonts w:asciiTheme="majorHAnsi" w:hAnsiTheme="majorHAnsi" w:cstheme="majorHAnsi"/>
        </w:rPr>
        <w:t xml:space="preserve">Ms. </w:t>
      </w:r>
      <w:proofErr w:type="spellStart"/>
      <w:r w:rsidR="00A838E9">
        <w:rPr>
          <w:rFonts w:asciiTheme="majorHAnsi" w:hAnsiTheme="majorHAnsi" w:cstheme="majorHAnsi"/>
        </w:rPr>
        <w:t>Barnhard</w:t>
      </w:r>
      <w:proofErr w:type="spellEnd"/>
      <w:r w:rsidRPr="0073466F">
        <w:rPr>
          <w:rFonts w:asciiTheme="majorHAnsi" w:hAnsiTheme="majorHAnsi" w:cstheme="majorHAnsi"/>
        </w:rPr>
        <w:t xml:space="preserve"> added that the public and EMS should not see the transfer diversion status for confusion reasons. It is not just trauma</w:t>
      </w:r>
      <w:r w:rsidR="00D50C5D">
        <w:rPr>
          <w:rFonts w:asciiTheme="majorHAnsi" w:hAnsiTheme="majorHAnsi" w:cstheme="majorHAnsi"/>
        </w:rPr>
        <w:t>. It’s</w:t>
      </w:r>
      <w:r w:rsidRPr="0073466F">
        <w:rPr>
          <w:rFonts w:asciiTheme="majorHAnsi" w:hAnsiTheme="majorHAnsi" w:cstheme="majorHAnsi"/>
        </w:rPr>
        <w:t xml:space="preserve"> all diversions-neuro, neo-natal, etc. We are looking at which ones are causing the most problems right now. </w:t>
      </w:r>
      <w:r w:rsidR="00004772" w:rsidRPr="0073466F">
        <w:rPr>
          <w:rFonts w:asciiTheme="majorHAnsi" w:hAnsiTheme="majorHAnsi" w:cstheme="majorHAnsi"/>
        </w:rPr>
        <w:t xml:space="preserve"> </w:t>
      </w:r>
    </w:p>
    <w:p w14:paraId="375D0186" w14:textId="06104873" w:rsidR="00004772" w:rsidRPr="0073466F" w:rsidRDefault="00004772" w:rsidP="00A96DE5">
      <w:pPr>
        <w:rPr>
          <w:rFonts w:asciiTheme="majorHAnsi" w:hAnsiTheme="majorHAnsi" w:cstheme="majorHAnsi"/>
        </w:rPr>
      </w:pPr>
    </w:p>
    <w:p w14:paraId="39B8244B" w14:textId="15ADD223" w:rsidR="00004772" w:rsidRDefault="00004772" w:rsidP="00A96DE5">
      <w:pPr>
        <w:rPr>
          <w:rFonts w:asciiTheme="majorHAnsi" w:hAnsiTheme="majorHAnsi" w:cstheme="majorHAnsi"/>
        </w:rPr>
      </w:pPr>
      <w:r w:rsidRPr="0073466F">
        <w:rPr>
          <w:rFonts w:asciiTheme="majorHAnsi" w:hAnsiTheme="majorHAnsi" w:cstheme="majorHAnsi"/>
        </w:rPr>
        <w:t xml:space="preserve">Courtney Terwilliger asked if GCC could tell us who </w:t>
      </w:r>
      <w:r w:rsidR="0059264E">
        <w:rPr>
          <w:rFonts w:asciiTheme="majorHAnsi" w:hAnsiTheme="majorHAnsi" w:cstheme="majorHAnsi"/>
        </w:rPr>
        <w:t>makes</w:t>
      </w:r>
      <w:r w:rsidRPr="0073466F">
        <w:rPr>
          <w:rFonts w:asciiTheme="majorHAnsi" w:hAnsiTheme="majorHAnsi" w:cstheme="majorHAnsi"/>
        </w:rPr>
        <w:t xml:space="preserve"> the calls and how many calls they get.  Ms. </w:t>
      </w:r>
      <w:proofErr w:type="spellStart"/>
      <w:r w:rsidR="00A838E9">
        <w:rPr>
          <w:rFonts w:asciiTheme="majorHAnsi" w:hAnsiTheme="majorHAnsi" w:cstheme="majorHAnsi"/>
        </w:rPr>
        <w:t>Barnhard</w:t>
      </w:r>
      <w:proofErr w:type="spellEnd"/>
      <w:r w:rsidRPr="0073466F">
        <w:rPr>
          <w:rFonts w:asciiTheme="majorHAnsi" w:hAnsiTheme="majorHAnsi" w:cstheme="majorHAnsi"/>
        </w:rPr>
        <w:t xml:space="preserve"> clarified we are not a dispatch center. If someone calls as trauma, we have no way </w:t>
      </w:r>
      <w:r w:rsidR="00D50C5D">
        <w:rPr>
          <w:rFonts w:asciiTheme="majorHAnsi" w:hAnsiTheme="majorHAnsi" w:cstheme="majorHAnsi"/>
        </w:rPr>
        <w:t xml:space="preserve">of </w:t>
      </w:r>
      <w:r w:rsidR="0073466F" w:rsidRPr="0073466F">
        <w:rPr>
          <w:rFonts w:asciiTheme="majorHAnsi" w:hAnsiTheme="majorHAnsi" w:cstheme="majorHAnsi"/>
        </w:rPr>
        <w:t>knowing if it’s truly a trauma. GCC is set up as a communication center. We get ambulance calls to see where they can go</w:t>
      </w:r>
      <w:r w:rsidR="00D50C5D">
        <w:rPr>
          <w:rFonts w:asciiTheme="majorHAnsi" w:hAnsiTheme="majorHAnsi" w:cstheme="majorHAnsi"/>
        </w:rPr>
        <w:t>,</w:t>
      </w:r>
      <w:r w:rsidR="0073466F" w:rsidRPr="0073466F">
        <w:rPr>
          <w:rFonts w:asciiTheme="majorHAnsi" w:hAnsiTheme="majorHAnsi" w:cstheme="majorHAnsi"/>
        </w:rPr>
        <w:t xml:space="preserve"> and the entire call is recorded. The ambulance crew has a limited amount of data visible</w:t>
      </w:r>
      <w:r w:rsidR="00D50C5D">
        <w:rPr>
          <w:rFonts w:asciiTheme="majorHAnsi" w:hAnsiTheme="majorHAnsi" w:cstheme="majorHAnsi"/>
        </w:rPr>
        <w:t>. GCC</w:t>
      </w:r>
      <w:r w:rsidR="0073466F" w:rsidRPr="0073466F">
        <w:rPr>
          <w:rFonts w:asciiTheme="majorHAnsi" w:hAnsiTheme="majorHAnsi" w:cstheme="majorHAnsi"/>
        </w:rPr>
        <w:t xml:space="preserve"> has more information regarding how many transports have gone to that facility. Liz Atkins stated we need to make sure Level III and IV are informed </w:t>
      </w:r>
      <w:r w:rsidR="00CD02CF">
        <w:rPr>
          <w:rFonts w:asciiTheme="majorHAnsi" w:hAnsiTheme="majorHAnsi" w:cstheme="majorHAnsi"/>
        </w:rPr>
        <w:t xml:space="preserve">and can </w:t>
      </w:r>
      <w:r w:rsidR="0073466F" w:rsidRPr="0073466F">
        <w:rPr>
          <w:rFonts w:asciiTheme="majorHAnsi" w:hAnsiTheme="majorHAnsi" w:cstheme="majorHAnsi"/>
        </w:rPr>
        <w:t xml:space="preserve">put GCC on our agenda to keep the dialogue open. </w:t>
      </w:r>
    </w:p>
    <w:p w14:paraId="73A29E01" w14:textId="4094806D" w:rsidR="0073466F" w:rsidRDefault="0073466F" w:rsidP="00A96DE5">
      <w:pPr>
        <w:rPr>
          <w:rFonts w:asciiTheme="majorHAnsi" w:hAnsiTheme="majorHAnsi" w:cstheme="majorHAnsi"/>
        </w:rPr>
      </w:pPr>
    </w:p>
    <w:p w14:paraId="2C2ED93F" w14:textId="6E056BBE" w:rsidR="007067A4" w:rsidRDefault="0073466F" w:rsidP="00A96DE5">
      <w:pPr>
        <w:rPr>
          <w:rFonts w:asciiTheme="majorHAnsi" w:hAnsiTheme="majorHAnsi" w:cstheme="majorHAnsi"/>
        </w:rPr>
      </w:pPr>
      <w:r>
        <w:rPr>
          <w:rFonts w:asciiTheme="majorHAnsi" w:hAnsiTheme="majorHAnsi" w:cstheme="majorHAnsi"/>
        </w:rPr>
        <w:t>Renee Morgan presented some other OEMST updates. W</w:t>
      </w:r>
      <w:r w:rsidR="00CD02CF">
        <w:rPr>
          <w:rFonts w:asciiTheme="majorHAnsi" w:hAnsiTheme="majorHAnsi" w:cstheme="majorHAnsi"/>
        </w:rPr>
        <w:t xml:space="preserve">e </w:t>
      </w:r>
      <w:r>
        <w:rPr>
          <w:rFonts w:asciiTheme="majorHAnsi" w:hAnsiTheme="majorHAnsi" w:cstheme="majorHAnsi"/>
        </w:rPr>
        <w:t xml:space="preserve">have been able to get reviewers scheduled. </w:t>
      </w:r>
      <w:r w:rsidR="0059264E">
        <w:rPr>
          <w:rFonts w:asciiTheme="majorHAnsi" w:hAnsiTheme="majorHAnsi" w:cstheme="majorHAnsi"/>
        </w:rPr>
        <w:t>We</w:t>
      </w:r>
      <w:r>
        <w:rPr>
          <w:rFonts w:asciiTheme="majorHAnsi" w:hAnsiTheme="majorHAnsi" w:cstheme="majorHAnsi"/>
        </w:rPr>
        <w:t xml:space="preserve"> will have a site visit for our first designated trauma center in region four</w:t>
      </w:r>
      <w:r w:rsidR="0059264E">
        <w:rPr>
          <w:rFonts w:asciiTheme="majorHAnsi" w:hAnsiTheme="majorHAnsi" w:cstheme="majorHAnsi"/>
        </w:rPr>
        <w:t xml:space="preserve"> by the end of this month</w:t>
      </w:r>
      <w:r>
        <w:rPr>
          <w:rFonts w:asciiTheme="majorHAnsi" w:hAnsiTheme="majorHAnsi" w:cstheme="majorHAnsi"/>
        </w:rPr>
        <w:t>. We have three designations scheduled within the next month</w:t>
      </w:r>
      <w:r w:rsidR="00D50C5D">
        <w:rPr>
          <w:rFonts w:asciiTheme="majorHAnsi" w:hAnsiTheme="majorHAnsi" w:cstheme="majorHAnsi"/>
        </w:rPr>
        <w:t>. Valdosta</w:t>
      </w:r>
      <w:r>
        <w:rPr>
          <w:rFonts w:asciiTheme="majorHAnsi" w:hAnsiTheme="majorHAnsi" w:cstheme="majorHAnsi"/>
        </w:rPr>
        <w:t xml:space="preserve"> and Lagrange are potential areas of interest. </w:t>
      </w:r>
      <w:r w:rsidR="007067A4">
        <w:rPr>
          <w:rFonts w:asciiTheme="majorHAnsi" w:hAnsiTheme="majorHAnsi" w:cstheme="majorHAnsi"/>
        </w:rPr>
        <w:t xml:space="preserve">Colquitt is aiming for level IV but may be able to go up to III. LaGrange is </w:t>
      </w:r>
      <w:proofErr w:type="gramStart"/>
      <w:r w:rsidR="007067A4">
        <w:rPr>
          <w:rFonts w:asciiTheme="majorHAnsi" w:hAnsiTheme="majorHAnsi" w:cstheme="majorHAnsi"/>
        </w:rPr>
        <w:t>a</w:t>
      </w:r>
      <w:proofErr w:type="gramEnd"/>
      <w:r w:rsidR="007067A4">
        <w:rPr>
          <w:rFonts w:asciiTheme="majorHAnsi" w:hAnsiTheme="majorHAnsi" w:cstheme="majorHAnsi"/>
        </w:rPr>
        <w:t xml:space="preserve"> IV, but </w:t>
      </w:r>
      <w:r w:rsidR="00D50C5D">
        <w:rPr>
          <w:rFonts w:asciiTheme="majorHAnsi" w:hAnsiTheme="majorHAnsi" w:cstheme="majorHAnsi"/>
        </w:rPr>
        <w:t>has</w:t>
      </w:r>
      <w:r w:rsidR="007067A4">
        <w:rPr>
          <w:rFonts w:asciiTheme="majorHAnsi" w:hAnsiTheme="majorHAnsi" w:cstheme="majorHAnsi"/>
        </w:rPr>
        <w:t xml:space="preserve"> some backup call schedule issues. </w:t>
      </w:r>
    </w:p>
    <w:p w14:paraId="6DED833E" w14:textId="77777777" w:rsidR="007067A4" w:rsidRDefault="007067A4" w:rsidP="00A96DE5">
      <w:pPr>
        <w:rPr>
          <w:rFonts w:asciiTheme="majorHAnsi" w:hAnsiTheme="majorHAnsi" w:cstheme="majorHAnsi"/>
        </w:rPr>
      </w:pPr>
    </w:p>
    <w:p w14:paraId="1C0FBD60" w14:textId="4F356C1D" w:rsidR="0073466F" w:rsidRDefault="007067A4" w:rsidP="00A96DE5">
      <w:pPr>
        <w:rPr>
          <w:rFonts w:asciiTheme="majorHAnsi" w:hAnsiTheme="majorHAnsi" w:cstheme="majorHAnsi"/>
        </w:rPr>
      </w:pPr>
      <w:r>
        <w:rPr>
          <w:rFonts w:asciiTheme="majorHAnsi" w:hAnsiTheme="majorHAnsi" w:cstheme="majorHAnsi"/>
        </w:rPr>
        <w:t>Dr. Dunne asked if there were any designation</w:t>
      </w:r>
      <w:r w:rsidR="0088258C">
        <w:rPr>
          <w:rFonts w:asciiTheme="majorHAnsi" w:hAnsiTheme="majorHAnsi" w:cstheme="majorHAnsi"/>
        </w:rPr>
        <w:t xml:space="preserve"> visits accomplished </w:t>
      </w:r>
      <w:r>
        <w:rPr>
          <w:rFonts w:asciiTheme="majorHAnsi" w:hAnsiTheme="majorHAnsi" w:cstheme="majorHAnsi"/>
        </w:rPr>
        <w:t>in 2021. Ms. Morgan state</w:t>
      </w:r>
      <w:r w:rsidR="005F4907">
        <w:rPr>
          <w:rFonts w:asciiTheme="majorHAnsi" w:hAnsiTheme="majorHAnsi" w:cstheme="majorHAnsi"/>
        </w:rPr>
        <w:t>d</w:t>
      </w:r>
      <w:r>
        <w:rPr>
          <w:rFonts w:asciiTheme="majorHAnsi" w:hAnsiTheme="majorHAnsi" w:cstheme="majorHAnsi"/>
        </w:rPr>
        <w:t xml:space="preserve"> there weren’t any site visits due</w:t>
      </w:r>
      <w:r w:rsidR="00D50C5D">
        <w:rPr>
          <w:rFonts w:asciiTheme="majorHAnsi" w:hAnsiTheme="majorHAnsi" w:cstheme="majorHAnsi"/>
        </w:rPr>
        <w:t xml:space="preserve"> to</w:t>
      </w:r>
      <w:r>
        <w:rPr>
          <w:rFonts w:asciiTheme="majorHAnsi" w:hAnsiTheme="majorHAnsi" w:cstheme="majorHAnsi"/>
        </w:rPr>
        <w:t xml:space="preserve"> </w:t>
      </w:r>
      <w:r w:rsidR="00D50C5D">
        <w:rPr>
          <w:rFonts w:asciiTheme="majorHAnsi" w:hAnsiTheme="majorHAnsi" w:cstheme="majorHAnsi"/>
        </w:rPr>
        <w:t xml:space="preserve">a </w:t>
      </w:r>
      <w:r>
        <w:rPr>
          <w:rFonts w:asciiTheme="majorHAnsi" w:hAnsiTheme="majorHAnsi" w:cstheme="majorHAnsi"/>
        </w:rPr>
        <w:t xml:space="preserve">shortage of reviewers and their inability to leave their facility. We were able to do some re-designations and are exploring to set up virtual visits. Dr. Dunne asked Ms. Morgan to send the status of Level III and IV designations and redesignations completed in 2021 to Liz Atkins. </w:t>
      </w:r>
    </w:p>
    <w:p w14:paraId="76833917" w14:textId="2332162D" w:rsidR="007067A4" w:rsidRDefault="007067A4" w:rsidP="00A96DE5">
      <w:pPr>
        <w:rPr>
          <w:rFonts w:asciiTheme="majorHAnsi" w:hAnsiTheme="majorHAnsi" w:cstheme="majorHAnsi"/>
        </w:rPr>
      </w:pPr>
    </w:p>
    <w:p w14:paraId="538988B3" w14:textId="341DC2EB" w:rsidR="007067A4" w:rsidRDefault="007067A4" w:rsidP="00A96DE5">
      <w:pPr>
        <w:rPr>
          <w:rFonts w:asciiTheme="majorHAnsi" w:hAnsiTheme="majorHAnsi" w:cstheme="majorHAnsi"/>
        </w:rPr>
      </w:pPr>
      <w:r>
        <w:rPr>
          <w:rFonts w:asciiTheme="majorHAnsi" w:hAnsiTheme="majorHAnsi" w:cstheme="majorHAnsi"/>
        </w:rPr>
        <w:t xml:space="preserve">Tracy Johns stated she had sent in two different applications to become a </w:t>
      </w:r>
      <w:proofErr w:type="gramStart"/>
      <w:r>
        <w:rPr>
          <w:rFonts w:asciiTheme="majorHAnsi" w:hAnsiTheme="majorHAnsi" w:cstheme="majorHAnsi"/>
        </w:rPr>
        <w:t>reviewer, but</w:t>
      </w:r>
      <w:proofErr w:type="gramEnd"/>
      <w:r>
        <w:rPr>
          <w:rFonts w:asciiTheme="majorHAnsi" w:hAnsiTheme="majorHAnsi" w:cstheme="majorHAnsi"/>
        </w:rPr>
        <w:t xml:space="preserve"> had difficulty with their process and updated forms. She suggested they work on a </w:t>
      </w:r>
      <w:r w:rsidR="00D50C5D">
        <w:rPr>
          <w:rFonts w:asciiTheme="majorHAnsi" w:hAnsiTheme="majorHAnsi" w:cstheme="majorHAnsi"/>
        </w:rPr>
        <w:t>streamlined</w:t>
      </w:r>
      <w:r>
        <w:rPr>
          <w:rFonts w:asciiTheme="majorHAnsi" w:hAnsiTheme="majorHAnsi" w:cstheme="majorHAnsi"/>
        </w:rPr>
        <w:t xml:space="preserve"> process to facilitate the reviewer application process. Ms. Morgan will follow up to see wha</w:t>
      </w:r>
      <w:r w:rsidR="0088258C">
        <w:rPr>
          <w:rFonts w:asciiTheme="majorHAnsi" w:hAnsiTheme="majorHAnsi" w:cstheme="majorHAnsi"/>
        </w:rPr>
        <w:t xml:space="preserve">t they can do. </w:t>
      </w:r>
    </w:p>
    <w:p w14:paraId="4DAB7DF7" w14:textId="470C5D0C" w:rsidR="0088258C" w:rsidRDefault="0088258C" w:rsidP="00A96DE5">
      <w:pPr>
        <w:rPr>
          <w:rFonts w:asciiTheme="majorHAnsi" w:hAnsiTheme="majorHAnsi" w:cstheme="majorHAnsi"/>
        </w:rPr>
      </w:pPr>
    </w:p>
    <w:p w14:paraId="405A79EA" w14:textId="74CB7DCC" w:rsidR="0088258C" w:rsidRDefault="0088258C" w:rsidP="00A96DE5">
      <w:pPr>
        <w:rPr>
          <w:rFonts w:asciiTheme="majorHAnsi" w:hAnsiTheme="majorHAnsi" w:cstheme="majorHAnsi"/>
        </w:rPr>
      </w:pPr>
      <w:r>
        <w:rPr>
          <w:rFonts w:asciiTheme="majorHAnsi" w:hAnsiTheme="majorHAnsi" w:cstheme="majorHAnsi"/>
        </w:rPr>
        <w:t>Dr. Ashley asked if there were any new business items for discussion. No items were brought forward for discussion</w:t>
      </w:r>
      <w:r w:rsidR="00D50C5D">
        <w:rPr>
          <w:rFonts w:asciiTheme="majorHAnsi" w:hAnsiTheme="majorHAnsi" w:cstheme="majorHAnsi"/>
        </w:rPr>
        <w:t>,</w:t>
      </w:r>
      <w:r>
        <w:rPr>
          <w:rFonts w:asciiTheme="majorHAnsi" w:hAnsiTheme="majorHAnsi" w:cstheme="majorHAnsi"/>
        </w:rPr>
        <w:t xml:space="preserve"> and Dr. Ashley asked for a motion to adjourn. </w:t>
      </w:r>
    </w:p>
    <w:p w14:paraId="42D279A9" w14:textId="77777777" w:rsidR="0088258C" w:rsidRDefault="0088258C" w:rsidP="0088258C">
      <w:pPr>
        <w:ind w:firstLine="720"/>
        <w:rPr>
          <w:rFonts w:asciiTheme="majorHAnsi" w:hAnsiTheme="majorHAnsi" w:cstheme="majorHAnsi"/>
          <w:b/>
          <w:color w:val="3939F1"/>
          <w:u w:val="single"/>
        </w:rPr>
      </w:pPr>
    </w:p>
    <w:p w14:paraId="1584FDED" w14:textId="078E359E" w:rsidR="0088258C" w:rsidRPr="00550004" w:rsidRDefault="0088258C" w:rsidP="0088258C">
      <w:pPr>
        <w:ind w:firstLine="720"/>
        <w:rPr>
          <w:rFonts w:asciiTheme="majorHAnsi" w:hAnsiTheme="majorHAnsi" w:cstheme="majorHAnsi"/>
          <w:b/>
          <w:color w:val="3939F1"/>
          <w:u w:val="single"/>
        </w:rPr>
      </w:pPr>
      <w:r w:rsidRPr="00550004">
        <w:rPr>
          <w:rFonts w:asciiTheme="majorHAnsi" w:hAnsiTheme="majorHAnsi" w:cstheme="majorHAnsi"/>
          <w:b/>
          <w:color w:val="3939F1"/>
          <w:u w:val="single"/>
        </w:rPr>
        <w:t>MOTION GTCNC 202</w:t>
      </w:r>
      <w:r>
        <w:rPr>
          <w:rFonts w:asciiTheme="majorHAnsi" w:hAnsiTheme="majorHAnsi" w:cstheme="majorHAnsi"/>
          <w:b/>
          <w:color w:val="3939F1"/>
          <w:u w:val="single"/>
        </w:rPr>
        <w:t>2</w:t>
      </w:r>
      <w:r w:rsidRPr="00550004">
        <w:rPr>
          <w:rFonts w:asciiTheme="majorHAnsi" w:hAnsiTheme="majorHAnsi" w:cstheme="majorHAnsi"/>
          <w:b/>
          <w:color w:val="3939F1"/>
          <w:u w:val="single"/>
        </w:rPr>
        <w:t>-</w:t>
      </w:r>
      <w:r>
        <w:rPr>
          <w:rFonts w:asciiTheme="majorHAnsi" w:hAnsiTheme="majorHAnsi" w:cstheme="majorHAnsi"/>
          <w:b/>
          <w:color w:val="3939F1"/>
          <w:u w:val="single"/>
        </w:rPr>
        <w:t>03</w:t>
      </w:r>
      <w:r w:rsidRPr="00550004">
        <w:rPr>
          <w:rFonts w:asciiTheme="majorHAnsi" w:hAnsiTheme="majorHAnsi" w:cstheme="majorHAnsi"/>
          <w:b/>
          <w:color w:val="3939F1"/>
          <w:u w:val="single"/>
        </w:rPr>
        <w:t>-</w:t>
      </w:r>
      <w:r>
        <w:rPr>
          <w:rFonts w:asciiTheme="majorHAnsi" w:hAnsiTheme="majorHAnsi" w:cstheme="majorHAnsi"/>
          <w:b/>
          <w:color w:val="3939F1"/>
          <w:u w:val="single"/>
        </w:rPr>
        <w:t>03</w:t>
      </w:r>
      <w:r w:rsidRPr="00550004">
        <w:rPr>
          <w:rFonts w:asciiTheme="majorHAnsi" w:hAnsiTheme="majorHAnsi" w:cstheme="majorHAnsi"/>
          <w:b/>
          <w:color w:val="3939F1"/>
          <w:u w:val="single"/>
        </w:rPr>
        <w:t>:</w:t>
      </w:r>
    </w:p>
    <w:p w14:paraId="2A0E237F" w14:textId="77777777" w:rsidR="0088258C" w:rsidRDefault="0088258C" w:rsidP="0088258C">
      <w:pPr>
        <w:ind w:left="720"/>
        <w:jc w:val="both"/>
        <w:rPr>
          <w:rFonts w:asciiTheme="majorHAnsi" w:hAnsiTheme="majorHAnsi" w:cstheme="majorHAnsi"/>
          <w:b/>
          <w:color w:val="3939F1"/>
        </w:rPr>
      </w:pPr>
      <w:r>
        <w:rPr>
          <w:rFonts w:asciiTheme="majorHAnsi" w:hAnsiTheme="majorHAnsi" w:cstheme="majorHAnsi"/>
          <w:b/>
          <w:color w:val="3939F1"/>
        </w:rPr>
        <w:t xml:space="preserve">I </w:t>
      </w:r>
      <w:r w:rsidRPr="00550004">
        <w:rPr>
          <w:rFonts w:asciiTheme="majorHAnsi" w:hAnsiTheme="majorHAnsi" w:cstheme="majorHAnsi"/>
          <w:b/>
          <w:color w:val="3939F1"/>
        </w:rPr>
        <w:t xml:space="preserve">make the motion to </w:t>
      </w:r>
      <w:r>
        <w:rPr>
          <w:rFonts w:asciiTheme="majorHAnsi" w:hAnsiTheme="majorHAnsi" w:cstheme="majorHAnsi"/>
          <w:b/>
          <w:color w:val="3939F1"/>
        </w:rPr>
        <w:t>adjourn.</w:t>
      </w:r>
    </w:p>
    <w:p w14:paraId="78576763" w14:textId="77777777" w:rsidR="0088258C" w:rsidRDefault="0088258C" w:rsidP="0088258C">
      <w:pPr>
        <w:ind w:firstLine="720"/>
        <w:rPr>
          <w:rFonts w:asciiTheme="majorHAnsi" w:hAnsiTheme="majorHAnsi" w:cstheme="majorHAnsi"/>
          <w:b/>
        </w:rPr>
      </w:pPr>
    </w:p>
    <w:p w14:paraId="425FC907" w14:textId="2292E492" w:rsidR="0088258C" w:rsidRDefault="0088258C" w:rsidP="0088258C">
      <w:pPr>
        <w:ind w:firstLine="720"/>
        <w:rPr>
          <w:rFonts w:asciiTheme="majorHAnsi" w:hAnsiTheme="majorHAnsi" w:cstheme="majorHAnsi"/>
        </w:rPr>
      </w:pPr>
      <w:r w:rsidRPr="00550004">
        <w:rPr>
          <w:rFonts w:asciiTheme="majorHAnsi" w:hAnsiTheme="majorHAnsi" w:cstheme="majorHAnsi"/>
          <w:b/>
        </w:rPr>
        <w:t>MOTION BY</w:t>
      </w:r>
      <w:r w:rsidRPr="00550004">
        <w:rPr>
          <w:rFonts w:asciiTheme="majorHAnsi" w:hAnsiTheme="majorHAnsi" w:cstheme="majorHAnsi"/>
        </w:rPr>
        <w:t xml:space="preserve">: </w:t>
      </w:r>
      <w:r>
        <w:rPr>
          <w:rFonts w:asciiTheme="majorHAnsi" w:hAnsiTheme="majorHAnsi" w:cstheme="majorHAnsi"/>
        </w:rPr>
        <w:t xml:space="preserve"> Vic Drawdy</w:t>
      </w:r>
    </w:p>
    <w:p w14:paraId="6FAFEE60" w14:textId="6A67E690" w:rsidR="0088258C" w:rsidRPr="00550004" w:rsidRDefault="0088258C" w:rsidP="0088258C">
      <w:pPr>
        <w:ind w:firstLine="720"/>
        <w:rPr>
          <w:rFonts w:asciiTheme="majorHAnsi" w:hAnsiTheme="majorHAnsi" w:cstheme="majorHAnsi"/>
        </w:rPr>
      </w:pPr>
      <w:r w:rsidRPr="00550004">
        <w:rPr>
          <w:rFonts w:asciiTheme="majorHAnsi" w:hAnsiTheme="majorHAnsi" w:cstheme="majorHAnsi"/>
          <w:b/>
        </w:rPr>
        <w:t>SECOND BY</w:t>
      </w:r>
      <w:r w:rsidRPr="00550004">
        <w:rPr>
          <w:rFonts w:asciiTheme="majorHAnsi" w:hAnsiTheme="majorHAnsi" w:cstheme="majorHAnsi"/>
        </w:rPr>
        <w:t xml:space="preserve">: </w:t>
      </w:r>
      <w:r>
        <w:rPr>
          <w:rFonts w:asciiTheme="majorHAnsi" w:hAnsiTheme="majorHAnsi" w:cstheme="majorHAnsi"/>
        </w:rPr>
        <w:t xml:space="preserve">  James Adkins</w:t>
      </w:r>
    </w:p>
    <w:p w14:paraId="4B58DB1A" w14:textId="77777777" w:rsidR="0088258C" w:rsidRPr="00550004" w:rsidRDefault="0088258C" w:rsidP="0088258C">
      <w:pPr>
        <w:ind w:left="720"/>
        <w:rPr>
          <w:rFonts w:asciiTheme="majorHAnsi" w:hAnsiTheme="majorHAnsi" w:cstheme="majorHAnsi"/>
        </w:rPr>
      </w:pPr>
      <w:r w:rsidRPr="00550004">
        <w:rPr>
          <w:rFonts w:asciiTheme="majorHAnsi" w:hAnsiTheme="majorHAnsi" w:cstheme="majorHAnsi"/>
          <w:b/>
        </w:rPr>
        <w:lastRenderedPageBreak/>
        <w:t>VOTING</w:t>
      </w:r>
      <w:r w:rsidRPr="00550004">
        <w:rPr>
          <w:rFonts w:asciiTheme="majorHAnsi" w:hAnsiTheme="majorHAnsi" w:cstheme="majorHAnsi"/>
        </w:rPr>
        <w:t xml:space="preserve">: All members are in favor of </w:t>
      </w:r>
      <w:r>
        <w:rPr>
          <w:rFonts w:asciiTheme="majorHAnsi" w:hAnsiTheme="majorHAnsi" w:cstheme="majorHAnsi"/>
        </w:rPr>
        <w:t xml:space="preserve">the </w:t>
      </w:r>
      <w:r w:rsidRPr="00550004">
        <w:rPr>
          <w:rFonts w:asciiTheme="majorHAnsi" w:hAnsiTheme="majorHAnsi" w:cstheme="majorHAnsi"/>
        </w:rPr>
        <w:t xml:space="preserve">motion. </w:t>
      </w:r>
    </w:p>
    <w:p w14:paraId="2ADA4299" w14:textId="77777777" w:rsidR="0088258C" w:rsidRPr="00550004" w:rsidRDefault="0088258C" w:rsidP="0088258C">
      <w:pPr>
        <w:ind w:firstLine="720"/>
        <w:jc w:val="both"/>
        <w:rPr>
          <w:rFonts w:asciiTheme="majorHAnsi" w:hAnsiTheme="majorHAnsi" w:cstheme="majorHAnsi"/>
        </w:rPr>
      </w:pPr>
      <w:r w:rsidRPr="00550004">
        <w:rPr>
          <w:rFonts w:asciiTheme="majorHAnsi" w:hAnsiTheme="majorHAnsi" w:cstheme="majorHAnsi"/>
          <w:b/>
        </w:rPr>
        <w:t>ACTION</w:t>
      </w:r>
      <w:r w:rsidRPr="00550004">
        <w:rPr>
          <w:rFonts w:asciiTheme="majorHAnsi" w:hAnsiTheme="majorHAnsi" w:cstheme="majorHAnsi"/>
        </w:rPr>
        <w:t xml:space="preserve">: The motion </w:t>
      </w:r>
      <w:r w:rsidRPr="00550004">
        <w:rPr>
          <w:rFonts w:asciiTheme="majorHAnsi" w:hAnsiTheme="majorHAnsi" w:cstheme="majorHAnsi"/>
          <w:b/>
          <w:i/>
          <w:u w:val="single"/>
        </w:rPr>
        <w:t>PASSED</w:t>
      </w:r>
      <w:r w:rsidRPr="00550004">
        <w:rPr>
          <w:rFonts w:asciiTheme="majorHAnsi" w:hAnsiTheme="majorHAnsi" w:cstheme="majorHAnsi"/>
        </w:rPr>
        <w:t xml:space="preserve"> with no objections nor abstentions. </w:t>
      </w:r>
    </w:p>
    <w:p w14:paraId="1239AC5F" w14:textId="77777777" w:rsidR="0088258C" w:rsidRDefault="0088258C" w:rsidP="0088258C">
      <w:pPr>
        <w:pStyle w:val="Default"/>
        <w:rPr>
          <w:rFonts w:asciiTheme="majorHAnsi" w:hAnsiTheme="majorHAnsi" w:cstheme="majorHAnsi"/>
        </w:rPr>
      </w:pPr>
    </w:p>
    <w:p w14:paraId="4996623F" w14:textId="6F36A116" w:rsidR="0088258C" w:rsidRDefault="0088258C" w:rsidP="0088258C">
      <w:pPr>
        <w:pStyle w:val="Default"/>
        <w:rPr>
          <w:rFonts w:asciiTheme="majorHAnsi" w:hAnsiTheme="majorHAnsi" w:cstheme="majorHAnsi"/>
        </w:rPr>
      </w:pPr>
      <w:r>
        <w:rPr>
          <w:rFonts w:asciiTheme="majorHAnsi" w:hAnsiTheme="majorHAnsi" w:cstheme="majorHAnsi"/>
        </w:rPr>
        <w:t>Meeting adjourned at 11:</w:t>
      </w:r>
      <w:r w:rsidR="00A838E9">
        <w:rPr>
          <w:rFonts w:asciiTheme="majorHAnsi" w:hAnsiTheme="majorHAnsi" w:cstheme="majorHAnsi"/>
        </w:rPr>
        <w:t>50</w:t>
      </w:r>
      <w:r>
        <w:rPr>
          <w:rFonts w:asciiTheme="majorHAnsi" w:hAnsiTheme="majorHAnsi" w:cstheme="majorHAnsi"/>
        </w:rPr>
        <w:t xml:space="preserve"> AM</w:t>
      </w:r>
    </w:p>
    <w:p w14:paraId="2943EB65" w14:textId="77777777" w:rsidR="0088258C" w:rsidRPr="003D6EFE" w:rsidRDefault="0088258C" w:rsidP="0088258C">
      <w:pPr>
        <w:rPr>
          <w:rFonts w:asciiTheme="majorHAnsi" w:hAnsiTheme="majorHAnsi" w:cstheme="majorHAnsi"/>
          <w:i/>
          <w:iCs/>
        </w:rPr>
      </w:pP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t xml:space="preserve">             </w:t>
      </w:r>
      <w:r w:rsidRPr="00721EF6">
        <w:rPr>
          <w:rFonts w:asciiTheme="majorHAnsi" w:hAnsiTheme="majorHAnsi" w:cstheme="majorHAnsi"/>
          <w:i/>
          <w:iCs/>
        </w:rPr>
        <w:t xml:space="preserve">Minutes </w:t>
      </w:r>
      <w:r>
        <w:rPr>
          <w:rFonts w:asciiTheme="majorHAnsi" w:hAnsiTheme="majorHAnsi" w:cstheme="majorHAnsi"/>
          <w:i/>
          <w:iCs/>
        </w:rPr>
        <w:t xml:space="preserve">Respectfully Submitted by Gabriela </w:t>
      </w:r>
      <w:proofErr w:type="spellStart"/>
      <w:r>
        <w:rPr>
          <w:rFonts w:asciiTheme="majorHAnsi" w:hAnsiTheme="majorHAnsi" w:cstheme="majorHAnsi"/>
          <w:i/>
          <w:iCs/>
        </w:rPr>
        <w:t>Saye</w:t>
      </w:r>
      <w:proofErr w:type="spellEnd"/>
    </w:p>
    <w:p w14:paraId="45D4F342" w14:textId="77777777" w:rsidR="0088258C" w:rsidRPr="0073466F" w:rsidRDefault="0088258C" w:rsidP="00A96DE5">
      <w:pPr>
        <w:rPr>
          <w:rFonts w:asciiTheme="majorHAnsi" w:hAnsiTheme="majorHAnsi" w:cstheme="majorHAnsi"/>
        </w:rPr>
      </w:pPr>
    </w:p>
    <w:sectPr w:rsidR="0088258C" w:rsidRPr="0073466F" w:rsidSect="003418AB">
      <w:headerReference w:type="even" r:id="rId10"/>
      <w:headerReference w:type="default" r:id="rId11"/>
      <w:footerReference w:type="even" r:id="rId12"/>
      <w:footerReference w:type="default" r:id="rId13"/>
      <w:headerReference w:type="first" r:id="rId14"/>
      <w:pgSz w:w="12240" w:h="15840"/>
      <w:pgMar w:top="1440" w:right="1080" w:bottom="1440" w:left="1080" w:header="1584" w:footer="15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13EBF" w14:textId="77777777" w:rsidR="00591FC6" w:rsidRDefault="00591FC6">
      <w:r>
        <w:separator/>
      </w:r>
    </w:p>
  </w:endnote>
  <w:endnote w:type="continuationSeparator" w:id="0">
    <w:p w14:paraId="6F386811" w14:textId="77777777" w:rsidR="00591FC6" w:rsidRDefault="00591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w:altName w:val="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02994" w14:textId="77777777" w:rsidR="00B97835" w:rsidRDefault="00591FC6" w:rsidP="00027B64">
    <w:pPr>
      <w:pStyle w:val="Footer"/>
      <w:ind w:right="360"/>
    </w:pPr>
    <w:sdt>
      <w:sdtPr>
        <w:id w:val="969400743"/>
        <w:placeholder>
          <w:docPart w:val="DADFF0B148C7EF4CAE06C0F9B74DD84F"/>
        </w:placeholder>
        <w:temporary/>
        <w:showingPlcHdr/>
      </w:sdtPr>
      <w:sdtEndPr/>
      <w:sdtContent>
        <w:r w:rsidR="00D42D03">
          <w:t>[Type text]</w:t>
        </w:r>
      </w:sdtContent>
    </w:sdt>
    <w:r w:rsidR="008A687E">
      <w:ptab w:relativeTo="margin" w:alignment="center" w:leader="none"/>
    </w:r>
    <w:sdt>
      <w:sdtPr>
        <w:id w:val="969400748"/>
        <w:placeholder>
          <w:docPart w:val="9D2AABD6A15DE3438C6CFE294ED1542E"/>
        </w:placeholder>
        <w:temporary/>
        <w:showingPlcHdr/>
      </w:sdtPr>
      <w:sdtEndPr/>
      <w:sdtContent>
        <w:r w:rsidR="00D42D03">
          <w:t>[Type text]</w:t>
        </w:r>
      </w:sdtContent>
    </w:sdt>
    <w:r w:rsidR="008A687E">
      <w:ptab w:relativeTo="margin" w:alignment="right" w:leader="none"/>
    </w:r>
    <w:sdt>
      <w:sdtPr>
        <w:id w:val="969400753"/>
        <w:placeholder>
          <w:docPart w:val="B582CFBF8AFB38419664E51A576FD648"/>
        </w:placeholder>
        <w:temporary/>
        <w:showingPlcHdr/>
      </w:sdtPr>
      <w:sdtEndPr/>
      <w:sdtContent>
        <w:r w:rsidR="00D42D03">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8AF09" w14:textId="7F9158D5" w:rsidR="00B97835" w:rsidRPr="00550004" w:rsidRDefault="008A687E" w:rsidP="0072087C">
    <w:pPr>
      <w:pStyle w:val="Footer"/>
      <w:pBdr>
        <w:top w:val="thinThickSmallGap" w:sz="24" w:space="0" w:color="622423" w:themeColor="accent2" w:themeShade="7F"/>
      </w:pBdr>
      <w:rPr>
        <w:rFonts w:asciiTheme="majorHAnsi" w:eastAsiaTheme="majorEastAsia" w:hAnsiTheme="majorHAnsi" w:cstheme="majorHAnsi"/>
        <w:sz w:val="20"/>
        <w:szCs w:val="20"/>
      </w:rPr>
    </w:pPr>
    <w:r w:rsidRPr="003A4006">
      <w:rPr>
        <w:rFonts w:asciiTheme="majorHAnsi" w:eastAsiaTheme="majorEastAsia" w:hAnsiTheme="majorHAnsi" w:cstheme="majorHAnsi"/>
        <w:sz w:val="20"/>
        <w:szCs w:val="20"/>
      </w:rPr>
      <w:t xml:space="preserve">Georgia Trauma Commission Meeting: </w:t>
    </w:r>
    <w:r w:rsidR="00213BB1">
      <w:rPr>
        <w:rFonts w:asciiTheme="majorHAnsi" w:eastAsiaTheme="majorEastAsia" w:hAnsiTheme="majorHAnsi" w:cstheme="majorHAnsi"/>
        <w:sz w:val="20"/>
        <w:szCs w:val="20"/>
      </w:rPr>
      <w:t>March 2</w:t>
    </w:r>
    <w:r w:rsidR="00C8525A">
      <w:rPr>
        <w:rFonts w:asciiTheme="majorHAnsi" w:eastAsiaTheme="majorEastAsia" w:hAnsiTheme="majorHAnsi" w:cstheme="majorHAnsi"/>
        <w:sz w:val="20"/>
        <w:szCs w:val="20"/>
      </w:rPr>
      <w:t xml:space="preserve">, </w:t>
    </w:r>
    <w:proofErr w:type="gramStart"/>
    <w:r w:rsidR="00C8525A">
      <w:rPr>
        <w:rFonts w:asciiTheme="majorHAnsi" w:eastAsiaTheme="majorEastAsia" w:hAnsiTheme="majorHAnsi" w:cstheme="majorHAnsi"/>
        <w:sz w:val="20"/>
        <w:szCs w:val="20"/>
      </w:rPr>
      <w:t>2022</w:t>
    </w:r>
    <w:proofErr w:type="gramEnd"/>
    <w:r w:rsidRPr="00550004">
      <w:rPr>
        <w:rFonts w:asciiTheme="majorHAnsi" w:eastAsiaTheme="majorEastAsia" w:hAnsiTheme="majorHAnsi" w:cstheme="majorHAnsi"/>
        <w:sz w:val="20"/>
        <w:szCs w:val="20"/>
      </w:rPr>
      <w:tab/>
    </w:r>
    <w:r w:rsidRPr="00550004">
      <w:rPr>
        <w:rFonts w:asciiTheme="majorHAnsi" w:hAnsiTheme="majorHAnsi" w:cstheme="majorHAnsi"/>
        <w:sz w:val="20"/>
        <w:szCs w:val="20"/>
      </w:rPr>
      <w:fldChar w:fldCharType="begin"/>
    </w:r>
    <w:r w:rsidRPr="00550004">
      <w:rPr>
        <w:rFonts w:asciiTheme="majorHAnsi" w:hAnsiTheme="majorHAnsi" w:cstheme="majorHAnsi"/>
        <w:sz w:val="20"/>
        <w:szCs w:val="20"/>
      </w:rPr>
      <w:instrText xml:space="preserve"> PAGE   \* MERGEFORMAT </w:instrText>
    </w:r>
    <w:r w:rsidRPr="00550004">
      <w:rPr>
        <w:rFonts w:asciiTheme="majorHAnsi" w:hAnsiTheme="majorHAnsi" w:cstheme="majorHAnsi"/>
        <w:sz w:val="20"/>
        <w:szCs w:val="20"/>
      </w:rPr>
      <w:fldChar w:fldCharType="separate"/>
    </w:r>
    <w:r w:rsidRPr="00550004">
      <w:rPr>
        <w:rFonts w:asciiTheme="majorHAnsi" w:hAnsiTheme="majorHAnsi" w:cstheme="majorHAnsi"/>
        <w:noProof/>
        <w:sz w:val="20"/>
        <w:szCs w:val="20"/>
      </w:rPr>
      <w:t>15</w:t>
    </w:r>
    <w:r w:rsidRPr="00550004">
      <w:rPr>
        <w:rFonts w:asciiTheme="majorHAnsi" w:eastAsiaTheme="majorEastAsia" w:hAnsiTheme="majorHAnsi" w:cstheme="majorHAnsi"/>
        <w:noProof/>
        <w:sz w:val="20"/>
        <w:szCs w:val="20"/>
      </w:rPr>
      <w:fldChar w:fldCharType="end"/>
    </w:r>
  </w:p>
  <w:p w14:paraId="163FD698" w14:textId="77777777" w:rsidR="00B97835" w:rsidRPr="008B12BB" w:rsidRDefault="00B97835" w:rsidP="008B12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1662D" w14:textId="77777777" w:rsidR="00591FC6" w:rsidRDefault="00591FC6">
      <w:r>
        <w:separator/>
      </w:r>
    </w:p>
  </w:footnote>
  <w:footnote w:type="continuationSeparator" w:id="0">
    <w:p w14:paraId="65965AAD" w14:textId="77777777" w:rsidR="00591FC6" w:rsidRDefault="00591F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664AE" w14:textId="77777777" w:rsidR="00B97835" w:rsidRDefault="00591FC6">
    <w:pPr>
      <w:pStyle w:val="Header"/>
    </w:pPr>
    <w:r>
      <w:rPr>
        <w:noProof/>
      </w:rPr>
      <w:pict w14:anchorId="793557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7" type="#_x0000_t136" alt="" style="position:absolute;margin-left:0;margin-top:0;width:532.95pt;height:177.65pt;rotation:315;z-index:-251657216;mso-wrap-edited:f;mso-width-percent:0;mso-height-percent:0;mso-position-horizontal:center;mso-position-horizontal-relative:margin;mso-position-vertical:center;mso-position-vertical-relative:margin;mso-width-percent:0;mso-height-percent:0" wrapcoords="21296 4921 17620 5012 17589 5103 17559 6106 17194 5103 16678 4465 16496 4921 13944 5012 14308 6653 14308 10663 11696 4739 11270 4830 11179 4921 10268 11027 7777 5103 7655 5194 7412 5103 6865 4921 5134 5012 5073 5468 5468 6926 5468 10936 3675 6379 3007 4830 2825 5194 2612 5103 2065 4921 425 4921 394 5286 789 7291 759 15311 455 16678 364 16951 546 17498 546 17589 2794 17407 3281 16860 3675 16040 4010 14946 4556 16496 5437 18045 5650 17589 6258 17589 6622 17407 6622 17134 6258 15402 6258 13397 8263 17589 10359 17498 10663 17407 10663 16951 10298 15220 10481 13670 11453 16496 12243 18045 12486 17589 13488 17407 13579 17043 13579 16769 14339 18045 14582 17589 15554 17589 15584 17225 15098 15220 15098 13124 15311 11665 15493 12121 16435 13397 16617 13215 16648 11574 18440 16860 19048 18318 19382 17589 20324 17407 20324 17134 19868 15037 19898 6744 21083 8384 21356 8384 21387 8293 21417 5286 21296 4921" fillcolor="silver" stroked="f">
          <v:textpath style="font-family:&quot;Cambri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0C62F" w14:textId="77777777" w:rsidR="00B97835" w:rsidRDefault="00591FC6">
    <w:pPr>
      <w:pStyle w:val="Header"/>
    </w:pPr>
    <w:r>
      <w:rPr>
        <w:noProof/>
      </w:rPr>
      <w:pict w14:anchorId="527691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6" type="#_x0000_t136" alt="" style="position:absolute;margin-left:0;margin-top:0;width:532.95pt;height:177.65pt;rotation:315;z-index:-251658240;mso-wrap-edited:f;mso-width-percent:0;mso-height-percent:0;mso-position-horizontal:center;mso-position-horizontal-relative:margin;mso-position-vertical:center;mso-position-vertical-relative:margin;mso-width-percent:0;mso-height-percent:0" wrapcoords="21296 4921 17620 5012 17589 5103 17559 6106 17194 5103 16678 4465 16496 4921 13944 5012 14308 6653 14308 10663 11696 4739 11270 4830 11179 4921 10268 11027 7777 5103 7655 5194 7412 5103 6865 4921 5134 5012 5073 5468 5468 6926 5468 10936 3675 6379 3007 4830 2825 5194 2612 5103 2065 4921 425 4921 394 5286 789 7291 759 15311 455 16678 364 16951 546 17498 546 17589 2794 17407 3281 16860 3675 16040 4010 14946 4556 16496 5437 18045 5650 17589 6258 17589 6622 17407 6622 17134 6258 15402 6258 13397 8263 17589 10359 17498 10663 17407 10663 16951 10298 15220 10481 13670 11453 16496 12243 18045 12486 17589 13488 17407 13579 17043 13579 16769 14339 18045 14582 17589 15554 17589 15584 17225 15098 15220 15098 13124 15311 11665 15493 12121 16435 13397 16617 13215 16648 11574 18440 16860 19048 18318 19382 17589 20324 17407 20324 17134 19868 15037 19898 6744 21083 8384 21356 8384 21387 8293 21417 5286 21296 4921" fillcolor="silver" stroked="f">
          <v:textpath style="font-family:&quot;Cambria&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C4CF" w14:textId="77777777" w:rsidR="00B97835" w:rsidRDefault="00591FC6">
    <w:pPr>
      <w:pStyle w:val="Header"/>
    </w:pPr>
    <w:r>
      <w:rPr>
        <w:noProof/>
      </w:rPr>
      <w:pict w14:anchorId="30250E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5" type="#_x0000_t136" alt="" style="position:absolute;margin-left:0;margin-top:0;width:532.95pt;height:177.65pt;rotation:315;z-index:-251656192;mso-wrap-edited:f;mso-width-percent:0;mso-height-percent:0;mso-position-horizontal:center;mso-position-horizontal-relative:margin;mso-position-vertical:center;mso-position-vertical-relative:margin;mso-width-percent:0;mso-height-percent:0" wrapcoords="21296 4921 17620 5012 17589 5103 17559 6106 17194 5103 16678 4465 16496 4921 13944 5012 14308 6653 14308 10663 11696 4739 11270 4830 11179 4921 10268 11027 7777 5103 7655 5194 7412 5103 6865 4921 5134 5012 5073 5468 5468 6926 5468 10936 3675 6379 3007 4830 2825 5194 2612 5103 2065 4921 425 4921 394 5286 789 7291 759 15311 455 16678 364 16951 546 17498 546 17589 2794 17407 3281 16860 3675 16040 4010 14946 4556 16496 5437 18045 5650 17589 6258 17589 6622 17407 6622 17134 6258 15402 6258 13397 8263 17589 10359 17498 10663 17407 10663 16951 10298 15220 10481 13670 11453 16496 12243 18045 12486 17589 13488 17407 13579 17043 13579 16769 14339 18045 14582 17589 15554 17589 15584 17225 15098 15220 15098 13124 15311 11665 15493 12121 16435 13397 16617 13215 16648 11574 18440 16860 19048 18318 19382 17589 20324 17407 20324 17134 19868 15037 19898 6744 21083 8384 21356 8384 21387 8293 21417 5286 21296 4921" fillcolor="silver" stroked="f">
          <v:textpath style="font-family:&quot;Cambria&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A4143"/>
    <w:multiLevelType w:val="hybridMultilevel"/>
    <w:tmpl w:val="D7185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901131"/>
    <w:multiLevelType w:val="hybridMultilevel"/>
    <w:tmpl w:val="EE48EA94"/>
    <w:lvl w:ilvl="0" w:tplc="E2BA9506">
      <w:start w:val="1"/>
      <w:numFmt w:val="bullet"/>
      <w:lvlText w:val=""/>
      <w:lvlJc w:val="left"/>
      <w:pPr>
        <w:ind w:left="720" w:hanging="360"/>
      </w:pPr>
      <w:rPr>
        <w:rFonts w:ascii="Symbol" w:hAnsi="Symbol" w:hint="default"/>
      </w:rPr>
    </w:lvl>
    <w:lvl w:ilvl="1" w:tplc="8EAAA18A">
      <w:start w:val="1"/>
      <w:numFmt w:val="bullet"/>
      <w:lvlText w:val="o"/>
      <w:lvlJc w:val="left"/>
      <w:pPr>
        <w:ind w:left="1440" w:hanging="360"/>
      </w:pPr>
      <w:rPr>
        <w:rFonts w:ascii="Courier New" w:hAnsi="Courier New" w:cs="Courier New" w:hint="default"/>
      </w:rPr>
    </w:lvl>
    <w:lvl w:ilvl="2" w:tplc="B62C3A7E" w:tentative="1">
      <w:start w:val="1"/>
      <w:numFmt w:val="bullet"/>
      <w:lvlText w:val=""/>
      <w:lvlJc w:val="left"/>
      <w:pPr>
        <w:ind w:left="2160" w:hanging="360"/>
      </w:pPr>
      <w:rPr>
        <w:rFonts w:ascii="Wingdings" w:hAnsi="Wingdings" w:hint="default"/>
      </w:rPr>
    </w:lvl>
    <w:lvl w:ilvl="3" w:tplc="69648EAA" w:tentative="1">
      <w:start w:val="1"/>
      <w:numFmt w:val="bullet"/>
      <w:lvlText w:val=""/>
      <w:lvlJc w:val="left"/>
      <w:pPr>
        <w:ind w:left="2880" w:hanging="360"/>
      </w:pPr>
      <w:rPr>
        <w:rFonts w:ascii="Symbol" w:hAnsi="Symbol" w:hint="default"/>
      </w:rPr>
    </w:lvl>
    <w:lvl w:ilvl="4" w:tplc="819235F0" w:tentative="1">
      <w:start w:val="1"/>
      <w:numFmt w:val="bullet"/>
      <w:lvlText w:val="o"/>
      <w:lvlJc w:val="left"/>
      <w:pPr>
        <w:ind w:left="3600" w:hanging="360"/>
      </w:pPr>
      <w:rPr>
        <w:rFonts w:ascii="Courier New" w:hAnsi="Courier New" w:cs="Courier New" w:hint="default"/>
      </w:rPr>
    </w:lvl>
    <w:lvl w:ilvl="5" w:tplc="AF887270" w:tentative="1">
      <w:start w:val="1"/>
      <w:numFmt w:val="bullet"/>
      <w:lvlText w:val=""/>
      <w:lvlJc w:val="left"/>
      <w:pPr>
        <w:ind w:left="4320" w:hanging="360"/>
      </w:pPr>
      <w:rPr>
        <w:rFonts w:ascii="Wingdings" w:hAnsi="Wingdings" w:hint="default"/>
      </w:rPr>
    </w:lvl>
    <w:lvl w:ilvl="6" w:tplc="8BE8E94C" w:tentative="1">
      <w:start w:val="1"/>
      <w:numFmt w:val="bullet"/>
      <w:lvlText w:val=""/>
      <w:lvlJc w:val="left"/>
      <w:pPr>
        <w:ind w:left="5040" w:hanging="360"/>
      </w:pPr>
      <w:rPr>
        <w:rFonts w:ascii="Symbol" w:hAnsi="Symbol" w:hint="default"/>
      </w:rPr>
    </w:lvl>
    <w:lvl w:ilvl="7" w:tplc="C4AC977C" w:tentative="1">
      <w:start w:val="1"/>
      <w:numFmt w:val="bullet"/>
      <w:lvlText w:val="o"/>
      <w:lvlJc w:val="left"/>
      <w:pPr>
        <w:ind w:left="5760" w:hanging="360"/>
      </w:pPr>
      <w:rPr>
        <w:rFonts w:ascii="Courier New" w:hAnsi="Courier New" w:cs="Courier New" w:hint="default"/>
      </w:rPr>
    </w:lvl>
    <w:lvl w:ilvl="8" w:tplc="121040D6" w:tentative="1">
      <w:start w:val="1"/>
      <w:numFmt w:val="bullet"/>
      <w:lvlText w:val=""/>
      <w:lvlJc w:val="left"/>
      <w:pPr>
        <w:ind w:left="6480" w:hanging="360"/>
      </w:pPr>
      <w:rPr>
        <w:rFonts w:ascii="Wingdings" w:hAnsi="Wingdings" w:hint="default"/>
      </w:rPr>
    </w:lvl>
  </w:abstractNum>
  <w:abstractNum w:abstractNumId="2" w15:restartNumberingAfterBreak="0">
    <w:nsid w:val="0D675AFA"/>
    <w:multiLevelType w:val="hybridMultilevel"/>
    <w:tmpl w:val="C56A2156"/>
    <w:lvl w:ilvl="0" w:tplc="04090001">
      <w:start w:val="1"/>
      <w:numFmt w:val="bullet"/>
      <w:lvlText w:val=""/>
      <w:lvlJc w:val="left"/>
      <w:pPr>
        <w:ind w:left="720" w:hanging="360"/>
      </w:pPr>
      <w:rPr>
        <w:rFonts w:ascii="Symbol" w:hAnsi="Symbol" w:hint="default"/>
      </w:rPr>
    </w:lvl>
    <w:lvl w:ilvl="1" w:tplc="FFFFFFFF">
      <w:numFmt w:val="bullet"/>
      <w:lvlText w:val="§"/>
      <w:lvlJc w:val="left"/>
      <w:pPr>
        <w:tabs>
          <w:tab w:val="num" w:pos="1440"/>
        </w:tabs>
        <w:ind w:left="1440" w:hanging="360"/>
      </w:pPr>
      <w:rPr>
        <w:rFonts w:ascii="Wingdings" w:hAnsi="Wingdings" w:hint="default"/>
      </w:rPr>
    </w:lvl>
    <w:lvl w:ilvl="2" w:tplc="FFFFFFFF" w:tentative="1">
      <w:start w:val="1"/>
      <w:numFmt w:val="bullet"/>
      <w:lvlText w:val="q"/>
      <w:lvlJc w:val="left"/>
      <w:pPr>
        <w:tabs>
          <w:tab w:val="num" w:pos="2160"/>
        </w:tabs>
        <w:ind w:left="2160" w:hanging="360"/>
      </w:pPr>
      <w:rPr>
        <w:rFonts w:ascii="Wingdings" w:hAnsi="Wingdings" w:hint="default"/>
      </w:rPr>
    </w:lvl>
    <w:lvl w:ilvl="3" w:tplc="FFFFFFFF" w:tentative="1">
      <w:start w:val="1"/>
      <w:numFmt w:val="bullet"/>
      <w:lvlText w:val="q"/>
      <w:lvlJc w:val="left"/>
      <w:pPr>
        <w:tabs>
          <w:tab w:val="num" w:pos="2880"/>
        </w:tabs>
        <w:ind w:left="2880" w:hanging="360"/>
      </w:pPr>
      <w:rPr>
        <w:rFonts w:ascii="Wingdings" w:hAnsi="Wingdings" w:hint="default"/>
      </w:rPr>
    </w:lvl>
    <w:lvl w:ilvl="4" w:tplc="FFFFFFFF" w:tentative="1">
      <w:start w:val="1"/>
      <w:numFmt w:val="bullet"/>
      <w:lvlText w:val="q"/>
      <w:lvlJc w:val="left"/>
      <w:pPr>
        <w:tabs>
          <w:tab w:val="num" w:pos="3600"/>
        </w:tabs>
        <w:ind w:left="3600" w:hanging="360"/>
      </w:pPr>
      <w:rPr>
        <w:rFonts w:ascii="Wingdings" w:hAnsi="Wingdings" w:hint="default"/>
      </w:rPr>
    </w:lvl>
    <w:lvl w:ilvl="5" w:tplc="FFFFFFFF" w:tentative="1">
      <w:start w:val="1"/>
      <w:numFmt w:val="bullet"/>
      <w:lvlText w:val="q"/>
      <w:lvlJc w:val="left"/>
      <w:pPr>
        <w:tabs>
          <w:tab w:val="num" w:pos="4320"/>
        </w:tabs>
        <w:ind w:left="4320" w:hanging="360"/>
      </w:pPr>
      <w:rPr>
        <w:rFonts w:ascii="Wingdings" w:hAnsi="Wingdings" w:hint="default"/>
      </w:rPr>
    </w:lvl>
    <w:lvl w:ilvl="6" w:tplc="FFFFFFFF" w:tentative="1">
      <w:start w:val="1"/>
      <w:numFmt w:val="bullet"/>
      <w:lvlText w:val="q"/>
      <w:lvlJc w:val="left"/>
      <w:pPr>
        <w:tabs>
          <w:tab w:val="num" w:pos="5040"/>
        </w:tabs>
        <w:ind w:left="5040" w:hanging="360"/>
      </w:pPr>
      <w:rPr>
        <w:rFonts w:ascii="Wingdings" w:hAnsi="Wingdings" w:hint="default"/>
      </w:rPr>
    </w:lvl>
    <w:lvl w:ilvl="7" w:tplc="FFFFFFFF" w:tentative="1">
      <w:start w:val="1"/>
      <w:numFmt w:val="bullet"/>
      <w:lvlText w:val="q"/>
      <w:lvlJc w:val="left"/>
      <w:pPr>
        <w:tabs>
          <w:tab w:val="num" w:pos="5760"/>
        </w:tabs>
        <w:ind w:left="5760" w:hanging="360"/>
      </w:pPr>
      <w:rPr>
        <w:rFonts w:ascii="Wingdings" w:hAnsi="Wingdings" w:hint="default"/>
      </w:rPr>
    </w:lvl>
    <w:lvl w:ilvl="8" w:tplc="FFFFFFFF" w:tentative="1">
      <w:start w:val="1"/>
      <w:numFmt w:val="bullet"/>
      <w:lvlText w:val="q"/>
      <w:lvlJc w:val="left"/>
      <w:pPr>
        <w:tabs>
          <w:tab w:val="num" w:pos="6480"/>
        </w:tabs>
        <w:ind w:left="6480" w:hanging="360"/>
      </w:pPr>
      <w:rPr>
        <w:rFonts w:ascii="Wingdings" w:hAnsi="Wingdings" w:hint="default"/>
      </w:rPr>
    </w:lvl>
  </w:abstractNum>
  <w:abstractNum w:abstractNumId="3" w15:restartNumberingAfterBreak="0">
    <w:nsid w:val="0DAE0E47"/>
    <w:multiLevelType w:val="hybridMultilevel"/>
    <w:tmpl w:val="C35050C0"/>
    <w:lvl w:ilvl="0" w:tplc="595C7168">
      <w:start w:val="1"/>
      <w:numFmt w:val="bullet"/>
      <w:lvlText w:val="•"/>
      <w:lvlJc w:val="left"/>
      <w:pPr>
        <w:tabs>
          <w:tab w:val="num" w:pos="720"/>
        </w:tabs>
        <w:ind w:left="720" w:hanging="360"/>
      </w:pPr>
      <w:rPr>
        <w:rFonts w:ascii="Arial" w:hAnsi="Arial" w:hint="default"/>
      </w:rPr>
    </w:lvl>
    <w:lvl w:ilvl="1" w:tplc="417CABA8" w:tentative="1">
      <w:start w:val="1"/>
      <w:numFmt w:val="bullet"/>
      <w:lvlText w:val="•"/>
      <w:lvlJc w:val="left"/>
      <w:pPr>
        <w:tabs>
          <w:tab w:val="num" w:pos="1440"/>
        </w:tabs>
        <w:ind w:left="1440" w:hanging="360"/>
      </w:pPr>
      <w:rPr>
        <w:rFonts w:ascii="Arial" w:hAnsi="Arial" w:hint="default"/>
      </w:rPr>
    </w:lvl>
    <w:lvl w:ilvl="2" w:tplc="F4A85A72" w:tentative="1">
      <w:start w:val="1"/>
      <w:numFmt w:val="bullet"/>
      <w:lvlText w:val="•"/>
      <w:lvlJc w:val="left"/>
      <w:pPr>
        <w:tabs>
          <w:tab w:val="num" w:pos="2160"/>
        </w:tabs>
        <w:ind w:left="2160" w:hanging="360"/>
      </w:pPr>
      <w:rPr>
        <w:rFonts w:ascii="Arial" w:hAnsi="Arial" w:hint="default"/>
      </w:rPr>
    </w:lvl>
    <w:lvl w:ilvl="3" w:tplc="40824EB6" w:tentative="1">
      <w:start w:val="1"/>
      <w:numFmt w:val="bullet"/>
      <w:lvlText w:val="•"/>
      <w:lvlJc w:val="left"/>
      <w:pPr>
        <w:tabs>
          <w:tab w:val="num" w:pos="2880"/>
        </w:tabs>
        <w:ind w:left="2880" w:hanging="360"/>
      </w:pPr>
      <w:rPr>
        <w:rFonts w:ascii="Arial" w:hAnsi="Arial" w:hint="default"/>
      </w:rPr>
    </w:lvl>
    <w:lvl w:ilvl="4" w:tplc="26C82428" w:tentative="1">
      <w:start w:val="1"/>
      <w:numFmt w:val="bullet"/>
      <w:lvlText w:val="•"/>
      <w:lvlJc w:val="left"/>
      <w:pPr>
        <w:tabs>
          <w:tab w:val="num" w:pos="3600"/>
        </w:tabs>
        <w:ind w:left="3600" w:hanging="360"/>
      </w:pPr>
      <w:rPr>
        <w:rFonts w:ascii="Arial" w:hAnsi="Arial" w:hint="default"/>
      </w:rPr>
    </w:lvl>
    <w:lvl w:ilvl="5" w:tplc="5FE44560" w:tentative="1">
      <w:start w:val="1"/>
      <w:numFmt w:val="bullet"/>
      <w:lvlText w:val="•"/>
      <w:lvlJc w:val="left"/>
      <w:pPr>
        <w:tabs>
          <w:tab w:val="num" w:pos="4320"/>
        </w:tabs>
        <w:ind w:left="4320" w:hanging="360"/>
      </w:pPr>
      <w:rPr>
        <w:rFonts w:ascii="Arial" w:hAnsi="Arial" w:hint="default"/>
      </w:rPr>
    </w:lvl>
    <w:lvl w:ilvl="6" w:tplc="DA82478E" w:tentative="1">
      <w:start w:val="1"/>
      <w:numFmt w:val="bullet"/>
      <w:lvlText w:val="•"/>
      <w:lvlJc w:val="left"/>
      <w:pPr>
        <w:tabs>
          <w:tab w:val="num" w:pos="5040"/>
        </w:tabs>
        <w:ind w:left="5040" w:hanging="360"/>
      </w:pPr>
      <w:rPr>
        <w:rFonts w:ascii="Arial" w:hAnsi="Arial" w:hint="default"/>
      </w:rPr>
    </w:lvl>
    <w:lvl w:ilvl="7" w:tplc="80526E8A" w:tentative="1">
      <w:start w:val="1"/>
      <w:numFmt w:val="bullet"/>
      <w:lvlText w:val="•"/>
      <w:lvlJc w:val="left"/>
      <w:pPr>
        <w:tabs>
          <w:tab w:val="num" w:pos="5760"/>
        </w:tabs>
        <w:ind w:left="5760" w:hanging="360"/>
      </w:pPr>
      <w:rPr>
        <w:rFonts w:ascii="Arial" w:hAnsi="Arial" w:hint="default"/>
      </w:rPr>
    </w:lvl>
    <w:lvl w:ilvl="8" w:tplc="3ED01DA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F49271C"/>
    <w:multiLevelType w:val="hybridMultilevel"/>
    <w:tmpl w:val="2E0CDCB8"/>
    <w:lvl w:ilvl="0" w:tplc="2522F03E">
      <w:start w:val="1"/>
      <w:numFmt w:val="bullet"/>
      <w:lvlText w:val=""/>
      <w:lvlJc w:val="left"/>
      <w:pPr>
        <w:ind w:left="720" w:hanging="360"/>
      </w:pPr>
      <w:rPr>
        <w:rFonts w:ascii="Symbol" w:hAnsi="Symbol" w:hint="default"/>
      </w:rPr>
    </w:lvl>
    <w:lvl w:ilvl="1" w:tplc="1B029540" w:tentative="1">
      <w:start w:val="1"/>
      <w:numFmt w:val="bullet"/>
      <w:lvlText w:val="o"/>
      <w:lvlJc w:val="left"/>
      <w:pPr>
        <w:ind w:left="1440" w:hanging="360"/>
      </w:pPr>
      <w:rPr>
        <w:rFonts w:ascii="Courier New" w:hAnsi="Courier New" w:cs="Courier New" w:hint="default"/>
      </w:rPr>
    </w:lvl>
    <w:lvl w:ilvl="2" w:tplc="556A42DA" w:tentative="1">
      <w:start w:val="1"/>
      <w:numFmt w:val="bullet"/>
      <w:lvlText w:val=""/>
      <w:lvlJc w:val="left"/>
      <w:pPr>
        <w:ind w:left="2160" w:hanging="360"/>
      </w:pPr>
      <w:rPr>
        <w:rFonts w:ascii="Wingdings" w:hAnsi="Wingdings" w:hint="default"/>
      </w:rPr>
    </w:lvl>
    <w:lvl w:ilvl="3" w:tplc="3BF4811A" w:tentative="1">
      <w:start w:val="1"/>
      <w:numFmt w:val="bullet"/>
      <w:lvlText w:val=""/>
      <w:lvlJc w:val="left"/>
      <w:pPr>
        <w:ind w:left="2880" w:hanging="360"/>
      </w:pPr>
      <w:rPr>
        <w:rFonts w:ascii="Symbol" w:hAnsi="Symbol" w:hint="default"/>
      </w:rPr>
    </w:lvl>
    <w:lvl w:ilvl="4" w:tplc="5AA02B8A" w:tentative="1">
      <w:start w:val="1"/>
      <w:numFmt w:val="bullet"/>
      <w:lvlText w:val="o"/>
      <w:lvlJc w:val="left"/>
      <w:pPr>
        <w:ind w:left="3600" w:hanging="360"/>
      </w:pPr>
      <w:rPr>
        <w:rFonts w:ascii="Courier New" w:hAnsi="Courier New" w:cs="Courier New" w:hint="default"/>
      </w:rPr>
    </w:lvl>
    <w:lvl w:ilvl="5" w:tplc="CB9A7BB8" w:tentative="1">
      <w:start w:val="1"/>
      <w:numFmt w:val="bullet"/>
      <w:lvlText w:val=""/>
      <w:lvlJc w:val="left"/>
      <w:pPr>
        <w:ind w:left="4320" w:hanging="360"/>
      </w:pPr>
      <w:rPr>
        <w:rFonts w:ascii="Wingdings" w:hAnsi="Wingdings" w:hint="default"/>
      </w:rPr>
    </w:lvl>
    <w:lvl w:ilvl="6" w:tplc="C5B2F686" w:tentative="1">
      <w:start w:val="1"/>
      <w:numFmt w:val="bullet"/>
      <w:lvlText w:val=""/>
      <w:lvlJc w:val="left"/>
      <w:pPr>
        <w:ind w:left="5040" w:hanging="360"/>
      </w:pPr>
      <w:rPr>
        <w:rFonts w:ascii="Symbol" w:hAnsi="Symbol" w:hint="default"/>
      </w:rPr>
    </w:lvl>
    <w:lvl w:ilvl="7" w:tplc="042674C0" w:tentative="1">
      <w:start w:val="1"/>
      <w:numFmt w:val="bullet"/>
      <w:lvlText w:val="o"/>
      <w:lvlJc w:val="left"/>
      <w:pPr>
        <w:ind w:left="5760" w:hanging="360"/>
      </w:pPr>
      <w:rPr>
        <w:rFonts w:ascii="Courier New" w:hAnsi="Courier New" w:cs="Courier New" w:hint="default"/>
      </w:rPr>
    </w:lvl>
    <w:lvl w:ilvl="8" w:tplc="65F26DD4" w:tentative="1">
      <w:start w:val="1"/>
      <w:numFmt w:val="bullet"/>
      <w:lvlText w:val=""/>
      <w:lvlJc w:val="left"/>
      <w:pPr>
        <w:ind w:left="6480" w:hanging="360"/>
      </w:pPr>
      <w:rPr>
        <w:rFonts w:ascii="Wingdings" w:hAnsi="Wingdings" w:hint="default"/>
      </w:rPr>
    </w:lvl>
  </w:abstractNum>
  <w:abstractNum w:abstractNumId="5" w15:restartNumberingAfterBreak="0">
    <w:nsid w:val="144834FF"/>
    <w:multiLevelType w:val="hybridMultilevel"/>
    <w:tmpl w:val="A028BDDA"/>
    <w:lvl w:ilvl="0" w:tplc="04090001">
      <w:start w:val="1"/>
      <w:numFmt w:val="bullet"/>
      <w:lvlText w:val=""/>
      <w:lvlJc w:val="left"/>
      <w:pPr>
        <w:ind w:left="720" w:hanging="360"/>
      </w:pPr>
      <w:rPr>
        <w:rFonts w:ascii="Symbol" w:hAnsi="Symbol" w:hint="default"/>
      </w:rPr>
    </w:lvl>
    <w:lvl w:ilvl="1" w:tplc="FFFFFFFF">
      <w:numFmt w:val="bullet"/>
      <w:lvlText w:val="§"/>
      <w:lvlJc w:val="left"/>
      <w:pPr>
        <w:tabs>
          <w:tab w:val="num" w:pos="1440"/>
        </w:tabs>
        <w:ind w:left="1440" w:hanging="360"/>
      </w:pPr>
      <w:rPr>
        <w:rFonts w:ascii="Wingdings" w:hAnsi="Wingdings" w:hint="default"/>
      </w:rPr>
    </w:lvl>
    <w:lvl w:ilvl="2" w:tplc="FFFFFFFF" w:tentative="1">
      <w:start w:val="1"/>
      <w:numFmt w:val="bullet"/>
      <w:lvlText w:val="q"/>
      <w:lvlJc w:val="left"/>
      <w:pPr>
        <w:tabs>
          <w:tab w:val="num" w:pos="2160"/>
        </w:tabs>
        <w:ind w:left="2160" w:hanging="360"/>
      </w:pPr>
      <w:rPr>
        <w:rFonts w:ascii="Wingdings" w:hAnsi="Wingdings" w:hint="default"/>
      </w:rPr>
    </w:lvl>
    <w:lvl w:ilvl="3" w:tplc="FFFFFFFF" w:tentative="1">
      <w:start w:val="1"/>
      <w:numFmt w:val="bullet"/>
      <w:lvlText w:val="q"/>
      <w:lvlJc w:val="left"/>
      <w:pPr>
        <w:tabs>
          <w:tab w:val="num" w:pos="2880"/>
        </w:tabs>
        <w:ind w:left="2880" w:hanging="360"/>
      </w:pPr>
      <w:rPr>
        <w:rFonts w:ascii="Wingdings" w:hAnsi="Wingdings" w:hint="default"/>
      </w:rPr>
    </w:lvl>
    <w:lvl w:ilvl="4" w:tplc="FFFFFFFF" w:tentative="1">
      <w:start w:val="1"/>
      <w:numFmt w:val="bullet"/>
      <w:lvlText w:val="q"/>
      <w:lvlJc w:val="left"/>
      <w:pPr>
        <w:tabs>
          <w:tab w:val="num" w:pos="3600"/>
        </w:tabs>
        <w:ind w:left="3600" w:hanging="360"/>
      </w:pPr>
      <w:rPr>
        <w:rFonts w:ascii="Wingdings" w:hAnsi="Wingdings" w:hint="default"/>
      </w:rPr>
    </w:lvl>
    <w:lvl w:ilvl="5" w:tplc="FFFFFFFF" w:tentative="1">
      <w:start w:val="1"/>
      <w:numFmt w:val="bullet"/>
      <w:lvlText w:val="q"/>
      <w:lvlJc w:val="left"/>
      <w:pPr>
        <w:tabs>
          <w:tab w:val="num" w:pos="4320"/>
        </w:tabs>
        <w:ind w:left="4320" w:hanging="360"/>
      </w:pPr>
      <w:rPr>
        <w:rFonts w:ascii="Wingdings" w:hAnsi="Wingdings" w:hint="default"/>
      </w:rPr>
    </w:lvl>
    <w:lvl w:ilvl="6" w:tplc="FFFFFFFF" w:tentative="1">
      <w:start w:val="1"/>
      <w:numFmt w:val="bullet"/>
      <w:lvlText w:val="q"/>
      <w:lvlJc w:val="left"/>
      <w:pPr>
        <w:tabs>
          <w:tab w:val="num" w:pos="5040"/>
        </w:tabs>
        <w:ind w:left="5040" w:hanging="360"/>
      </w:pPr>
      <w:rPr>
        <w:rFonts w:ascii="Wingdings" w:hAnsi="Wingdings" w:hint="default"/>
      </w:rPr>
    </w:lvl>
    <w:lvl w:ilvl="7" w:tplc="FFFFFFFF" w:tentative="1">
      <w:start w:val="1"/>
      <w:numFmt w:val="bullet"/>
      <w:lvlText w:val="q"/>
      <w:lvlJc w:val="left"/>
      <w:pPr>
        <w:tabs>
          <w:tab w:val="num" w:pos="5760"/>
        </w:tabs>
        <w:ind w:left="5760" w:hanging="360"/>
      </w:pPr>
      <w:rPr>
        <w:rFonts w:ascii="Wingdings" w:hAnsi="Wingdings" w:hint="default"/>
      </w:rPr>
    </w:lvl>
    <w:lvl w:ilvl="8" w:tplc="FFFFFFFF" w:tentative="1">
      <w:start w:val="1"/>
      <w:numFmt w:val="bullet"/>
      <w:lvlText w:val="q"/>
      <w:lvlJc w:val="left"/>
      <w:pPr>
        <w:tabs>
          <w:tab w:val="num" w:pos="6480"/>
        </w:tabs>
        <w:ind w:left="6480" w:hanging="360"/>
      </w:pPr>
      <w:rPr>
        <w:rFonts w:ascii="Wingdings" w:hAnsi="Wingdings" w:hint="default"/>
      </w:rPr>
    </w:lvl>
  </w:abstractNum>
  <w:abstractNum w:abstractNumId="6" w15:restartNumberingAfterBreak="0">
    <w:nsid w:val="157C7811"/>
    <w:multiLevelType w:val="hybridMultilevel"/>
    <w:tmpl w:val="C3341DA8"/>
    <w:lvl w:ilvl="0" w:tplc="430A566E">
      <w:start w:val="1"/>
      <w:numFmt w:val="decimal"/>
      <w:lvlText w:val="%1."/>
      <w:lvlJc w:val="left"/>
      <w:pPr>
        <w:ind w:left="720" w:hanging="360"/>
      </w:pPr>
      <w:rPr>
        <w:rFonts w:hint="default"/>
      </w:rPr>
    </w:lvl>
    <w:lvl w:ilvl="1" w:tplc="2654BD62" w:tentative="1">
      <w:start w:val="1"/>
      <w:numFmt w:val="lowerLetter"/>
      <w:lvlText w:val="%2."/>
      <w:lvlJc w:val="left"/>
      <w:pPr>
        <w:ind w:left="1440" w:hanging="360"/>
      </w:pPr>
    </w:lvl>
    <w:lvl w:ilvl="2" w:tplc="06F07670" w:tentative="1">
      <w:start w:val="1"/>
      <w:numFmt w:val="lowerRoman"/>
      <w:lvlText w:val="%3."/>
      <w:lvlJc w:val="right"/>
      <w:pPr>
        <w:ind w:left="2160" w:hanging="180"/>
      </w:pPr>
    </w:lvl>
    <w:lvl w:ilvl="3" w:tplc="37A2A6CA" w:tentative="1">
      <w:start w:val="1"/>
      <w:numFmt w:val="decimal"/>
      <w:lvlText w:val="%4."/>
      <w:lvlJc w:val="left"/>
      <w:pPr>
        <w:ind w:left="2880" w:hanging="360"/>
      </w:pPr>
    </w:lvl>
    <w:lvl w:ilvl="4" w:tplc="FE14FEC2" w:tentative="1">
      <w:start w:val="1"/>
      <w:numFmt w:val="lowerLetter"/>
      <w:lvlText w:val="%5."/>
      <w:lvlJc w:val="left"/>
      <w:pPr>
        <w:ind w:left="3600" w:hanging="360"/>
      </w:pPr>
    </w:lvl>
    <w:lvl w:ilvl="5" w:tplc="DBCCC754" w:tentative="1">
      <w:start w:val="1"/>
      <w:numFmt w:val="lowerRoman"/>
      <w:lvlText w:val="%6."/>
      <w:lvlJc w:val="right"/>
      <w:pPr>
        <w:ind w:left="4320" w:hanging="180"/>
      </w:pPr>
    </w:lvl>
    <w:lvl w:ilvl="6" w:tplc="5914A7A6" w:tentative="1">
      <w:start w:val="1"/>
      <w:numFmt w:val="decimal"/>
      <w:lvlText w:val="%7."/>
      <w:lvlJc w:val="left"/>
      <w:pPr>
        <w:ind w:left="5040" w:hanging="360"/>
      </w:pPr>
    </w:lvl>
    <w:lvl w:ilvl="7" w:tplc="2828DB02" w:tentative="1">
      <w:start w:val="1"/>
      <w:numFmt w:val="lowerLetter"/>
      <w:lvlText w:val="%8."/>
      <w:lvlJc w:val="left"/>
      <w:pPr>
        <w:ind w:left="5760" w:hanging="360"/>
      </w:pPr>
    </w:lvl>
    <w:lvl w:ilvl="8" w:tplc="5608097E" w:tentative="1">
      <w:start w:val="1"/>
      <w:numFmt w:val="lowerRoman"/>
      <w:lvlText w:val="%9."/>
      <w:lvlJc w:val="right"/>
      <w:pPr>
        <w:ind w:left="6480" w:hanging="180"/>
      </w:pPr>
    </w:lvl>
  </w:abstractNum>
  <w:abstractNum w:abstractNumId="7" w15:restartNumberingAfterBreak="0">
    <w:nsid w:val="1AFE495A"/>
    <w:multiLevelType w:val="hybridMultilevel"/>
    <w:tmpl w:val="6798A26E"/>
    <w:lvl w:ilvl="0" w:tplc="04090001">
      <w:start w:val="1"/>
      <w:numFmt w:val="bullet"/>
      <w:lvlText w:val=""/>
      <w:lvlJc w:val="left"/>
      <w:pPr>
        <w:ind w:left="720" w:hanging="360"/>
      </w:pPr>
      <w:rPr>
        <w:rFonts w:ascii="Symbol" w:hAnsi="Symbol" w:hint="default"/>
      </w:rPr>
    </w:lvl>
    <w:lvl w:ilvl="1" w:tplc="FFFFFFFF">
      <w:numFmt w:val="bullet"/>
      <w:lvlText w:val="§"/>
      <w:lvlJc w:val="left"/>
      <w:pPr>
        <w:tabs>
          <w:tab w:val="num" w:pos="1440"/>
        </w:tabs>
        <w:ind w:left="1440" w:hanging="360"/>
      </w:pPr>
      <w:rPr>
        <w:rFonts w:ascii="Wingdings" w:hAnsi="Wingdings" w:hint="default"/>
      </w:rPr>
    </w:lvl>
    <w:lvl w:ilvl="2" w:tplc="FFFFFFFF" w:tentative="1">
      <w:start w:val="1"/>
      <w:numFmt w:val="bullet"/>
      <w:lvlText w:val="q"/>
      <w:lvlJc w:val="left"/>
      <w:pPr>
        <w:tabs>
          <w:tab w:val="num" w:pos="2160"/>
        </w:tabs>
        <w:ind w:left="2160" w:hanging="360"/>
      </w:pPr>
      <w:rPr>
        <w:rFonts w:ascii="Wingdings" w:hAnsi="Wingdings" w:hint="default"/>
      </w:rPr>
    </w:lvl>
    <w:lvl w:ilvl="3" w:tplc="FFFFFFFF" w:tentative="1">
      <w:start w:val="1"/>
      <w:numFmt w:val="bullet"/>
      <w:lvlText w:val="q"/>
      <w:lvlJc w:val="left"/>
      <w:pPr>
        <w:tabs>
          <w:tab w:val="num" w:pos="2880"/>
        </w:tabs>
        <w:ind w:left="2880" w:hanging="360"/>
      </w:pPr>
      <w:rPr>
        <w:rFonts w:ascii="Wingdings" w:hAnsi="Wingdings" w:hint="default"/>
      </w:rPr>
    </w:lvl>
    <w:lvl w:ilvl="4" w:tplc="FFFFFFFF" w:tentative="1">
      <w:start w:val="1"/>
      <w:numFmt w:val="bullet"/>
      <w:lvlText w:val="q"/>
      <w:lvlJc w:val="left"/>
      <w:pPr>
        <w:tabs>
          <w:tab w:val="num" w:pos="3600"/>
        </w:tabs>
        <w:ind w:left="3600" w:hanging="360"/>
      </w:pPr>
      <w:rPr>
        <w:rFonts w:ascii="Wingdings" w:hAnsi="Wingdings" w:hint="default"/>
      </w:rPr>
    </w:lvl>
    <w:lvl w:ilvl="5" w:tplc="FFFFFFFF" w:tentative="1">
      <w:start w:val="1"/>
      <w:numFmt w:val="bullet"/>
      <w:lvlText w:val="q"/>
      <w:lvlJc w:val="left"/>
      <w:pPr>
        <w:tabs>
          <w:tab w:val="num" w:pos="4320"/>
        </w:tabs>
        <w:ind w:left="4320" w:hanging="360"/>
      </w:pPr>
      <w:rPr>
        <w:rFonts w:ascii="Wingdings" w:hAnsi="Wingdings" w:hint="default"/>
      </w:rPr>
    </w:lvl>
    <w:lvl w:ilvl="6" w:tplc="FFFFFFFF" w:tentative="1">
      <w:start w:val="1"/>
      <w:numFmt w:val="bullet"/>
      <w:lvlText w:val="q"/>
      <w:lvlJc w:val="left"/>
      <w:pPr>
        <w:tabs>
          <w:tab w:val="num" w:pos="5040"/>
        </w:tabs>
        <w:ind w:left="5040" w:hanging="360"/>
      </w:pPr>
      <w:rPr>
        <w:rFonts w:ascii="Wingdings" w:hAnsi="Wingdings" w:hint="default"/>
      </w:rPr>
    </w:lvl>
    <w:lvl w:ilvl="7" w:tplc="FFFFFFFF" w:tentative="1">
      <w:start w:val="1"/>
      <w:numFmt w:val="bullet"/>
      <w:lvlText w:val="q"/>
      <w:lvlJc w:val="left"/>
      <w:pPr>
        <w:tabs>
          <w:tab w:val="num" w:pos="5760"/>
        </w:tabs>
        <w:ind w:left="5760" w:hanging="360"/>
      </w:pPr>
      <w:rPr>
        <w:rFonts w:ascii="Wingdings" w:hAnsi="Wingdings" w:hint="default"/>
      </w:rPr>
    </w:lvl>
    <w:lvl w:ilvl="8" w:tplc="FFFFFFFF" w:tentative="1">
      <w:start w:val="1"/>
      <w:numFmt w:val="bullet"/>
      <w:lvlText w:val="q"/>
      <w:lvlJc w:val="left"/>
      <w:pPr>
        <w:tabs>
          <w:tab w:val="num" w:pos="6480"/>
        </w:tabs>
        <w:ind w:left="6480" w:hanging="360"/>
      </w:pPr>
      <w:rPr>
        <w:rFonts w:ascii="Wingdings" w:hAnsi="Wingdings" w:hint="default"/>
      </w:rPr>
    </w:lvl>
  </w:abstractNum>
  <w:abstractNum w:abstractNumId="8" w15:restartNumberingAfterBreak="0">
    <w:nsid w:val="27301628"/>
    <w:multiLevelType w:val="hybridMultilevel"/>
    <w:tmpl w:val="66A2D3E4"/>
    <w:lvl w:ilvl="0" w:tplc="0FF0C2D2">
      <w:start w:val="1"/>
      <w:numFmt w:val="bullet"/>
      <w:lvlText w:val=""/>
      <w:lvlJc w:val="left"/>
      <w:pPr>
        <w:ind w:left="720" w:hanging="360"/>
      </w:pPr>
      <w:rPr>
        <w:rFonts w:ascii="Symbol" w:hAnsi="Symbol" w:hint="default"/>
      </w:rPr>
    </w:lvl>
    <w:lvl w:ilvl="1" w:tplc="972ABA12">
      <w:start w:val="1"/>
      <w:numFmt w:val="bullet"/>
      <w:lvlText w:val="o"/>
      <w:lvlJc w:val="left"/>
      <w:pPr>
        <w:ind w:left="1440" w:hanging="360"/>
      </w:pPr>
      <w:rPr>
        <w:rFonts w:ascii="Courier New" w:hAnsi="Courier New" w:cs="Courier New" w:hint="default"/>
      </w:rPr>
    </w:lvl>
    <w:lvl w:ilvl="2" w:tplc="D9EEFB04" w:tentative="1">
      <w:start w:val="1"/>
      <w:numFmt w:val="bullet"/>
      <w:lvlText w:val=""/>
      <w:lvlJc w:val="left"/>
      <w:pPr>
        <w:ind w:left="2160" w:hanging="360"/>
      </w:pPr>
      <w:rPr>
        <w:rFonts w:ascii="Wingdings" w:hAnsi="Wingdings" w:hint="default"/>
      </w:rPr>
    </w:lvl>
    <w:lvl w:ilvl="3" w:tplc="6E9A65F6" w:tentative="1">
      <w:start w:val="1"/>
      <w:numFmt w:val="bullet"/>
      <w:lvlText w:val=""/>
      <w:lvlJc w:val="left"/>
      <w:pPr>
        <w:ind w:left="2880" w:hanging="360"/>
      </w:pPr>
      <w:rPr>
        <w:rFonts w:ascii="Symbol" w:hAnsi="Symbol" w:hint="default"/>
      </w:rPr>
    </w:lvl>
    <w:lvl w:ilvl="4" w:tplc="ED8A44DC" w:tentative="1">
      <w:start w:val="1"/>
      <w:numFmt w:val="bullet"/>
      <w:lvlText w:val="o"/>
      <w:lvlJc w:val="left"/>
      <w:pPr>
        <w:ind w:left="3600" w:hanging="360"/>
      </w:pPr>
      <w:rPr>
        <w:rFonts w:ascii="Courier New" w:hAnsi="Courier New" w:cs="Courier New" w:hint="default"/>
      </w:rPr>
    </w:lvl>
    <w:lvl w:ilvl="5" w:tplc="0DB0985C" w:tentative="1">
      <w:start w:val="1"/>
      <w:numFmt w:val="bullet"/>
      <w:lvlText w:val=""/>
      <w:lvlJc w:val="left"/>
      <w:pPr>
        <w:ind w:left="4320" w:hanging="360"/>
      </w:pPr>
      <w:rPr>
        <w:rFonts w:ascii="Wingdings" w:hAnsi="Wingdings" w:hint="default"/>
      </w:rPr>
    </w:lvl>
    <w:lvl w:ilvl="6" w:tplc="8DE02CEA" w:tentative="1">
      <w:start w:val="1"/>
      <w:numFmt w:val="bullet"/>
      <w:lvlText w:val=""/>
      <w:lvlJc w:val="left"/>
      <w:pPr>
        <w:ind w:left="5040" w:hanging="360"/>
      </w:pPr>
      <w:rPr>
        <w:rFonts w:ascii="Symbol" w:hAnsi="Symbol" w:hint="default"/>
      </w:rPr>
    </w:lvl>
    <w:lvl w:ilvl="7" w:tplc="77CEA3A2" w:tentative="1">
      <w:start w:val="1"/>
      <w:numFmt w:val="bullet"/>
      <w:lvlText w:val="o"/>
      <w:lvlJc w:val="left"/>
      <w:pPr>
        <w:ind w:left="5760" w:hanging="360"/>
      </w:pPr>
      <w:rPr>
        <w:rFonts w:ascii="Courier New" w:hAnsi="Courier New" w:cs="Courier New" w:hint="default"/>
      </w:rPr>
    </w:lvl>
    <w:lvl w:ilvl="8" w:tplc="0B88DDD6" w:tentative="1">
      <w:start w:val="1"/>
      <w:numFmt w:val="bullet"/>
      <w:lvlText w:val=""/>
      <w:lvlJc w:val="left"/>
      <w:pPr>
        <w:ind w:left="6480" w:hanging="360"/>
      </w:pPr>
      <w:rPr>
        <w:rFonts w:ascii="Wingdings" w:hAnsi="Wingdings" w:hint="default"/>
      </w:rPr>
    </w:lvl>
  </w:abstractNum>
  <w:abstractNum w:abstractNumId="9" w15:restartNumberingAfterBreak="0">
    <w:nsid w:val="274E11FD"/>
    <w:multiLevelType w:val="hybridMultilevel"/>
    <w:tmpl w:val="AA109986"/>
    <w:lvl w:ilvl="0" w:tplc="E5C8B11A">
      <w:start w:val="1"/>
      <w:numFmt w:val="bullet"/>
      <w:lvlText w:val=""/>
      <w:lvlJc w:val="left"/>
      <w:pPr>
        <w:ind w:left="720" w:hanging="360"/>
      </w:pPr>
      <w:rPr>
        <w:rFonts w:ascii="Symbol" w:hAnsi="Symbol" w:hint="default"/>
      </w:rPr>
    </w:lvl>
    <w:lvl w:ilvl="1" w:tplc="E228D9CE" w:tentative="1">
      <w:start w:val="1"/>
      <w:numFmt w:val="bullet"/>
      <w:lvlText w:val="o"/>
      <w:lvlJc w:val="left"/>
      <w:pPr>
        <w:ind w:left="1440" w:hanging="360"/>
      </w:pPr>
      <w:rPr>
        <w:rFonts w:ascii="Courier New" w:hAnsi="Courier New" w:cs="Courier New" w:hint="default"/>
      </w:rPr>
    </w:lvl>
    <w:lvl w:ilvl="2" w:tplc="4150149E" w:tentative="1">
      <w:start w:val="1"/>
      <w:numFmt w:val="bullet"/>
      <w:lvlText w:val=""/>
      <w:lvlJc w:val="left"/>
      <w:pPr>
        <w:ind w:left="2160" w:hanging="360"/>
      </w:pPr>
      <w:rPr>
        <w:rFonts w:ascii="Wingdings" w:hAnsi="Wingdings" w:hint="default"/>
      </w:rPr>
    </w:lvl>
    <w:lvl w:ilvl="3" w:tplc="510CBCBA" w:tentative="1">
      <w:start w:val="1"/>
      <w:numFmt w:val="bullet"/>
      <w:lvlText w:val=""/>
      <w:lvlJc w:val="left"/>
      <w:pPr>
        <w:ind w:left="2880" w:hanging="360"/>
      </w:pPr>
      <w:rPr>
        <w:rFonts w:ascii="Symbol" w:hAnsi="Symbol" w:hint="default"/>
      </w:rPr>
    </w:lvl>
    <w:lvl w:ilvl="4" w:tplc="BA664C78" w:tentative="1">
      <w:start w:val="1"/>
      <w:numFmt w:val="bullet"/>
      <w:lvlText w:val="o"/>
      <w:lvlJc w:val="left"/>
      <w:pPr>
        <w:ind w:left="3600" w:hanging="360"/>
      </w:pPr>
      <w:rPr>
        <w:rFonts w:ascii="Courier New" w:hAnsi="Courier New" w:cs="Courier New" w:hint="default"/>
      </w:rPr>
    </w:lvl>
    <w:lvl w:ilvl="5" w:tplc="1C4E65E6" w:tentative="1">
      <w:start w:val="1"/>
      <w:numFmt w:val="bullet"/>
      <w:lvlText w:val=""/>
      <w:lvlJc w:val="left"/>
      <w:pPr>
        <w:ind w:left="4320" w:hanging="360"/>
      </w:pPr>
      <w:rPr>
        <w:rFonts w:ascii="Wingdings" w:hAnsi="Wingdings" w:hint="default"/>
      </w:rPr>
    </w:lvl>
    <w:lvl w:ilvl="6" w:tplc="C9B48C76" w:tentative="1">
      <w:start w:val="1"/>
      <w:numFmt w:val="bullet"/>
      <w:lvlText w:val=""/>
      <w:lvlJc w:val="left"/>
      <w:pPr>
        <w:ind w:left="5040" w:hanging="360"/>
      </w:pPr>
      <w:rPr>
        <w:rFonts w:ascii="Symbol" w:hAnsi="Symbol" w:hint="default"/>
      </w:rPr>
    </w:lvl>
    <w:lvl w:ilvl="7" w:tplc="2DFC9BC4" w:tentative="1">
      <w:start w:val="1"/>
      <w:numFmt w:val="bullet"/>
      <w:lvlText w:val="o"/>
      <w:lvlJc w:val="left"/>
      <w:pPr>
        <w:ind w:left="5760" w:hanging="360"/>
      </w:pPr>
      <w:rPr>
        <w:rFonts w:ascii="Courier New" w:hAnsi="Courier New" w:cs="Courier New" w:hint="default"/>
      </w:rPr>
    </w:lvl>
    <w:lvl w:ilvl="8" w:tplc="5B8C6D3E" w:tentative="1">
      <w:start w:val="1"/>
      <w:numFmt w:val="bullet"/>
      <w:lvlText w:val=""/>
      <w:lvlJc w:val="left"/>
      <w:pPr>
        <w:ind w:left="6480" w:hanging="360"/>
      </w:pPr>
      <w:rPr>
        <w:rFonts w:ascii="Wingdings" w:hAnsi="Wingdings" w:hint="default"/>
      </w:rPr>
    </w:lvl>
  </w:abstractNum>
  <w:abstractNum w:abstractNumId="10" w15:restartNumberingAfterBreak="0">
    <w:nsid w:val="2DC5260B"/>
    <w:multiLevelType w:val="hybridMultilevel"/>
    <w:tmpl w:val="75FCA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0803F8"/>
    <w:multiLevelType w:val="hybridMultilevel"/>
    <w:tmpl w:val="F806CA7C"/>
    <w:lvl w:ilvl="0" w:tplc="A522B69C">
      <w:start w:val="1"/>
      <w:numFmt w:val="bullet"/>
      <w:lvlText w:val="•"/>
      <w:lvlJc w:val="left"/>
      <w:pPr>
        <w:tabs>
          <w:tab w:val="num" w:pos="720"/>
        </w:tabs>
        <w:ind w:left="720" w:hanging="360"/>
      </w:pPr>
      <w:rPr>
        <w:rFonts w:ascii="Arial" w:hAnsi="Arial" w:hint="default"/>
      </w:rPr>
    </w:lvl>
    <w:lvl w:ilvl="1" w:tplc="2F3A4EC2" w:tentative="1">
      <w:start w:val="1"/>
      <w:numFmt w:val="bullet"/>
      <w:lvlText w:val="•"/>
      <w:lvlJc w:val="left"/>
      <w:pPr>
        <w:tabs>
          <w:tab w:val="num" w:pos="1440"/>
        </w:tabs>
        <w:ind w:left="1440" w:hanging="360"/>
      </w:pPr>
      <w:rPr>
        <w:rFonts w:ascii="Arial" w:hAnsi="Arial" w:hint="default"/>
      </w:rPr>
    </w:lvl>
    <w:lvl w:ilvl="2" w:tplc="D500DD14" w:tentative="1">
      <w:start w:val="1"/>
      <w:numFmt w:val="bullet"/>
      <w:lvlText w:val="•"/>
      <w:lvlJc w:val="left"/>
      <w:pPr>
        <w:tabs>
          <w:tab w:val="num" w:pos="2160"/>
        </w:tabs>
        <w:ind w:left="2160" w:hanging="360"/>
      </w:pPr>
      <w:rPr>
        <w:rFonts w:ascii="Arial" w:hAnsi="Arial" w:hint="default"/>
      </w:rPr>
    </w:lvl>
    <w:lvl w:ilvl="3" w:tplc="0506113C" w:tentative="1">
      <w:start w:val="1"/>
      <w:numFmt w:val="bullet"/>
      <w:lvlText w:val="•"/>
      <w:lvlJc w:val="left"/>
      <w:pPr>
        <w:tabs>
          <w:tab w:val="num" w:pos="2880"/>
        </w:tabs>
        <w:ind w:left="2880" w:hanging="360"/>
      </w:pPr>
      <w:rPr>
        <w:rFonts w:ascii="Arial" w:hAnsi="Arial" w:hint="default"/>
      </w:rPr>
    </w:lvl>
    <w:lvl w:ilvl="4" w:tplc="77D6E7D2" w:tentative="1">
      <w:start w:val="1"/>
      <w:numFmt w:val="bullet"/>
      <w:lvlText w:val="•"/>
      <w:lvlJc w:val="left"/>
      <w:pPr>
        <w:tabs>
          <w:tab w:val="num" w:pos="3600"/>
        </w:tabs>
        <w:ind w:left="3600" w:hanging="360"/>
      </w:pPr>
      <w:rPr>
        <w:rFonts w:ascii="Arial" w:hAnsi="Arial" w:hint="default"/>
      </w:rPr>
    </w:lvl>
    <w:lvl w:ilvl="5" w:tplc="223EF26E" w:tentative="1">
      <w:start w:val="1"/>
      <w:numFmt w:val="bullet"/>
      <w:lvlText w:val="•"/>
      <w:lvlJc w:val="left"/>
      <w:pPr>
        <w:tabs>
          <w:tab w:val="num" w:pos="4320"/>
        </w:tabs>
        <w:ind w:left="4320" w:hanging="360"/>
      </w:pPr>
      <w:rPr>
        <w:rFonts w:ascii="Arial" w:hAnsi="Arial" w:hint="default"/>
      </w:rPr>
    </w:lvl>
    <w:lvl w:ilvl="6" w:tplc="EDF698D8" w:tentative="1">
      <w:start w:val="1"/>
      <w:numFmt w:val="bullet"/>
      <w:lvlText w:val="•"/>
      <w:lvlJc w:val="left"/>
      <w:pPr>
        <w:tabs>
          <w:tab w:val="num" w:pos="5040"/>
        </w:tabs>
        <w:ind w:left="5040" w:hanging="360"/>
      </w:pPr>
      <w:rPr>
        <w:rFonts w:ascii="Arial" w:hAnsi="Arial" w:hint="default"/>
      </w:rPr>
    </w:lvl>
    <w:lvl w:ilvl="7" w:tplc="14C2B190" w:tentative="1">
      <w:start w:val="1"/>
      <w:numFmt w:val="bullet"/>
      <w:lvlText w:val="•"/>
      <w:lvlJc w:val="left"/>
      <w:pPr>
        <w:tabs>
          <w:tab w:val="num" w:pos="5760"/>
        </w:tabs>
        <w:ind w:left="5760" w:hanging="360"/>
      </w:pPr>
      <w:rPr>
        <w:rFonts w:ascii="Arial" w:hAnsi="Arial" w:hint="default"/>
      </w:rPr>
    </w:lvl>
    <w:lvl w:ilvl="8" w:tplc="90F0AE8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2C61CCE"/>
    <w:multiLevelType w:val="hybridMultilevel"/>
    <w:tmpl w:val="7FF69FBE"/>
    <w:lvl w:ilvl="0" w:tplc="EC8C6F24">
      <w:start w:val="1"/>
      <w:numFmt w:val="bullet"/>
      <w:lvlText w:val="q"/>
      <w:lvlJc w:val="left"/>
      <w:pPr>
        <w:tabs>
          <w:tab w:val="num" w:pos="720"/>
        </w:tabs>
        <w:ind w:left="720" w:hanging="360"/>
      </w:pPr>
      <w:rPr>
        <w:rFonts w:ascii="Wingdings" w:hAnsi="Wingdings" w:hint="default"/>
      </w:rPr>
    </w:lvl>
    <w:lvl w:ilvl="1" w:tplc="41A00E7E">
      <w:numFmt w:val="bullet"/>
      <w:lvlText w:val="§"/>
      <w:lvlJc w:val="left"/>
      <w:pPr>
        <w:tabs>
          <w:tab w:val="num" w:pos="1440"/>
        </w:tabs>
        <w:ind w:left="1440" w:hanging="360"/>
      </w:pPr>
      <w:rPr>
        <w:rFonts w:ascii="Wingdings" w:hAnsi="Wingdings" w:hint="default"/>
      </w:rPr>
    </w:lvl>
    <w:lvl w:ilvl="2" w:tplc="4406E55A" w:tentative="1">
      <w:start w:val="1"/>
      <w:numFmt w:val="bullet"/>
      <w:lvlText w:val="q"/>
      <w:lvlJc w:val="left"/>
      <w:pPr>
        <w:tabs>
          <w:tab w:val="num" w:pos="2160"/>
        </w:tabs>
        <w:ind w:left="2160" w:hanging="360"/>
      </w:pPr>
      <w:rPr>
        <w:rFonts w:ascii="Wingdings" w:hAnsi="Wingdings" w:hint="default"/>
      </w:rPr>
    </w:lvl>
    <w:lvl w:ilvl="3" w:tplc="3F40D0A8" w:tentative="1">
      <w:start w:val="1"/>
      <w:numFmt w:val="bullet"/>
      <w:lvlText w:val="q"/>
      <w:lvlJc w:val="left"/>
      <w:pPr>
        <w:tabs>
          <w:tab w:val="num" w:pos="2880"/>
        </w:tabs>
        <w:ind w:left="2880" w:hanging="360"/>
      </w:pPr>
      <w:rPr>
        <w:rFonts w:ascii="Wingdings" w:hAnsi="Wingdings" w:hint="default"/>
      </w:rPr>
    </w:lvl>
    <w:lvl w:ilvl="4" w:tplc="5D668048" w:tentative="1">
      <w:start w:val="1"/>
      <w:numFmt w:val="bullet"/>
      <w:lvlText w:val="q"/>
      <w:lvlJc w:val="left"/>
      <w:pPr>
        <w:tabs>
          <w:tab w:val="num" w:pos="3600"/>
        </w:tabs>
        <w:ind w:left="3600" w:hanging="360"/>
      </w:pPr>
      <w:rPr>
        <w:rFonts w:ascii="Wingdings" w:hAnsi="Wingdings" w:hint="default"/>
      </w:rPr>
    </w:lvl>
    <w:lvl w:ilvl="5" w:tplc="F252EFE0" w:tentative="1">
      <w:start w:val="1"/>
      <w:numFmt w:val="bullet"/>
      <w:lvlText w:val="q"/>
      <w:lvlJc w:val="left"/>
      <w:pPr>
        <w:tabs>
          <w:tab w:val="num" w:pos="4320"/>
        </w:tabs>
        <w:ind w:left="4320" w:hanging="360"/>
      </w:pPr>
      <w:rPr>
        <w:rFonts w:ascii="Wingdings" w:hAnsi="Wingdings" w:hint="default"/>
      </w:rPr>
    </w:lvl>
    <w:lvl w:ilvl="6" w:tplc="E2C06F6C" w:tentative="1">
      <w:start w:val="1"/>
      <w:numFmt w:val="bullet"/>
      <w:lvlText w:val="q"/>
      <w:lvlJc w:val="left"/>
      <w:pPr>
        <w:tabs>
          <w:tab w:val="num" w:pos="5040"/>
        </w:tabs>
        <w:ind w:left="5040" w:hanging="360"/>
      </w:pPr>
      <w:rPr>
        <w:rFonts w:ascii="Wingdings" w:hAnsi="Wingdings" w:hint="default"/>
      </w:rPr>
    </w:lvl>
    <w:lvl w:ilvl="7" w:tplc="FE908342" w:tentative="1">
      <w:start w:val="1"/>
      <w:numFmt w:val="bullet"/>
      <w:lvlText w:val="q"/>
      <w:lvlJc w:val="left"/>
      <w:pPr>
        <w:tabs>
          <w:tab w:val="num" w:pos="5760"/>
        </w:tabs>
        <w:ind w:left="5760" w:hanging="360"/>
      </w:pPr>
      <w:rPr>
        <w:rFonts w:ascii="Wingdings" w:hAnsi="Wingdings" w:hint="default"/>
      </w:rPr>
    </w:lvl>
    <w:lvl w:ilvl="8" w:tplc="DBD65512" w:tentative="1">
      <w:start w:val="1"/>
      <w:numFmt w:val="bullet"/>
      <w:lvlText w:val="q"/>
      <w:lvlJc w:val="left"/>
      <w:pPr>
        <w:tabs>
          <w:tab w:val="num" w:pos="6480"/>
        </w:tabs>
        <w:ind w:left="6480" w:hanging="360"/>
      </w:pPr>
      <w:rPr>
        <w:rFonts w:ascii="Wingdings" w:hAnsi="Wingdings" w:hint="default"/>
      </w:rPr>
    </w:lvl>
  </w:abstractNum>
  <w:abstractNum w:abstractNumId="13" w15:restartNumberingAfterBreak="0">
    <w:nsid w:val="33BA129C"/>
    <w:multiLevelType w:val="hybridMultilevel"/>
    <w:tmpl w:val="69929CDC"/>
    <w:lvl w:ilvl="0" w:tplc="04090001">
      <w:start w:val="1"/>
      <w:numFmt w:val="bullet"/>
      <w:lvlText w:val=""/>
      <w:lvlJc w:val="left"/>
      <w:pPr>
        <w:ind w:left="720" w:hanging="360"/>
      </w:pPr>
      <w:rPr>
        <w:rFonts w:ascii="Symbol" w:hAnsi="Symbol" w:hint="default"/>
      </w:rPr>
    </w:lvl>
    <w:lvl w:ilvl="1" w:tplc="FFFFFFFF">
      <w:numFmt w:val="bullet"/>
      <w:lvlText w:val="§"/>
      <w:lvlJc w:val="left"/>
      <w:pPr>
        <w:tabs>
          <w:tab w:val="num" w:pos="1440"/>
        </w:tabs>
        <w:ind w:left="1440" w:hanging="360"/>
      </w:pPr>
      <w:rPr>
        <w:rFonts w:ascii="Wingdings" w:hAnsi="Wingdings" w:hint="default"/>
      </w:rPr>
    </w:lvl>
    <w:lvl w:ilvl="2" w:tplc="FFFFFFFF" w:tentative="1">
      <w:start w:val="1"/>
      <w:numFmt w:val="bullet"/>
      <w:lvlText w:val="q"/>
      <w:lvlJc w:val="left"/>
      <w:pPr>
        <w:tabs>
          <w:tab w:val="num" w:pos="2160"/>
        </w:tabs>
        <w:ind w:left="2160" w:hanging="360"/>
      </w:pPr>
      <w:rPr>
        <w:rFonts w:ascii="Wingdings" w:hAnsi="Wingdings" w:hint="default"/>
      </w:rPr>
    </w:lvl>
    <w:lvl w:ilvl="3" w:tplc="FFFFFFFF" w:tentative="1">
      <w:start w:val="1"/>
      <w:numFmt w:val="bullet"/>
      <w:lvlText w:val="q"/>
      <w:lvlJc w:val="left"/>
      <w:pPr>
        <w:tabs>
          <w:tab w:val="num" w:pos="2880"/>
        </w:tabs>
        <w:ind w:left="2880" w:hanging="360"/>
      </w:pPr>
      <w:rPr>
        <w:rFonts w:ascii="Wingdings" w:hAnsi="Wingdings" w:hint="default"/>
      </w:rPr>
    </w:lvl>
    <w:lvl w:ilvl="4" w:tplc="FFFFFFFF" w:tentative="1">
      <w:start w:val="1"/>
      <w:numFmt w:val="bullet"/>
      <w:lvlText w:val="q"/>
      <w:lvlJc w:val="left"/>
      <w:pPr>
        <w:tabs>
          <w:tab w:val="num" w:pos="3600"/>
        </w:tabs>
        <w:ind w:left="3600" w:hanging="360"/>
      </w:pPr>
      <w:rPr>
        <w:rFonts w:ascii="Wingdings" w:hAnsi="Wingdings" w:hint="default"/>
      </w:rPr>
    </w:lvl>
    <w:lvl w:ilvl="5" w:tplc="FFFFFFFF" w:tentative="1">
      <w:start w:val="1"/>
      <w:numFmt w:val="bullet"/>
      <w:lvlText w:val="q"/>
      <w:lvlJc w:val="left"/>
      <w:pPr>
        <w:tabs>
          <w:tab w:val="num" w:pos="4320"/>
        </w:tabs>
        <w:ind w:left="4320" w:hanging="360"/>
      </w:pPr>
      <w:rPr>
        <w:rFonts w:ascii="Wingdings" w:hAnsi="Wingdings" w:hint="default"/>
      </w:rPr>
    </w:lvl>
    <w:lvl w:ilvl="6" w:tplc="FFFFFFFF" w:tentative="1">
      <w:start w:val="1"/>
      <w:numFmt w:val="bullet"/>
      <w:lvlText w:val="q"/>
      <w:lvlJc w:val="left"/>
      <w:pPr>
        <w:tabs>
          <w:tab w:val="num" w:pos="5040"/>
        </w:tabs>
        <w:ind w:left="5040" w:hanging="360"/>
      </w:pPr>
      <w:rPr>
        <w:rFonts w:ascii="Wingdings" w:hAnsi="Wingdings" w:hint="default"/>
      </w:rPr>
    </w:lvl>
    <w:lvl w:ilvl="7" w:tplc="FFFFFFFF" w:tentative="1">
      <w:start w:val="1"/>
      <w:numFmt w:val="bullet"/>
      <w:lvlText w:val="q"/>
      <w:lvlJc w:val="left"/>
      <w:pPr>
        <w:tabs>
          <w:tab w:val="num" w:pos="5760"/>
        </w:tabs>
        <w:ind w:left="5760" w:hanging="360"/>
      </w:pPr>
      <w:rPr>
        <w:rFonts w:ascii="Wingdings" w:hAnsi="Wingdings" w:hint="default"/>
      </w:rPr>
    </w:lvl>
    <w:lvl w:ilvl="8" w:tplc="FFFFFFFF" w:tentative="1">
      <w:start w:val="1"/>
      <w:numFmt w:val="bullet"/>
      <w:lvlText w:val="q"/>
      <w:lvlJc w:val="left"/>
      <w:pPr>
        <w:tabs>
          <w:tab w:val="num" w:pos="6480"/>
        </w:tabs>
        <w:ind w:left="6480" w:hanging="360"/>
      </w:pPr>
      <w:rPr>
        <w:rFonts w:ascii="Wingdings" w:hAnsi="Wingdings" w:hint="default"/>
      </w:rPr>
    </w:lvl>
  </w:abstractNum>
  <w:abstractNum w:abstractNumId="14" w15:restartNumberingAfterBreak="0">
    <w:nsid w:val="3519352F"/>
    <w:multiLevelType w:val="hybridMultilevel"/>
    <w:tmpl w:val="191EE7FC"/>
    <w:lvl w:ilvl="0" w:tplc="5BFC6AA8">
      <w:start w:val="1"/>
      <w:numFmt w:val="bullet"/>
      <w:lvlText w:val=""/>
      <w:lvlJc w:val="left"/>
      <w:pPr>
        <w:ind w:left="720" w:hanging="360"/>
      </w:pPr>
      <w:rPr>
        <w:rFonts w:ascii="Symbol" w:hAnsi="Symbol" w:hint="default"/>
      </w:rPr>
    </w:lvl>
    <w:lvl w:ilvl="1" w:tplc="16120562">
      <w:start w:val="1"/>
      <w:numFmt w:val="bullet"/>
      <w:lvlText w:val="o"/>
      <w:lvlJc w:val="left"/>
      <w:pPr>
        <w:ind w:left="1440" w:hanging="360"/>
      </w:pPr>
      <w:rPr>
        <w:rFonts w:ascii="Courier New" w:hAnsi="Courier New" w:cs="Courier New" w:hint="default"/>
      </w:rPr>
    </w:lvl>
    <w:lvl w:ilvl="2" w:tplc="D646D9F0">
      <w:start w:val="1"/>
      <w:numFmt w:val="bullet"/>
      <w:lvlText w:val=""/>
      <w:lvlJc w:val="left"/>
      <w:pPr>
        <w:ind w:left="2160" w:hanging="360"/>
      </w:pPr>
      <w:rPr>
        <w:rFonts w:ascii="Wingdings" w:hAnsi="Wingdings" w:hint="default"/>
      </w:rPr>
    </w:lvl>
    <w:lvl w:ilvl="3" w:tplc="6D1422AE" w:tentative="1">
      <w:start w:val="1"/>
      <w:numFmt w:val="bullet"/>
      <w:lvlText w:val=""/>
      <w:lvlJc w:val="left"/>
      <w:pPr>
        <w:ind w:left="2880" w:hanging="360"/>
      </w:pPr>
      <w:rPr>
        <w:rFonts w:ascii="Symbol" w:hAnsi="Symbol" w:hint="default"/>
      </w:rPr>
    </w:lvl>
    <w:lvl w:ilvl="4" w:tplc="BD20EB36" w:tentative="1">
      <w:start w:val="1"/>
      <w:numFmt w:val="bullet"/>
      <w:lvlText w:val="o"/>
      <w:lvlJc w:val="left"/>
      <w:pPr>
        <w:ind w:left="3600" w:hanging="360"/>
      </w:pPr>
      <w:rPr>
        <w:rFonts w:ascii="Courier New" w:hAnsi="Courier New" w:cs="Courier New" w:hint="default"/>
      </w:rPr>
    </w:lvl>
    <w:lvl w:ilvl="5" w:tplc="3A8A20FA" w:tentative="1">
      <w:start w:val="1"/>
      <w:numFmt w:val="bullet"/>
      <w:lvlText w:val=""/>
      <w:lvlJc w:val="left"/>
      <w:pPr>
        <w:ind w:left="4320" w:hanging="360"/>
      </w:pPr>
      <w:rPr>
        <w:rFonts w:ascii="Wingdings" w:hAnsi="Wingdings" w:hint="default"/>
      </w:rPr>
    </w:lvl>
    <w:lvl w:ilvl="6" w:tplc="890E7AF6" w:tentative="1">
      <w:start w:val="1"/>
      <w:numFmt w:val="bullet"/>
      <w:lvlText w:val=""/>
      <w:lvlJc w:val="left"/>
      <w:pPr>
        <w:ind w:left="5040" w:hanging="360"/>
      </w:pPr>
      <w:rPr>
        <w:rFonts w:ascii="Symbol" w:hAnsi="Symbol" w:hint="default"/>
      </w:rPr>
    </w:lvl>
    <w:lvl w:ilvl="7" w:tplc="AD9251C2" w:tentative="1">
      <w:start w:val="1"/>
      <w:numFmt w:val="bullet"/>
      <w:lvlText w:val="o"/>
      <w:lvlJc w:val="left"/>
      <w:pPr>
        <w:ind w:left="5760" w:hanging="360"/>
      </w:pPr>
      <w:rPr>
        <w:rFonts w:ascii="Courier New" w:hAnsi="Courier New" w:cs="Courier New" w:hint="default"/>
      </w:rPr>
    </w:lvl>
    <w:lvl w:ilvl="8" w:tplc="E2268BE4" w:tentative="1">
      <w:start w:val="1"/>
      <w:numFmt w:val="bullet"/>
      <w:lvlText w:val=""/>
      <w:lvlJc w:val="left"/>
      <w:pPr>
        <w:ind w:left="6480" w:hanging="360"/>
      </w:pPr>
      <w:rPr>
        <w:rFonts w:ascii="Wingdings" w:hAnsi="Wingdings" w:hint="default"/>
      </w:rPr>
    </w:lvl>
  </w:abstractNum>
  <w:abstractNum w:abstractNumId="15" w15:restartNumberingAfterBreak="0">
    <w:nsid w:val="352B63A5"/>
    <w:multiLevelType w:val="hybridMultilevel"/>
    <w:tmpl w:val="EE967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D303D0"/>
    <w:multiLevelType w:val="multilevel"/>
    <w:tmpl w:val="9DE012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BE0222"/>
    <w:multiLevelType w:val="hybridMultilevel"/>
    <w:tmpl w:val="0B3A25B0"/>
    <w:lvl w:ilvl="0" w:tplc="5AA87378">
      <w:start w:val="1"/>
      <w:numFmt w:val="bullet"/>
      <w:lvlText w:val="•"/>
      <w:lvlJc w:val="left"/>
      <w:pPr>
        <w:tabs>
          <w:tab w:val="num" w:pos="720"/>
        </w:tabs>
        <w:ind w:left="720" w:hanging="360"/>
      </w:pPr>
      <w:rPr>
        <w:rFonts w:ascii="Arial" w:hAnsi="Arial" w:hint="default"/>
      </w:rPr>
    </w:lvl>
    <w:lvl w:ilvl="1" w:tplc="3656D5A8" w:tentative="1">
      <w:start w:val="1"/>
      <w:numFmt w:val="bullet"/>
      <w:lvlText w:val="•"/>
      <w:lvlJc w:val="left"/>
      <w:pPr>
        <w:tabs>
          <w:tab w:val="num" w:pos="1440"/>
        </w:tabs>
        <w:ind w:left="1440" w:hanging="360"/>
      </w:pPr>
      <w:rPr>
        <w:rFonts w:ascii="Arial" w:hAnsi="Arial" w:hint="default"/>
      </w:rPr>
    </w:lvl>
    <w:lvl w:ilvl="2" w:tplc="4B8CC2CA" w:tentative="1">
      <w:start w:val="1"/>
      <w:numFmt w:val="bullet"/>
      <w:lvlText w:val="•"/>
      <w:lvlJc w:val="left"/>
      <w:pPr>
        <w:tabs>
          <w:tab w:val="num" w:pos="2160"/>
        </w:tabs>
        <w:ind w:left="2160" w:hanging="360"/>
      </w:pPr>
      <w:rPr>
        <w:rFonts w:ascii="Arial" w:hAnsi="Arial" w:hint="default"/>
      </w:rPr>
    </w:lvl>
    <w:lvl w:ilvl="3" w:tplc="6E286F5C" w:tentative="1">
      <w:start w:val="1"/>
      <w:numFmt w:val="bullet"/>
      <w:lvlText w:val="•"/>
      <w:lvlJc w:val="left"/>
      <w:pPr>
        <w:tabs>
          <w:tab w:val="num" w:pos="2880"/>
        </w:tabs>
        <w:ind w:left="2880" w:hanging="360"/>
      </w:pPr>
      <w:rPr>
        <w:rFonts w:ascii="Arial" w:hAnsi="Arial" w:hint="default"/>
      </w:rPr>
    </w:lvl>
    <w:lvl w:ilvl="4" w:tplc="9CCA7CBE" w:tentative="1">
      <w:start w:val="1"/>
      <w:numFmt w:val="bullet"/>
      <w:lvlText w:val="•"/>
      <w:lvlJc w:val="left"/>
      <w:pPr>
        <w:tabs>
          <w:tab w:val="num" w:pos="3600"/>
        </w:tabs>
        <w:ind w:left="3600" w:hanging="360"/>
      </w:pPr>
      <w:rPr>
        <w:rFonts w:ascii="Arial" w:hAnsi="Arial" w:hint="default"/>
      </w:rPr>
    </w:lvl>
    <w:lvl w:ilvl="5" w:tplc="F54E3578" w:tentative="1">
      <w:start w:val="1"/>
      <w:numFmt w:val="bullet"/>
      <w:lvlText w:val="•"/>
      <w:lvlJc w:val="left"/>
      <w:pPr>
        <w:tabs>
          <w:tab w:val="num" w:pos="4320"/>
        </w:tabs>
        <w:ind w:left="4320" w:hanging="360"/>
      </w:pPr>
      <w:rPr>
        <w:rFonts w:ascii="Arial" w:hAnsi="Arial" w:hint="default"/>
      </w:rPr>
    </w:lvl>
    <w:lvl w:ilvl="6" w:tplc="98B2559C" w:tentative="1">
      <w:start w:val="1"/>
      <w:numFmt w:val="bullet"/>
      <w:lvlText w:val="•"/>
      <w:lvlJc w:val="left"/>
      <w:pPr>
        <w:tabs>
          <w:tab w:val="num" w:pos="5040"/>
        </w:tabs>
        <w:ind w:left="5040" w:hanging="360"/>
      </w:pPr>
      <w:rPr>
        <w:rFonts w:ascii="Arial" w:hAnsi="Arial" w:hint="default"/>
      </w:rPr>
    </w:lvl>
    <w:lvl w:ilvl="7" w:tplc="B4FA7D6A" w:tentative="1">
      <w:start w:val="1"/>
      <w:numFmt w:val="bullet"/>
      <w:lvlText w:val="•"/>
      <w:lvlJc w:val="left"/>
      <w:pPr>
        <w:tabs>
          <w:tab w:val="num" w:pos="5760"/>
        </w:tabs>
        <w:ind w:left="5760" w:hanging="360"/>
      </w:pPr>
      <w:rPr>
        <w:rFonts w:ascii="Arial" w:hAnsi="Arial" w:hint="default"/>
      </w:rPr>
    </w:lvl>
    <w:lvl w:ilvl="8" w:tplc="DF929EA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9FB1C28"/>
    <w:multiLevelType w:val="hybridMultilevel"/>
    <w:tmpl w:val="CA04A7F0"/>
    <w:lvl w:ilvl="0" w:tplc="FC68C1CE">
      <w:start w:val="1"/>
      <w:numFmt w:val="bullet"/>
      <w:lvlText w:val=""/>
      <w:lvlJc w:val="left"/>
      <w:pPr>
        <w:ind w:left="720" w:hanging="360"/>
      </w:pPr>
      <w:rPr>
        <w:rFonts w:ascii="Symbol" w:hAnsi="Symbol" w:hint="default"/>
      </w:rPr>
    </w:lvl>
    <w:lvl w:ilvl="1" w:tplc="8E46B256">
      <w:start w:val="1"/>
      <w:numFmt w:val="bullet"/>
      <w:lvlText w:val="o"/>
      <w:lvlJc w:val="left"/>
      <w:pPr>
        <w:ind w:left="1440" w:hanging="360"/>
      </w:pPr>
      <w:rPr>
        <w:rFonts w:ascii="Courier New" w:hAnsi="Courier New" w:hint="default"/>
      </w:rPr>
    </w:lvl>
    <w:lvl w:ilvl="2" w:tplc="FA4E408C" w:tentative="1">
      <w:start w:val="1"/>
      <w:numFmt w:val="bullet"/>
      <w:lvlText w:val=""/>
      <w:lvlJc w:val="left"/>
      <w:pPr>
        <w:ind w:left="2160" w:hanging="360"/>
      </w:pPr>
      <w:rPr>
        <w:rFonts w:ascii="Wingdings" w:hAnsi="Wingdings" w:hint="default"/>
      </w:rPr>
    </w:lvl>
    <w:lvl w:ilvl="3" w:tplc="B7D61776" w:tentative="1">
      <w:start w:val="1"/>
      <w:numFmt w:val="bullet"/>
      <w:lvlText w:val=""/>
      <w:lvlJc w:val="left"/>
      <w:pPr>
        <w:ind w:left="2880" w:hanging="360"/>
      </w:pPr>
      <w:rPr>
        <w:rFonts w:ascii="Symbol" w:hAnsi="Symbol" w:hint="default"/>
      </w:rPr>
    </w:lvl>
    <w:lvl w:ilvl="4" w:tplc="8B220A30" w:tentative="1">
      <w:start w:val="1"/>
      <w:numFmt w:val="bullet"/>
      <w:lvlText w:val="o"/>
      <w:lvlJc w:val="left"/>
      <w:pPr>
        <w:ind w:left="3600" w:hanging="360"/>
      </w:pPr>
      <w:rPr>
        <w:rFonts w:ascii="Courier New" w:hAnsi="Courier New" w:hint="default"/>
      </w:rPr>
    </w:lvl>
    <w:lvl w:ilvl="5" w:tplc="3EE89F0C" w:tentative="1">
      <w:start w:val="1"/>
      <w:numFmt w:val="bullet"/>
      <w:lvlText w:val=""/>
      <w:lvlJc w:val="left"/>
      <w:pPr>
        <w:ind w:left="4320" w:hanging="360"/>
      </w:pPr>
      <w:rPr>
        <w:rFonts w:ascii="Wingdings" w:hAnsi="Wingdings" w:hint="default"/>
      </w:rPr>
    </w:lvl>
    <w:lvl w:ilvl="6" w:tplc="F73EB550" w:tentative="1">
      <w:start w:val="1"/>
      <w:numFmt w:val="bullet"/>
      <w:lvlText w:val=""/>
      <w:lvlJc w:val="left"/>
      <w:pPr>
        <w:ind w:left="5040" w:hanging="360"/>
      </w:pPr>
      <w:rPr>
        <w:rFonts w:ascii="Symbol" w:hAnsi="Symbol" w:hint="default"/>
      </w:rPr>
    </w:lvl>
    <w:lvl w:ilvl="7" w:tplc="6D9ED4EA" w:tentative="1">
      <w:start w:val="1"/>
      <w:numFmt w:val="bullet"/>
      <w:lvlText w:val="o"/>
      <w:lvlJc w:val="left"/>
      <w:pPr>
        <w:ind w:left="5760" w:hanging="360"/>
      </w:pPr>
      <w:rPr>
        <w:rFonts w:ascii="Courier New" w:hAnsi="Courier New" w:hint="default"/>
      </w:rPr>
    </w:lvl>
    <w:lvl w:ilvl="8" w:tplc="D53E57E0" w:tentative="1">
      <w:start w:val="1"/>
      <w:numFmt w:val="bullet"/>
      <w:lvlText w:val=""/>
      <w:lvlJc w:val="left"/>
      <w:pPr>
        <w:ind w:left="6480" w:hanging="360"/>
      </w:pPr>
      <w:rPr>
        <w:rFonts w:ascii="Wingdings" w:hAnsi="Wingdings" w:hint="default"/>
      </w:rPr>
    </w:lvl>
  </w:abstractNum>
  <w:abstractNum w:abstractNumId="19" w15:restartNumberingAfterBreak="0">
    <w:nsid w:val="3DA1026A"/>
    <w:multiLevelType w:val="hybridMultilevel"/>
    <w:tmpl w:val="9D543848"/>
    <w:lvl w:ilvl="0" w:tplc="67C20E8E">
      <w:start w:val="1"/>
      <w:numFmt w:val="bullet"/>
      <w:lvlText w:val=""/>
      <w:lvlJc w:val="left"/>
      <w:pPr>
        <w:ind w:left="360" w:hanging="360"/>
      </w:pPr>
      <w:rPr>
        <w:rFonts w:ascii="Symbol" w:hAnsi="Symbol" w:hint="default"/>
      </w:rPr>
    </w:lvl>
    <w:lvl w:ilvl="1" w:tplc="9C7E3CA4">
      <w:start w:val="1"/>
      <w:numFmt w:val="bullet"/>
      <w:lvlText w:val="o"/>
      <w:lvlJc w:val="left"/>
      <w:pPr>
        <w:ind w:left="1080" w:hanging="360"/>
      </w:pPr>
      <w:rPr>
        <w:rFonts w:ascii="Courier New" w:hAnsi="Courier New" w:cs="Courier New" w:hint="default"/>
      </w:rPr>
    </w:lvl>
    <w:lvl w:ilvl="2" w:tplc="F1B08196" w:tentative="1">
      <w:start w:val="1"/>
      <w:numFmt w:val="bullet"/>
      <w:lvlText w:val=""/>
      <w:lvlJc w:val="left"/>
      <w:pPr>
        <w:ind w:left="1800" w:hanging="360"/>
      </w:pPr>
      <w:rPr>
        <w:rFonts w:ascii="Wingdings" w:hAnsi="Wingdings" w:hint="default"/>
      </w:rPr>
    </w:lvl>
    <w:lvl w:ilvl="3" w:tplc="C274763A" w:tentative="1">
      <w:start w:val="1"/>
      <w:numFmt w:val="bullet"/>
      <w:lvlText w:val=""/>
      <w:lvlJc w:val="left"/>
      <w:pPr>
        <w:ind w:left="2520" w:hanging="360"/>
      </w:pPr>
      <w:rPr>
        <w:rFonts w:ascii="Symbol" w:hAnsi="Symbol" w:hint="default"/>
      </w:rPr>
    </w:lvl>
    <w:lvl w:ilvl="4" w:tplc="27509716" w:tentative="1">
      <w:start w:val="1"/>
      <w:numFmt w:val="bullet"/>
      <w:lvlText w:val="o"/>
      <w:lvlJc w:val="left"/>
      <w:pPr>
        <w:ind w:left="3240" w:hanging="360"/>
      </w:pPr>
      <w:rPr>
        <w:rFonts w:ascii="Courier New" w:hAnsi="Courier New" w:cs="Courier New" w:hint="default"/>
      </w:rPr>
    </w:lvl>
    <w:lvl w:ilvl="5" w:tplc="B3B6F17C" w:tentative="1">
      <w:start w:val="1"/>
      <w:numFmt w:val="bullet"/>
      <w:lvlText w:val=""/>
      <w:lvlJc w:val="left"/>
      <w:pPr>
        <w:ind w:left="3960" w:hanging="360"/>
      </w:pPr>
      <w:rPr>
        <w:rFonts w:ascii="Wingdings" w:hAnsi="Wingdings" w:hint="default"/>
      </w:rPr>
    </w:lvl>
    <w:lvl w:ilvl="6" w:tplc="CCEC1C3C" w:tentative="1">
      <w:start w:val="1"/>
      <w:numFmt w:val="bullet"/>
      <w:lvlText w:val=""/>
      <w:lvlJc w:val="left"/>
      <w:pPr>
        <w:ind w:left="4680" w:hanging="360"/>
      </w:pPr>
      <w:rPr>
        <w:rFonts w:ascii="Symbol" w:hAnsi="Symbol" w:hint="default"/>
      </w:rPr>
    </w:lvl>
    <w:lvl w:ilvl="7" w:tplc="AA82E65A" w:tentative="1">
      <w:start w:val="1"/>
      <w:numFmt w:val="bullet"/>
      <w:lvlText w:val="o"/>
      <w:lvlJc w:val="left"/>
      <w:pPr>
        <w:ind w:left="5400" w:hanging="360"/>
      </w:pPr>
      <w:rPr>
        <w:rFonts w:ascii="Courier New" w:hAnsi="Courier New" w:cs="Courier New" w:hint="default"/>
      </w:rPr>
    </w:lvl>
    <w:lvl w:ilvl="8" w:tplc="98A2194A" w:tentative="1">
      <w:start w:val="1"/>
      <w:numFmt w:val="bullet"/>
      <w:lvlText w:val=""/>
      <w:lvlJc w:val="left"/>
      <w:pPr>
        <w:ind w:left="6120" w:hanging="360"/>
      </w:pPr>
      <w:rPr>
        <w:rFonts w:ascii="Wingdings" w:hAnsi="Wingdings" w:hint="default"/>
      </w:rPr>
    </w:lvl>
  </w:abstractNum>
  <w:abstractNum w:abstractNumId="20" w15:restartNumberingAfterBreak="0">
    <w:nsid w:val="50337343"/>
    <w:multiLevelType w:val="hybridMultilevel"/>
    <w:tmpl w:val="62E440D4"/>
    <w:lvl w:ilvl="0" w:tplc="2D92C6B6">
      <w:start w:val="1"/>
      <w:numFmt w:val="bullet"/>
      <w:lvlText w:val=""/>
      <w:lvlJc w:val="left"/>
      <w:pPr>
        <w:ind w:left="720" w:hanging="360"/>
      </w:pPr>
      <w:rPr>
        <w:rFonts w:ascii="Symbol" w:hAnsi="Symbol" w:hint="default"/>
      </w:rPr>
    </w:lvl>
    <w:lvl w:ilvl="1" w:tplc="CF963652">
      <w:start w:val="1"/>
      <w:numFmt w:val="bullet"/>
      <w:lvlText w:val="o"/>
      <w:lvlJc w:val="left"/>
      <w:pPr>
        <w:ind w:left="1440" w:hanging="360"/>
      </w:pPr>
      <w:rPr>
        <w:rFonts w:ascii="Courier New" w:hAnsi="Courier New" w:cs="Courier New" w:hint="default"/>
      </w:rPr>
    </w:lvl>
    <w:lvl w:ilvl="2" w:tplc="7152F9F2" w:tentative="1">
      <w:start w:val="1"/>
      <w:numFmt w:val="bullet"/>
      <w:lvlText w:val=""/>
      <w:lvlJc w:val="left"/>
      <w:pPr>
        <w:ind w:left="2160" w:hanging="360"/>
      </w:pPr>
      <w:rPr>
        <w:rFonts w:ascii="Wingdings" w:hAnsi="Wingdings" w:hint="default"/>
      </w:rPr>
    </w:lvl>
    <w:lvl w:ilvl="3" w:tplc="45C032AE" w:tentative="1">
      <w:start w:val="1"/>
      <w:numFmt w:val="bullet"/>
      <w:lvlText w:val=""/>
      <w:lvlJc w:val="left"/>
      <w:pPr>
        <w:ind w:left="2880" w:hanging="360"/>
      </w:pPr>
      <w:rPr>
        <w:rFonts w:ascii="Symbol" w:hAnsi="Symbol" w:hint="default"/>
      </w:rPr>
    </w:lvl>
    <w:lvl w:ilvl="4" w:tplc="91087024" w:tentative="1">
      <w:start w:val="1"/>
      <w:numFmt w:val="bullet"/>
      <w:lvlText w:val="o"/>
      <w:lvlJc w:val="left"/>
      <w:pPr>
        <w:ind w:left="3600" w:hanging="360"/>
      </w:pPr>
      <w:rPr>
        <w:rFonts w:ascii="Courier New" w:hAnsi="Courier New" w:cs="Courier New" w:hint="default"/>
      </w:rPr>
    </w:lvl>
    <w:lvl w:ilvl="5" w:tplc="99BC5A30" w:tentative="1">
      <w:start w:val="1"/>
      <w:numFmt w:val="bullet"/>
      <w:lvlText w:val=""/>
      <w:lvlJc w:val="left"/>
      <w:pPr>
        <w:ind w:left="4320" w:hanging="360"/>
      </w:pPr>
      <w:rPr>
        <w:rFonts w:ascii="Wingdings" w:hAnsi="Wingdings" w:hint="default"/>
      </w:rPr>
    </w:lvl>
    <w:lvl w:ilvl="6" w:tplc="36E437D6" w:tentative="1">
      <w:start w:val="1"/>
      <w:numFmt w:val="bullet"/>
      <w:lvlText w:val=""/>
      <w:lvlJc w:val="left"/>
      <w:pPr>
        <w:ind w:left="5040" w:hanging="360"/>
      </w:pPr>
      <w:rPr>
        <w:rFonts w:ascii="Symbol" w:hAnsi="Symbol" w:hint="default"/>
      </w:rPr>
    </w:lvl>
    <w:lvl w:ilvl="7" w:tplc="6104358A" w:tentative="1">
      <w:start w:val="1"/>
      <w:numFmt w:val="bullet"/>
      <w:lvlText w:val="o"/>
      <w:lvlJc w:val="left"/>
      <w:pPr>
        <w:ind w:left="5760" w:hanging="360"/>
      </w:pPr>
      <w:rPr>
        <w:rFonts w:ascii="Courier New" w:hAnsi="Courier New" w:cs="Courier New" w:hint="default"/>
      </w:rPr>
    </w:lvl>
    <w:lvl w:ilvl="8" w:tplc="3A183312" w:tentative="1">
      <w:start w:val="1"/>
      <w:numFmt w:val="bullet"/>
      <w:lvlText w:val=""/>
      <w:lvlJc w:val="left"/>
      <w:pPr>
        <w:ind w:left="6480" w:hanging="360"/>
      </w:pPr>
      <w:rPr>
        <w:rFonts w:ascii="Wingdings" w:hAnsi="Wingdings" w:hint="default"/>
      </w:rPr>
    </w:lvl>
  </w:abstractNum>
  <w:abstractNum w:abstractNumId="21" w15:restartNumberingAfterBreak="0">
    <w:nsid w:val="5A1A5173"/>
    <w:multiLevelType w:val="hybridMultilevel"/>
    <w:tmpl w:val="F6D26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325B89"/>
    <w:multiLevelType w:val="hybridMultilevel"/>
    <w:tmpl w:val="AD701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C00BFC"/>
    <w:multiLevelType w:val="hybridMultilevel"/>
    <w:tmpl w:val="E5743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404E11"/>
    <w:multiLevelType w:val="hybridMultilevel"/>
    <w:tmpl w:val="11147D02"/>
    <w:lvl w:ilvl="0" w:tplc="03727796">
      <w:start w:val="1"/>
      <w:numFmt w:val="bullet"/>
      <w:lvlText w:val=""/>
      <w:lvlJc w:val="left"/>
      <w:pPr>
        <w:ind w:left="720" w:hanging="360"/>
      </w:pPr>
      <w:rPr>
        <w:rFonts w:ascii="Symbol" w:hAnsi="Symbol" w:hint="default"/>
      </w:rPr>
    </w:lvl>
    <w:lvl w:ilvl="1" w:tplc="354876A2">
      <w:start w:val="1"/>
      <w:numFmt w:val="bullet"/>
      <w:lvlText w:val="o"/>
      <w:lvlJc w:val="left"/>
      <w:pPr>
        <w:ind w:left="1440" w:hanging="360"/>
      </w:pPr>
      <w:rPr>
        <w:rFonts w:ascii="Courier New" w:hAnsi="Courier New" w:cs="Courier New" w:hint="default"/>
      </w:rPr>
    </w:lvl>
    <w:lvl w:ilvl="2" w:tplc="BDD8B1A6" w:tentative="1">
      <w:start w:val="1"/>
      <w:numFmt w:val="bullet"/>
      <w:lvlText w:val=""/>
      <w:lvlJc w:val="left"/>
      <w:pPr>
        <w:ind w:left="2160" w:hanging="360"/>
      </w:pPr>
      <w:rPr>
        <w:rFonts w:ascii="Wingdings" w:hAnsi="Wingdings" w:hint="default"/>
      </w:rPr>
    </w:lvl>
    <w:lvl w:ilvl="3" w:tplc="DE5E3604" w:tentative="1">
      <w:start w:val="1"/>
      <w:numFmt w:val="bullet"/>
      <w:lvlText w:val=""/>
      <w:lvlJc w:val="left"/>
      <w:pPr>
        <w:ind w:left="2880" w:hanging="360"/>
      </w:pPr>
      <w:rPr>
        <w:rFonts w:ascii="Symbol" w:hAnsi="Symbol" w:hint="default"/>
      </w:rPr>
    </w:lvl>
    <w:lvl w:ilvl="4" w:tplc="9F46B6B4" w:tentative="1">
      <w:start w:val="1"/>
      <w:numFmt w:val="bullet"/>
      <w:lvlText w:val="o"/>
      <w:lvlJc w:val="left"/>
      <w:pPr>
        <w:ind w:left="3600" w:hanging="360"/>
      </w:pPr>
      <w:rPr>
        <w:rFonts w:ascii="Courier New" w:hAnsi="Courier New" w:cs="Courier New" w:hint="default"/>
      </w:rPr>
    </w:lvl>
    <w:lvl w:ilvl="5" w:tplc="BB949AA8" w:tentative="1">
      <w:start w:val="1"/>
      <w:numFmt w:val="bullet"/>
      <w:lvlText w:val=""/>
      <w:lvlJc w:val="left"/>
      <w:pPr>
        <w:ind w:left="4320" w:hanging="360"/>
      </w:pPr>
      <w:rPr>
        <w:rFonts w:ascii="Wingdings" w:hAnsi="Wingdings" w:hint="default"/>
      </w:rPr>
    </w:lvl>
    <w:lvl w:ilvl="6" w:tplc="B4DCEB46" w:tentative="1">
      <w:start w:val="1"/>
      <w:numFmt w:val="bullet"/>
      <w:lvlText w:val=""/>
      <w:lvlJc w:val="left"/>
      <w:pPr>
        <w:ind w:left="5040" w:hanging="360"/>
      </w:pPr>
      <w:rPr>
        <w:rFonts w:ascii="Symbol" w:hAnsi="Symbol" w:hint="default"/>
      </w:rPr>
    </w:lvl>
    <w:lvl w:ilvl="7" w:tplc="5E0EB022" w:tentative="1">
      <w:start w:val="1"/>
      <w:numFmt w:val="bullet"/>
      <w:lvlText w:val="o"/>
      <w:lvlJc w:val="left"/>
      <w:pPr>
        <w:ind w:left="5760" w:hanging="360"/>
      </w:pPr>
      <w:rPr>
        <w:rFonts w:ascii="Courier New" w:hAnsi="Courier New" w:cs="Courier New" w:hint="default"/>
      </w:rPr>
    </w:lvl>
    <w:lvl w:ilvl="8" w:tplc="7EEC9582" w:tentative="1">
      <w:start w:val="1"/>
      <w:numFmt w:val="bullet"/>
      <w:lvlText w:val=""/>
      <w:lvlJc w:val="left"/>
      <w:pPr>
        <w:ind w:left="6480" w:hanging="360"/>
      </w:pPr>
      <w:rPr>
        <w:rFonts w:ascii="Wingdings" w:hAnsi="Wingdings" w:hint="default"/>
      </w:rPr>
    </w:lvl>
  </w:abstractNum>
  <w:abstractNum w:abstractNumId="25" w15:restartNumberingAfterBreak="0">
    <w:nsid w:val="76782B91"/>
    <w:multiLevelType w:val="hybridMultilevel"/>
    <w:tmpl w:val="1DAA7854"/>
    <w:lvl w:ilvl="0" w:tplc="F0020E24">
      <w:start w:val="1"/>
      <w:numFmt w:val="bullet"/>
      <w:lvlText w:val=""/>
      <w:lvlJc w:val="left"/>
      <w:pPr>
        <w:ind w:left="720" w:hanging="360"/>
      </w:pPr>
      <w:rPr>
        <w:rFonts w:ascii="Symbol" w:hAnsi="Symbol" w:hint="default"/>
      </w:rPr>
    </w:lvl>
    <w:lvl w:ilvl="1" w:tplc="EDAA2E10">
      <w:start w:val="1"/>
      <w:numFmt w:val="bullet"/>
      <w:lvlText w:val="o"/>
      <w:lvlJc w:val="left"/>
      <w:pPr>
        <w:ind w:left="1440" w:hanging="360"/>
      </w:pPr>
      <w:rPr>
        <w:rFonts w:ascii="Courier New" w:hAnsi="Courier New" w:cs="Courier New" w:hint="default"/>
      </w:rPr>
    </w:lvl>
    <w:lvl w:ilvl="2" w:tplc="861C8AF2" w:tentative="1">
      <w:start w:val="1"/>
      <w:numFmt w:val="bullet"/>
      <w:lvlText w:val=""/>
      <w:lvlJc w:val="left"/>
      <w:pPr>
        <w:ind w:left="2160" w:hanging="360"/>
      </w:pPr>
      <w:rPr>
        <w:rFonts w:ascii="Wingdings" w:hAnsi="Wingdings" w:hint="default"/>
      </w:rPr>
    </w:lvl>
    <w:lvl w:ilvl="3" w:tplc="F16EC952" w:tentative="1">
      <w:start w:val="1"/>
      <w:numFmt w:val="bullet"/>
      <w:lvlText w:val=""/>
      <w:lvlJc w:val="left"/>
      <w:pPr>
        <w:ind w:left="2880" w:hanging="360"/>
      </w:pPr>
      <w:rPr>
        <w:rFonts w:ascii="Symbol" w:hAnsi="Symbol" w:hint="default"/>
      </w:rPr>
    </w:lvl>
    <w:lvl w:ilvl="4" w:tplc="F3CEACC4" w:tentative="1">
      <w:start w:val="1"/>
      <w:numFmt w:val="bullet"/>
      <w:lvlText w:val="o"/>
      <w:lvlJc w:val="left"/>
      <w:pPr>
        <w:ind w:left="3600" w:hanging="360"/>
      </w:pPr>
      <w:rPr>
        <w:rFonts w:ascii="Courier New" w:hAnsi="Courier New" w:cs="Courier New" w:hint="default"/>
      </w:rPr>
    </w:lvl>
    <w:lvl w:ilvl="5" w:tplc="51AC9AE6" w:tentative="1">
      <w:start w:val="1"/>
      <w:numFmt w:val="bullet"/>
      <w:lvlText w:val=""/>
      <w:lvlJc w:val="left"/>
      <w:pPr>
        <w:ind w:left="4320" w:hanging="360"/>
      </w:pPr>
      <w:rPr>
        <w:rFonts w:ascii="Wingdings" w:hAnsi="Wingdings" w:hint="default"/>
      </w:rPr>
    </w:lvl>
    <w:lvl w:ilvl="6" w:tplc="14E287A2" w:tentative="1">
      <w:start w:val="1"/>
      <w:numFmt w:val="bullet"/>
      <w:lvlText w:val=""/>
      <w:lvlJc w:val="left"/>
      <w:pPr>
        <w:ind w:left="5040" w:hanging="360"/>
      </w:pPr>
      <w:rPr>
        <w:rFonts w:ascii="Symbol" w:hAnsi="Symbol" w:hint="default"/>
      </w:rPr>
    </w:lvl>
    <w:lvl w:ilvl="7" w:tplc="E6C6FCF8" w:tentative="1">
      <w:start w:val="1"/>
      <w:numFmt w:val="bullet"/>
      <w:lvlText w:val="o"/>
      <w:lvlJc w:val="left"/>
      <w:pPr>
        <w:ind w:left="5760" w:hanging="360"/>
      </w:pPr>
      <w:rPr>
        <w:rFonts w:ascii="Courier New" w:hAnsi="Courier New" w:cs="Courier New" w:hint="default"/>
      </w:rPr>
    </w:lvl>
    <w:lvl w:ilvl="8" w:tplc="3BC42A1E" w:tentative="1">
      <w:start w:val="1"/>
      <w:numFmt w:val="bullet"/>
      <w:lvlText w:val=""/>
      <w:lvlJc w:val="left"/>
      <w:pPr>
        <w:ind w:left="6480" w:hanging="360"/>
      </w:pPr>
      <w:rPr>
        <w:rFonts w:ascii="Wingdings" w:hAnsi="Wingdings" w:hint="default"/>
      </w:rPr>
    </w:lvl>
  </w:abstractNum>
  <w:abstractNum w:abstractNumId="26" w15:restartNumberingAfterBreak="0">
    <w:nsid w:val="77781180"/>
    <w:multiLevelType w:val="hybridMultilevel"/>
    <w:tmpl w:val="0A5CEF60"/>
    <w:lvl w:ilvl="0" w:tplc="04090015">
      <w:start w:val="1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40E3F"/>
    <w:multiLevelType w:val="hybridMultilevel"/>
    <w:tmpl w:val="7838924A"/>
    <w:lvl w:ilvl="0" w:tplc="ED0697BC">
      <w:start w:val="1"/>
      <w:numFmt w:val="bullet"/>
      <w:lvlText w:val=""/>
      <w:lvlJc w:val="left"/>
      <w:pPr>
        <w:ind w:left="765" w:hanging="360"/>
      </w:pPr>
      <w:rPr>
        <w:rFonts w:ascii="Symbol" w:hAnsi="Symbol" w:hint="default"/>
      </w:rPr>
    </w:lvl>
    <w:lvl w:ilvl="1" w:tplc="726AC9C2">
      <w:start w:val="1"/>
      <w:numFmt w:val="bullet"/>
      <w:lvlText w:val="o"/>
      <w:lvlJc w:val="left"/>
      <w:pPr>
        <w:ind w:left="1485" w:hanging="360"/>
      </w:pPr>
      <w:rPr>
        <w:rFonts w:ascii="Courier New" w:hAnsi="Courier New" w:cs="Courier New" w:hint="default"/>
      </w:rPr>
    </w:lvl>
    <w:lvl w:ilvl="2" w:tplc="B9988BF8" w:tentative="1">
      <w:start w:val="1"/>
      <w:numFmt w:val="bullet"/>
      <w:lvlText w:val=""/>
      <w:lvlJc w:val="left"/>
      <w:pPr>
        <w:ind w:left="2205" w:hanging="360"/>
      </w:pPr>
      <w:rPr>
        <w:rFonts w:ascii="Wingdings" w:hAnsi="Wingdings" w:hint="default"/>
      </w:rPr>
    </w:lvl>
    <w:lvl w:ilvl="3" w:tplc="1792B8FA" w:tentative="1">
      <w:start w:val="1"/>
      <w:numFmt w:val="bullet"/>
      <w:lvlText w:val=""/>
      <w:lvlJc w:val="left"/>
      <w:pPr>
        <w:ind w:left="2925" w:hanging="360"/>
      </w:pPr>
      <w:rPr>
        <w:rFonts w:ascii="Symbol" w:hAnsi="Symbol" w:hint="default"/>
      </w:rPr>
    </w:lvl>
    <w:lvl w:ilvl="4" w:tplc="BD781D26" w:tentative="1">
      <w:start w:val="1"/>
      <w:numFmt w:val="bullet"/>
      <w:lvlText w:val="o"/>
      <w:lvlJc w:val="left"/>
      <w:pPr>
        <w:ind w:left="3645" w:hanging="360"/>
      </w:pPr>
      <w:rPr>
        <w:rFonts w:ascii="Courier New" w:hAnsi="Courier New" w:cs="Courier New" w:hint="default"/>
      </w:rPr>
    </w:lvl>
    <w:lvl w:ilvl="5" w:tplc="9FFE5EB6" w:tentative="1">
      <w:start w:val="1"/>
      <w:numFmt w:val="bullet"/>
      <w:lvlText w:val=""/>
      <w:lvlJc w:val="left"/>
      <w:pPr>
        <w:ind w:left="4365" w:hanging="360"/>
      </w:pPr>
      <w:rPr>
        <w:rFonts w:ascii="Wingdings" w:hAnsi="Wingdings" w:hint="default"/>
      </w:rPr>
    </w:lvl>
    <w:lvl w:ilvl="6" w:tplc="F816FAB2" w:tentative="1">
      <w:start w:val="1"/>
      <w:numFmt w:val="bullet"/>
      <w:lvlText w:val=""/>
      <w:lvlJc w:val="left"/>
      <w:pPr>
        <w:ind w:left="5085" w:hanging="360"/>
      </w:pPr>
      <w:rPr>
        <w:rFonts w:ascii="Symbol" w:hAnsi="Symbol" w:hint="default"/>
      </w:rPr>
    </w:lvl>
    <w:lvl w:ilvl="7" w:tplc="3CF29224" w:tentative="1">
      <w:start w:val="1"/>
      <w:numFmt w:val="bullet"/>
      <w:lvlText w:val="o"/>
      <w:lvlJc w:val="left"/>
      <w:pPr>
        <w:ind w:left="5805" w:hanging="360"/>
      </w:pPr>
      <w:rPr>
        <w:rFonts w:ascii="Courier New" w:hAnsi="Courier New" w:cs="Courier New" w:hint="default"/>
      </w:rPr>
    </w:lvl>
    <w:lvl w:ilvl="8" w:tplc="D1624750" w:tentative="1">
      <w:start w:val="1"/>
      <w:numFmt w:val="bullet"/>
      <w:lvlText w:val=""/>
      <w:lvlJc w:val="left"/>
      <w:pPr>
        <w:ind w:left="6525" w:hanging="360"/>
      </w:pPr>
      <w:rPr>
        <w:rFonts w:ascii="Wingdings" w:hAnsi="Wingdings" w:hint="default"/>
      </w:rPr>
    </w:lvl>
  </w:abstractNum>
  <w:abstractNum w:abstractNumId="28" w15:restartNumberingAfterBreak="0">
    <w:nsid w:val="7E670CF1"/>
    <w:multiLevelType w:val="multilevel"/>
    <w:tmpl w:val="3FD40B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8"/>
  </w:num>
  <w:num w:numId="2">
    <w:abstractNumId w:val="6"/>
  </w:num>
  <w:num w:numId="3">
    <w:abstractNumId w:val="4"/>
  </w:num>
  <w:num w:numId="4">
    <w:abstractNumId w:val="16"/>
  </w:num>
  <w:num w:numId="5">
    <w:abstractNumId w:val="28"/>
  </w:num>
  <w:num w:numId="6">
    <w:abstractNumId w:val="19"/>
  </w:num>
  <w:num w:numId="7">
    <w:abstractNumId w:val="20"/>
  </w:num>
  <w:num w:numId="8">
    <w:abstractNumId w:val="24"/>
  </w:num>
  <w:num w:numId="9">
    <w:abstractNumId w:val="1"/>
  </w:num>
  <w:num w:numId="10">
    <w:abstractNumId w:val="27"/>
  </w:num>
  <w:num w:numId="11">
    <w:abstractNumId w:val="9"/>
  </w:num>
  <w:num w:numId="12">
    <w:abstractNumId w:val="14"/>
  </w:num>
  <w:num w:numId="13">
    <w:abstractNumId w:val="25"/>
  </w:num>
  <w:num w:numId="14">
    <w:abstractNumId w:val="8"/>
  </w:num>
  <w:num w:numId="15">
    <w:abstractNumId w:val="21"/>
  </w:num>
  <w:num w:numId="16">
    <w:abstractNumId w:val="17"/>
  </w:num>
  <w:num w:numId="17">
    <w:abstractNumId w:val="11"/>
  </w:num>
  <w:num w:numId="18">
    <w:abstractNumId w:val="15"/>
  </w:num>
  <w:num w:numId="19">
    <w:abstractNumId w:val="26"/>
  </w:num>
  <w:num w:numId="20">
    <w:abstractNumId w:val="23"/>
  </w:num>
  <w:num w:numId="21">
    <w:abstractNumId w:val="22"/>
  </w:num>
  <w:num w:numId="22">
    <w:abstractNumId w:val="12"/>
  </w:num>
  <w:num w:numId="23">
    <w:abstractNumId w:val="5"/>
  </w:num>
  <w:num w:numId="24">
    <w:abstractNumId w:val="2"/>
  </w:num>
  <w:num w:numId="25">
    <w:abstractNumId w:val="7"/>
  </w:num>
  <w:num w:numId="26">
    <w:abstractNumId w:val="13"/>
  </w:num>
  <w:num w:numId="27">
    <w:abstractNumId w:val="3"/>
  </w:num>
  <w:num w:numId="28">
    <w:abstractNumId w:val="0"/>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hideSpellingErrors/>
  <w:hideGrammatical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8D6"/>
    <w:rsid w:val="00000742"/>
    <w:rsid w:val="0000191F"/>
    <w:rsid w:val="00001A21"/>
    <w:rsid w:val="000022B8"/>
    <w:rsid w:val="00004772"/>
    <w:rsid w:val="00005F66"/>
    <w:rsid w:val="0000621F"/>
    <w:rsid w:val="00013618"/>
    <w:rsid w:val="000152BB"/>
    <w:rsid w:val="00020509"/>
    <w:rsid w:val="00023FE5"/>
    <w:rsid w:val="00025513"/>
    <w:rsid w:val="000278D6"/>
    <w:rsid w:val="00027B64"/>
    <w:rsid w:val="000306CA"/>
    <w:rsid w:val="0003329F"/>
    <w:rsid w:val="000334AA"/>
    <w:rsid w:val="00033A4E"/>
    <w:rsid w:val="000342AE"/>
    <w:rsid w:val="000365D9"/>
    <w:rsid w:val="00040C6E"/>
    <w:rsid w:val="000416B8"/>
    <w:rsid w:val="00045D62"/>
    <w:rsid w:val="000464FC"/>
    <w:rsid w:val="00055681"/>
    <w:rsid w:val="0005601E"/>
    <w:rsid w:val="00062F6C"/>
    <w:rsid w:val="000649E3"/>
    <w:rsid w:val="000670AD"/>
    <w:rsid w:val="00070D28"/>
    <w:rsid w:val="00071045"/>
    <w:rsid w:val="0007543F"/>
    <w:rsid w:val="000754D0"/>
    <w:rsid w:val="0007596F"/>
    <w:rsid w:val="000763E5"/>
    <w:rsid w:val="00080B95"/>
    <w:rsid w:val="000847D8"/>
    <w:rsid w:val="00090969"/>
    <w:rsid w:val="00090ED4"/>
    <w:rsid w:val="00091B76"/>
    <w:rsid w:val="0009577E"/>
    <w:rsid w:val="00097FBC"/>
    <w:rsid w:val="000A0874"/>
    <w:rsid w:val="000A0898"/>
    <w:rsid w:val="000A0EE3"/>
    <w:rsid w:val="000A1187"/>
    <w:rsid w:val="000A2084"/>
    <w:rsid w:val="000A4B39"/>
    <w:rsid w:val="000A5CCE"/>
    <w:rsid w:val="000A70A5"/>
    <w:rsid w:val="000A73CC"/>
    <w:rsid w:val="000B02C2"/>
    <w:rsid w:val="000B1469"/>
    <w:rsid w:val="000B15FB"/>
    <w:rsid w:val="000B5449"/>
    <w:rsid w:val="000C00C8"/>
    <w:rsid w:val="000C43D8"/>
    <w:rsid w:val="000C7A34"/>
    <w:rsid w:val="000D29D0"/>
    <w:rsid w:val="000D3B0C"/>
    <w:rsid w:val="000D4793"/>
    <w:rsid w:val="000D51ED"/>
    <w:rsid w:val="000D6CDB"/>
    <w:rsid w:val="000E213E"/>
    <w:rsid w:val="000E2B88"/>
    <w:rsid w:val="000E4BFD"/>
    <w:rsid w:val="000E4E94"/>
    <w:rsid w:val="000E6C11"/>
    <w:rsid w:val="000F02A7"/>
    <w:rsid w:val="000F03B1"/>
    <w:rsid w:val="000F1726"/>
    <w:rsid w:val="000F28AD"/>
    <w:rsid w:val="000F3DB8"/>
    <w:rsid w:val="000F694E"/>
    <w:rsid w:val="000F6C6D"/>
    <w:rsid w:val="000F6D7E"/>
    <w:rsid w:val="000F7652"/>
    <w:rsid w:val="000F7CF6"/>
    <w:rsid w:val="00100D2B"/>
    <w:rsid w:val="00101BC7"/>
    <w:rsid w:val="001025BF"/>
    <w:rsid w:val="0010531E"/>
    <w:rsid w:val="0010670A"/>
    <w:rsid w:val="00110A76"/>
    <w:rsid w:val="00110D1F"/>
    <w:rsid w:val="001126E6"/>
    <w:rsid w:val="00113119"/>
    <w:rsid w:val="00113881"/>
    <w:rsid w:val="00113980"/>
    <w:rsid w:val="00120346"/>
    <w:rsid w:val="00121729"/>
    <w:rsid w:val="001218D5"/>
    <w:rsid w:val="001223B6"/>
    <w:rsid w:val="00123C1D"/>
    <w:rsid w:val="00130113"/>
    <w:rsid w:val="001305FE"/>
    <w:rsid w:val="00130EEB"/>
    <w:rsid w:val="00132085"/>
    <w:rsid w:val="00133B39"/>
    <w:rsid w:val="00133D90"/>
    <w:rsid w:val="00133E80"/>
    <w:rsid w:val="00135F59"/>
    <w:rsid w:val="00143080"/>
    <w:rsid w:val="0014369E"/>
    <w:rsid w:val="0014456C"/>
    <w:rsid w:val="00144D07"/>
    <w:rsid w:val="00151231"/>
    <w:rsid w:val="00151E19"/>
    <w:rsid w:val="0015302D"/>
    <w:rsid w:val="00153B53"/>
    <w:rsid w:val="0015498E"/>
    <w:rsid w:val="00155680"/>
    <w:rsid w:val="00155AC7"/>
    <w:rsid w:val="00156040"/>
    <w:rsid w:val="00156B12"/>
    <w:rsid w:val="0016023D"/>
    <w:rsid w:val="00160686"/>
    <w:rsid w:val="00162DE0"/>
    <w:rsid w:val="001639A7"/>
    <w:rsid w:val="00163A1C"/>
    <w:rsid w:val="00164229"/>
    <w:rsid w:val="00166ABF"/>
    <w:rsid w:val="00177ADB"/>
    <w:rsid w:val="00180474"/>
    <w:rsid w:val="001818D5"/>
    <w:rsid w:val="00181F21"/>
    <w:rsid w:val="00186146"/>
    <w:rsid w:val="001870AB"/>
    <w:rsid w:val="001937E0"/>
    <w:rsid w:val="00194E47"/>
    <w:rsid w:val="00195698"/>
    <w:rsid w:val="0019780D"/>
    <w:rsid w:val="00197BDD"/>
    <w:rsid w:val="00197CF8"/>
    <w:rsid w:val="001A049D"/>
    <w:rsid w:val="001A4DED"/>
    <w:rsid w:val="001A5B84"/>
    <w:rsid w:val="001B2C65"/>
    <w:rsid w:val="001B4BF3"/>
    <w:rsid w:val="001B7B6D"/>
    <w:rsid w:val="001C0962"/>
    <w:rsid w:val="001C19C7"/>
    <w:rsid w:val="001C1D4D"/>
    <w:rsid w:val="001C25B6"/>
    <w:rsid w:val="001C3B7F"/>
    <w:rsid w:val="001C4565"/>
    <w:rsid w:val="001C5731"/>
    <w:rsid w:val="001C5B1F"/>
    <w:rsid w:val="001C71AB"/>
    <w:rsid w:val="001D27C2"/>
    <w:rsid w:val="001D34EB"/>
    <w:rsid w:val="001D394A"/>
    <w:rsid w:val="001D41E8"/>
    <w:rsid w:val="001D4A6F"/>
    <w:rsid w:val="001D5145"/>
    <w:rsid w:val="001D52C9"/>
    <w:rsid w:val="001E2680"/>
    <w:rsid w:val="001E667D"/>
    <w:rsid w:val="001E7A1F"/>
    <w:rsid w:val="001F0699"/>
    <w:rsid w:val="001F163A"/>
    <w:rsid w:val="001F43BE"/>
    <w:rsid w:val="001F6534"/>
    <w:rsid w:val="001F7058"/>
    <w:rsid w:val="00200B72"/>
    <w:rsid w:val="002022E1"/>
    <w:rsid w:val="00202525"/>
    <w:rsid w:val="00202786"/>
    <w:rsid w:val="00205ADF"/>
    <w:rsid w:val="00206E92"/>
    <w:rsid w:val="00207300"/>
    <w:rsid w:val="00207D2E"/>
    <w:rsid w:val="00211358"/>
    <w:rsid w:val="00211E00"/>
    <w:rsid w:val="0021261A"/>
    <w:rsid w:val="00213BB1"/>
    <w:rsid w:val="00213E1E"/>
    <w:rsid w:val="00214276"/>
    <w:rsid w:val="002165BC"/>
    <w:rsid w:val="00217FEE"/>
    <w:rsid w:val="00220283"/>
    <w:rsid w:val="002235B8"/>
    <w:rsid w:val="00225FA0"/>
    <w:rsid w:val="00231BE2"/>
    <w:rsid w:val="00232CCC"/>
    <w:rsid w:val="00234A69"/>
    <w:rsid w:val="00235C23"/>
    <w:rsid w:val="00237BB5"/>
    <w:rsid w:val="00240621"/>
    <w:rsid w:val="002418D7"/>
    <w:rsid w:val="00242AF4"/>
    <w:rsid w:val="00243606"/>
    <w:rsid w:val="00243AF8"/>
    <w:rsid w:val="0024518B"/>
    <w:rsid w:val="0024710B"/>
    <w:rsid w:val="00250D83"/>
    <w:rsid w:val="00251552"/>
    <w:rsid w:val="00251CB6"/>
    <w:rsid w:val="002522D7"/>
    <w:rsid w:val="002535A9"/>
    <w:rsid w:val="00253B5E"/>
    <w:rsid w:val="00253EE4"/>
    <w:rsid w:val="002560EB"/>
    <w:rsid w:val="00257B38"/>
    <w:rsid w:val="002602A5"/>
    <w:rsid w:val="00260374"/>
    <w:rsid w:val="00261B4E"/>
    <w:rsid w:val="002627FB"/>
    <w:rsid w:val="00263459"/>
    <w:rsid w:val="0026525C"/>
    <w:rsid w:val="00265292"/>
    <w:rsid w:val="00265A1E"/>
    <w:rsid w:val="00265C2F"/>
    <w:rsid w:val="0026601C"/>
    <w:rsid w:val="0026661A"/>
    <w:rsid w:val="0027372A"/>
    <w:rsid w:val="00273999"/>
    <w:rsid w:val="002818D0"/>
    <w:rsid w:val="00282019"/>
    <w:rsid w:val="00282698"/>
    <w:rsid w:val="00283D6A"/>
    <w:rsid w:val="00283E77"/>
    <w:rsid w:val="002848D7"/>
    <w:rsid w:val="00286430"/>
    <w:rsid w:val="002866CC"/>
    <w:rsid w:val="002871D8"/>
    <w:rsid w:val="00287A90"/>
    <w:rsid w:val="00290150"/>
    <w:rsid w:val="00296223"/>
    <w:rsid w:val="00296340"/>
    <w:rsid w:val="002971EF"/>
    <w:rsid w:val="00297BD2"/>
    <w:rsid w:val="002A1DCF"/>
    <w:rsid w:val="002A2533"/>
    <w:rsid w:val="002A5C8C"/>
    <w:rsid w:val="002A6BBE"/>
    <w:rsid w:val="002A72FD"/>
    <w:rsid w:val="002A7777"/>
    <w:rsid w:val="002B11D9"/>
    <w:rsid w:val="002B2037"/>
    <w:rsid w:val="002B2B56"/>
    <w:rsid w:val="002B5443"/>
    <w:rsid w:val="002B6DFC"/>
    <w:rsid w:val="002C22C5"/>
    <w:rsid w:val="002C3201"/>
    <w:rsid w:val="002C78B6"/>
    <w:rsid w:val="002D0EC0"/>
    <w:rsid w:val="002D4BCC"/>
    <w:rsid w:val="002E0D7A"/>
    <w:rsid w:val="002E1877"/>
    <w:rsid w:val="002E4B68"/>
    <w:rsid w:val="002F0B0F"/>
    <w:rsid w:val="002F0C9D"/>
    <w:rsid w:val="002F492D"/>
    <w:rsid w:val="002F6A47"/>
    <w:rsid w:val="002F7155"/>
    <w:rsid w:val="00301505"/>
    <w:rsid w:val="00305748"/>
    <w:rsid w:val="00306F5E"/>
    <w:rsid w:val="00307215"/>
    <w:rsid w:val="00307C08"/>
    <w:rsid w:val="00307C8C"/>
    <w:rsid w:val="003122A9"/>
    <w:rsid w:val="003125B8"/>
    <w:rsid w:val="00312E82"/>
    <w:rsid w:val="003138C1"/>
    <w:rsid w:val="00315AD6"/>
    <w:rsid w:val="00316560"/>
    <w:rsid w:val="00316EB6"/>
    <w:rsid w:val="0031725D"/>
    <w:rsid w:val="00321274"/>
    <w:rsid w:val="00321F7C"/>
    <w:rsid w:val="00334DCF"/>
    <w:rsid w:val="00335BC8"/>
    <w:rsid w:val="003360EA"/>
    <w:rsid w:val="00336A4C"/>
    <w:rsid w:val="00337C04"/>
    <w:rsid w:val="00340FBA"/>
    <w:rsid w:val="00341264"/>
    <w:rsid w:val="003418AB"/>
    <w:rsid w:val="00342943"/>
    <w:rsid w:val="00344D4D"/>
    <w:rsid w:val="003474E3"/>
    <w:rsid w:val="00351367"/>
    <w:rsid w:val="00351A13"/>
    <w:rsid w:val="00352B19"/>
    <w:rsid w:val="00354904"/>
    <w:rsid w:val="00354957"/>
    <w:rsid w:val="00356855"/>
    <w:rsid w:val="00360C1A"/>
    <w:rsid w:val="00361BD1"/>
    <w:rsid w:val="00366D43"/>
    <w:rsid w:val="003704D5"/>
    <w:rsid w:val="00370F69"/>
    <w:rsid w:val="003712CF"/>
    <w:rsid w:val="00376335"/>
    <w:rsid w:val="003867C0"/>
    <w:rsid w:val="00387641"/>
    <w:rsid w:val="003913D5"/>
    <w:rsid w:val="00391743"/>
    <w:rsid w:val="00394352"/>
    <w:rsid w:val="003A14EC"/>
    <w:rsid w:val="003A2C53"/>
    <w:rsid w:val="003A3BEA"/>
    <w:rsid w:val="003A4006"/>
    <w:rsid w:val="003A5BF7"/>
    <w:rsid w:val="003B0C7B"/>
    <w:rsid w:val="003B435C"/>
    <w:rsid w:val="003B6011"/>
    <w:rsid w:val="003C06E6"/>
    <w:rsid w:val="003C1700"/>
    <w:rsid w:val="003C3744"/>
    <w:rsid w:val="003C3AFD"/>
    <w:rsid w:val="003C5D3D"/>
    <w:rsid w:val="003C64B8"/>
    <w:rsid w:val="003C64DF"/>
    <w:rsid w:val="003C6C43"/>
    <w:rsid w:val="003D047F"/>
    <w:rsid w:val="003D202C"/>
    <w:rsid w:val="003D2246"/>
    <w:rsid w:val="003D2F58"/>
    <w:rsid w:val="003D6EFE"/>
    <w:rsid w:val="003D7058"/>
    <w:rsid w:val="003D7128"/>
    <w:rsid w:val="003E05DE"/>
    <w:rsid w:val="003E13EB"/>
    <w:rsid w:val="003E20F8"/>
    <w:rsid w:val="003E5BBA"/>
    <w:rsid w:val="003E79BC"/>
    <w:rsid w:val="003F0F7B"/>
    <w:rsid w:val="003F1C30"/>
    <w:rsid w:val="003F2411"/>
    <w:rsid w:val="003F3E02"/>
    <w:rsid w:val="003F4714"/>
    <w:rsid w:val="003F4BFD"/>
    <w:rsid w:val="003F648B"/>
    <w:rsid w:val="003F7CF7"/>
    <w:rsid w:val="00401953"/>
    <w:rsid w:val="00403B58"/>
    <w:rsid w:val="00407AD8"/>
    <w:rsid w:val="00412452"/>
    <w:rsid w:val="00417034"/>
    <w:rsid w:val="00420321"/>
    <w:rsid w:val="00422D29"/>
    <w:rsid w:val="00423269"/>
    <w:rsid w:val="00424382"/>
    <w:rsid w:val="00425238"/>
    <w:rsid w:val="00425C9E"/>
    <w:rsid w:val="00425FF1"/>
    <w:rsid w:val="004262B6"/>
    <w:rsid w:val="00430B9F"/>
    <w:rsid w:val="00431AA7"/>
    <w:rsid w:val="00435E55"/>
    <w:rsid w:val="00440164"/>
    <w:rsid w:val="0044116E"/>
    <w:rsid w:val="00442D6B"/>
    <w:rsid w:val="004432FA"/>
    <w:rsid w:val="00443F1C"/>
    <w:rsid w:val="00444AC5"/>
    <w:rsid w:val="00445500"/>
    <w:rsid w:val="004469C2"/>
    <w:rsid w:val="004513E7"/>
    <w:rsid w:val="004514C3"/>
    <w:rsid w:val="00452364"/>
    <w:rsid w:val="004546DA"/>
    <w:rsid w:val="00454AD5"/>
    <w:rsid w:val="0046081A"/>
    <w:rsid w:val="00464D23"/>
    <w:rsid w:val="00470C2A"/>
    <w:rsid w:val="004717EE"/>
    <w:rsid w:val="0047220C"/>
    <w:rsid w:val="00472D30"/>
    <w:rsid w:val="004765D6"/>
    <w:rsid w:val="00476739"/>
    <w:rsid w:val="00476B00"/>
    <w:rsid w:val="00481453"/>
    <w:rsid w:val="00482E63"/>
    <w:rsid w:val="00482F98"/>
    <w:rsid w:val="0048621C"/>
    <w:rsid w:val="00486512"/>
    <w:rsid w:val="004871D2"/>
    <w:rsid w:val="004871E8"/>
    <w:rsid w:val="0048767E"/>
    <w:rsid w:val="004878F9"/>
    <w:rsid w:val="00490835"/>
    <w:rsid w:val="00490DC0"/>
    <w:rsid w:val="00490E2A"/>
    <w:rsid w:val="004926F3"/>
    <w:rsid w:val="004932DE"/>
    <w:rsid w:val="0049341B"/>
    <w:rsid w:val="0049385F"/>
    <w:rsid w:val="00493BC6"/>
    <w:rsid w:val="0049592A"/>
    <w:rsid w:val="004A2DDB"/>
    <w:rsid w:val="004A2F33"/>
    <w:rsid w:val="004A37BA"/>
    <w:rsid w:val="004A5F39"/>
    <w:rsid w:val="004A74A6"/>
    <w:rsid w:val="004A7DC9"/>
    <w:rsid w:val="004B1D6A"/>
    <w:rsid w:val="004B29AF"/>
    <w:rsid w:val="004B43BE"/>
    <w:rsid w:val="004B44CD"/>
    <w:rsid w:val="004B4781"/>
    <w:rsid w:val="004B5708"/>
    <w:rsid w:val="004B5C58"/>
    <w:rsid w:val="004B5D76"/>
    <w:rsid w:val="004B7CEB"/>
    <w:rsid w:val="004C2466"/>
    <w:rsid w:val="004C4211"/>
    <w:rsid w:val="004C6888"/>
    <w:rsid w:val="004D0B1F"/>
    <w:rsid w:val="004D1227"/>
    <w:rsid w:val="004D4B5F"/>
    <w:rsid w:val="004D5168"/>
    <w:rsid w:val="004E0C20"/>
    <w:rsid w:val="004E4C50"/>
    <w:rsid w:val="004E6274"/>
    <w:rsid w:val="004F135D"/>
    <w:rsid w:val="004F1D52"/>
    <w:rsid w:val="004F38E9"/>
    <w:rsid w:val="004F4B9C"/>
    <w:rsid w:val="004F7653"/>
    <w:rsid w:val="004F7BB7"/>
    <w:rsid w:val="004F7FD7"/>
    <w:rsid w:val="0050110F"/>
    <w:rsid w:val="00502C6C"/>
    <w:rsid w:val="005030BB"/>
    <w:rsid w:val="0050383B"/>
    <w:rsid w:val="0050424C"/>
    <w:rsid w:val="00504618"/>
    <w:rsid w:val="00505DCB"/>
    <w:rsid w:val="00506743"/>
    <w:rsid w:val="00507D03"/>
    <w:rsid w:val="0051011A"/>
    <w:rsid w:val="00512AEF"/>
    <w:rsid w:val="00513914"/>
    <w:rsid w:val="005160B2"/>
    <w:rsid w:val="005166A7"/>
    <w:rsid w:val="005170BE"/>
    <w:rsid w:val="00517639"/>
    <w:rsid w:val="00524962"/>
    <w:rsid w:val="005250C1"/>
    <w:rsid w:val="00526F35"/>
    <w:rsid w:val="00527E96"/>
    <w:rsid w:val="00532400"/>
    <w:rsid w:val="00534C0F"/>
    <w:rsid w:val="005363C2"/>
    <w:rsid w:val="00537FE3"/>
    <w:rsid w:val="00540548"/>
    <w:rsid w:val="00540838"/>
    <w:rsid w:val="0054102A"/>
    <w:rsid w:val="005414D4"/>
    <w:rsid w:val="0054176A"/>
    <w:rsid w:val="005418F0"/>
    <w:rsid w:val="00542065"/>
    <w:rsid w:val="005428DF"/>
    <w:rsid w:val="005476D2"/>
    <w:rsid w:val="00547E44"/>
    <w:rsid w:val="00550004"/>
    <w:rsid w:val="00554256"/>
    <w:rsid w:val="00554A17"/>
    <w:rsid w:val="00556FB6"/>
    <w:rsid w:val="00557AF9"/>
    <w:rsid w:val="00560305"/>
    <w:rsid w:val="00560B34"/>
    <w:rsid w:val="00561D78"/>
    <w:rsid w:val="005633C2"/>
    <w:rsid w:val="00565110"/>
    <w:rsid w:val="00565416"/>
    <w:rsid w:val="0057076E"/>
    <w:rsid w:val="00571859"/>
    <w:rsid w:val="005719B3"/>
    <w:rsid w:val="00572A44"/>
    <w:rsid w:val="00572E7D"/>
    <w:rsid w:val="00574429"/>
    <w:rsid w:val="00580319"/>
    <w:rsid w:val="0058064C"/>
    <w:rsid w:val="00585971"/>
    <w:rsid w:val="00585CEF"/>
    <w:rsid w:val="00586C92"/>
    <w:rsid w:val="005908C0"/>
    <w:rsid w:val="005918C6"/>
    <w:rsid w:val="00591FC6"/>
    <w:rsid w:val="0059264E"/>
    <w:rsid w:val="005926A4"/>
    <w:rsid w:val="00594EEB"/>
    <w:rsid w:val="00596946"/>
    <w:rsid w:val="00596CC3"/>
    <w:rsid w:val="00597EC6"/>
    <w:rsid w:val="005A098D"/>
    <w:rsid w:val="005A4AE1"/>
    <w:rsid w:val="005A4B78"/>
    <w:rsid w:val="005A52C3"/>
    <w:rsid w:val="005A5A12"/>
    <w:rsid w:val="005A6D4E"/>
    <w:rsid w:val="005B05DB"/>
    <w:rsid w:val="005B12DB"/>
    <w:rsid w:val="005B31F6"/>
    <w:rsid w:val="005B373E"/>
    <w:rsid w:val="005B7283"/>
    <w:rsid w:val="005C02A7"/>
    <w:rsid w:val="005C079A"/>
    <w:rsid w:val="005C0F25"/>
    <w:rsid w:val="005C1C03"/>
    <w:rsid w:val="005C2261"/>
    <w:rsid w:val="005C2CD6"/>
    <w:rsid w:val="005C3D41"/>
    <w:rsid w:val="005C5936"/>
    <w:rsid w:val="005C61F7"/>
    <w:rsid w:val="005C68CD"/>
    <w:rsid w:val="005C7395"/>
    <w:rsid w:val="005D32B6"/>
    <w:rsid w:val="005D3331"/>
    <w:rsid w:val="005D4968"/>
    <w:rsid w:val="005D57D4"/>
    <w:rsid w:val="005E0E6C"/>
    <w:rsid w:val="005E3457"/>
    <w:rsid w:val="005E4FBF"/>
    <w:rsid w:val="005E69B1"/>
    <w:rsid w:val="005F0F99"/>
    <w:rsid w:val="005F240A"/>
    <w:rsid w:val="005F3B0E"/>
    <w:rsid w:val="005F4907"/>
    <w:rsid w:val="005F72B0"/>
    <w:rsid w:val="006002DA"/>
    <w:rsid w:val="00600E7A"/>
    <w:rsid w:val="006051EE"/>
    <w:rsid w:val="006052BF"/>
    <w:rsid w:val="00606388"/>
    <w:rsid w:val="006066DC"/>
    <w:rsid w:val="0060697D"/>
    <w:rsid w:val="006140B1"/>
    <w:rsid w:val="00614D6D"/>
    <w:rsid w:val="00614DA0"/>
    <w:rsid w:val="00621352"/>
    <w:rsid w:val="00622BA4"/>
    <w:rsid w:val="006230F7"/>
    <w:rsid w:val="00624156"/>
    <w:rsid w:val="00630273"/>
    <w:rsid w:val="006314B0"/>
    <w:rsid w:val="00634C86"/>
    <w:rsid w:val="00635599"/>
    <w:rsid w:val="006417E7"/>
    <w:rsid w:val="006420E0"/>
    <w:rsid w:val="00642222"/>
    <w:rsid w:val="0064428A"/>
    <w:rsid w:val="0064497F"/>
    <w:rsid w:val="00650478"/>
    <w:rsid w:val="00650939"/>
    <w:rsid w:val="00650B4A"/>
    <w:rsid w:val="00650F96"/>
    <w:rsid w:val="00652C56"/>
    <w:rsid w:val="00653108"/>
    <w:rsid w:val="006543D5"/>
    <w:rsid w:val="0066021D"/>
    <w:rsid w:val="00660959"/>
    <w:rsid w:val="00660AB1"/>
    <w:rsid w:val="00661A4A"/>
    <w:rsid w:val="0066550E"/>
    <w:rsid w:val="00666126"/>
    <w:rsid w:val="0066628B"/>
    <w:rsid w:val="00666B93"/>
    <w:rsid w:val="00666F4B"/>
    <w:rsid w:val="006672EF"/>
    <w:rsid w:val="00667CCF"/>
    <w:rsid w:val="00680F85"/>
    <w:rsid w:val="00680FA9"/>
    <w:rsid w:val="00682B47"/>
    <w:rsid w:val="006913B4"/>
    <w:rsid w:val="00694D2E"/>
    <w:rsid w:val="0069528D"/>
    <w:rsid w:val="00696373"/>
    <w:rsid w:val="006A1F3A"/>
    <w:rsid w:val="006A31B7"/>
    <w:rsid w:val="006A4246"/>
    <w:rsid w:val="006A4BCE"/>
    <w:rsid w:val="006A54E6"/>
    <w:rsid w:val="006A5B64"/>
    <w:rsid w:val="006B1AB6"/>
    <w:rsid w:val="006B377F"/>
    <w:rsid w:val="006B3E07"/>
    <w:rsid w:val="006B484B"/>
    <w:rsid w:val="006B7B43"/>
    <w:rsid w:val="006B7DF6"/>
    <w:rsid w:val="006C042A"/>
    <w:rsid w:val="006C3374"/>
    <w:rsid w:val="006C3597"/>
    <w:rsid w:val="006D01B6"/>
    <w:rsid w:val="006D1C4D"/>
    <w:rsid w:val="006D2EDF"/>
    <w:rsid w:val="006D32CD"/>
    <w:rsid w:val="006D38EC"/>
    <w:rsid w:val="006D700F"/>
    <w:rsid w:val="006E05F8"/>
    <w:rsid w:val="006E286B"/>
    <w:rsid w:val="006E2C10"/>
    <w:rsid w:val="006E60CD"/>
    <w:rsid w:val="006E7183"/>
    <w:rsid w:val="006F3C15"/>
    <w:rsid w:val="006F3E2E"/>
    <w:rsid w:val="006F5225"/>
    <w:rsid w:val="007003DC"/>
    <w:rsid w:val="00700CFC"/>
    <w:rsid w:val="007020B3"/>
    <w:rsid w:val="007022E7"/>
    <w:rsid w:val="0070279C"/>
    <w:rsid w:val="0070337D"/>
    <w:rsid w:val="007053F1"/>
    <w:rsid w:val="00705D0D"/>
    <w:rsid w:val="00705D8B"/>
    <w:rsid w:val="007061F2"/>
    <w:rsid w:val="0070620E"/>
    <w:rsid w:val="007067A4"/>
    <w:rsid w:val="00706EFA"/>
    <w:rsid w:val="007104C7"/>
    <w:rsid w:val="00712568"/>
    <w:rsid w:val="0071288B"/>
    <w:rsid w:val="00712A7E"/>
    <w:rsid w:val="00712B43"/>
    <w:rsid w:val="00714499"/>
    <w:rsid w:val="00717E85"/>
    <w:rsid w:val="00720151"/>
    <w:rsid w:val="0072087C"/>
    <w:rsid w:val="00720D70"/>
    <w:rsid w:val="00721656"/>
    <w:rsid w:val="00721EF6"/>
    <w:rsid w:val="007239EC"/>
    <w:rsid w:val="00723E8F"/>
    <w:rsid w:val="0072410D"/>
    <w:rsid w:val="0072424E"/>
    <w:rsid w:val="00730408"/>
    <w:rsid w:val="00730444"/>
    <w:rsid w:val="00731AB2"/>
    <w:rsid w:val="00731B2B"/>
    <w:rsid w:val="00734414"/>
    <w:rsid w:val="0073466F"/>
    <w:rsid w:val="00735722"/>
    <w:rsid w:val="00735ADC"/>
    <w:rsid w:val="0073722C"/>
    <w:rsid w:val="00737DC2"/>
    <w:rsid w:val="007411DE"/>
    <w:rsid w:val="00743114"/>
    <w:rsid w:val="00745EBA"/>
    <w:rsid w:val="00745FFC"/>
    <w:rsid w:val="00747C7B"/>
    <w:rsid w:val="00750B0F"/>
    <w:rsid w:val="00753A28"/>
    <w:rsid w:val="00755829"/>
    <w:rsid w:val="00756714"/>
    <w:rsid w:val="00757238"/>
    <w:rsid w:val="00757B9D"/>
    <w:rsid w:val="0076313B"/>
    <w:rsid w:val="00765C28"/>
    <w:rsid w:val="00765ECD"/>
    <w:rsid w:val="00765F68"/>
    <w:rsid w:val="00767377"/>
    <w:rsid w:val="00771DF0"/>
    <w:rsid w:val="00773003"/>
    <w:rsid w:val="00773B20"/>
    <w:rsid w:val="00775910"/>
    <w:rsid w:val="007764DA"/>
    <w:rsid w:val="00777AC0"/>
    <w:rsid w:val="00777B53"/>
    <w:rsid w:val="00777DA6"/>
    <w:rsid w:val="0078060F"/>
    <w:rsid w:val="0078095E"/>
    <w:rsid w:val="007809FB"/>
    <w:rsid w:val="00781FC4"/>
    <w:rsid w:val="007826E2"/>
    <w:rsid w:val="00783E96"/>
    <w:rsid w:val="00784B9E"/>
    <w:rsid w:val="007905EA"/>
    <w:rsid w:val="00791A23"/>
    <w:rsid w:val="007926A5"/>
    <w:rsid w:val="007929D2"/>
    <w:rsid w:val="007941BD"/>
    <w:rsid w:val="007951B9"/>
    <w:rsid w:val="00796FCC"/>
    <w:rsid w:val="007A0BF4"/>
    <w:rsid w:val="007A3889"/>
    <w:rsid w:val="007A4D55"/>
    <w:rsid w:val="007B17FD"/>
    <w:rsid w:val="007B3649"/>
    <w:rsid w:val="007B3BC6"/>
    <w:rsid w:val="007B4590"/>
    <w:rsid w:val="007B5988"/>
    <w:rsid w:val="007B68BE"/>
    <w:rsid w:val="007B6DE2"/>
    <w:rsid w:val="007B6F23"/>
    <w:rsid w:val="007B799A"/>
    <w:rsid w:val="007B7F97"/>
    <w:rsid w:val="007C26CA"/>
    <w:rsid w:val="007C38D5"/>
    <w:rsid w:val="007C586C"/>
    <w:rsid w:val="007C58D5"/>
    <w:rsid w:val="007D5F2A"/>
    <w:rsid w:val="007D62B5"/>
    <w:rsid w:val="007D62C7"/>
    <w:rsid w:val="007E1743"/>
    <w:rsid w:val="007E1A85"/>
    <w:rsid w:val="007E2511"/>
    <w:rsid w:val="007E4A85"/>
    <w:rsid w:val="007E7338"/>
    <w:rsid w:val="007F2B99"/>
    <w:rsid w:val="007F2DDB"/>
    <w:rsid w:val="007F7258"/>
    <w:rsid w:val="0080009D"/>
    <w:rsid w:val="00801921"/>
    <w:rsid w:val="00805EB8"/>
    <w:rsid w:val="008200E9"/>
    <w:rsid w:val="00821252"/>
    <w:rsid w:val="00821F16"/>
    <w:rsid w:val="0082219D"/>
    <w:rsid w:val="00824B20"/>
    <w:rsid w:val="00835B7D"/>
    <w:rsid w:val="008413FC"/>
    <w:rsid w:val="00841F5D"/>
    <w:rsid w:val="00842128"/>
    <w:rsid w:val="00842461"/>
    <w:rsid w:val="00842E28"/>
    <w:rsid w:val="0084361E"/>
    <w:rsid w:val="00845CD2"/>
    <w:rsid w:val="008462DB"/>
    <w:rsid w:val="00850C31"/>
    <w:rsid w:val="00851D15"/>
    <w:rsid w:val="008525C2"/>
    <w:rsid w:val="00856B0C"/>
    <w:rsid w:val="0086480E"/>
    <w:rsid w:val="00866C47"/>
    <w:rsid w:val="008670B7"/>
    <w:rsid w:val="0087010A"/>
    <w:rsid w:val="008702EE"/>
    <w:rsid w:val="00870472"/>
    <w:rsid w:val="00875BA3"/>
    <w:rsid w:val="00876BFD"/>
    <w:rsid w:val="00877446"/>
    <w:rsid w:val="00877A98"/>
    <w:rsid w:val="00877EF2"/>
    <w:rsid w:val="008801E0"/>
    <w:rsid w:val="00881DFE"/>
    <w:rsid w:val="0088258C"/>
    <w:rsid w:val="00885A21"/>
    <w:rsid w:val="00886D52"/>
    <w:rsid w:val="0089295E"/>
    <w:rsid w:val="00893CAD"/>
    <w:rsid w:val="0089459A"/>
    <w:rsid w:val="00895858"/>
    <w:rsid w:val="00895D64"/>
    <w:rsid w:val="00895DE1"/>
    <w:rsid w:val="00897616"/>
    <w:rsid w:val="008A126D"/>
    <w:rsid w:val="008A1450"/>
    <w:rsid w:val="008A30A4"/>
    <w:rsid w:val="008A432C"/>
    <w:rsid w:val="008A5A4A"/>
    <w:rsid w:val="008A6505"/>
    <w:rsid w:val="008A687E"/>
    <w:rsid w:val="008A6E89"/>
    <w:rsid w:val="008B12BB"/>
    <w:rsid w:val="008B2D5E"/>
    <w:rsid w:val="008B3125"/>
    <w:rsid w:val="008B3F97"/>
    <w:rsid w:val="008B4699"/>
    <w:rsid w:val="008B48B9"/>
    <w:rsid w:val="008B5A9B"/>
    <w:rsid w:val="008B6EA0"/>
    <w:rsid w:val="008B74CF"/>
    <w:rsid w:val="008C070F"/>
    <w:rsid w:val="008C0A9F"/>
    <w:rsid w:val="008C3706"/>
    <w:rsid w:val="008C37ED"/>
    <w:rsid w:val="008C52E8"/>
    <w:rsid w:val="008C5591"/>
    <w:rsid w:val="008C57B9"/>
    <w:rsid w:val="008C63C1"/>
    <w:rsid w:val="008C7C50"/>
    <w:rsid w:val="008D2994"/>
    <w:rsid w:val="008D2BE5"/>
    <w:rsid w:val="008D3DDB"/>
    <w:rsid w:val="008D4121"/>
    <w:rsid w:val="008D4715"/>
    <w:rsid w:val="008D4916"/>
    <w:rsid w:val="008D59C6"/>
    <w:rsid w:val="008D6794"/>
    <w:rsid w:val="008D77EA"/>
    <w:rsid w:val="008D7F5E"/>
    <w:rsid w:val="008E15B4"/>
    <w:rsid w:val="008E2A05"/>
    <w:rsid w:val="008E5019"/>
    <w:rsid w:val="008E5127"/>
    <w:rsid w:val="008E58E4"/>
    <w:rsid w:val="008F1031"/>
    <w:rsid w:val="008F104F"/>
    <w:rsid w:val="008F1997"/>
    <w:rsid w:val="008F2C47"/>
    <w:rsid w:val="008F324C"/>
    <w:rsid w:val="008F3A14"/>
    <w:rsid w:val="00902E15"/>
    <w:rsid w:val="00903B6A"/>
    <w:rsid w:val="00904553"/>
    <w:rsid w:val="0090459C"/>
    <w:rsid w:val="009069AF"/>
    <w:rsid w:val="00906FCF"/>
    <w:rsid w:val="00910173"/>
    <w:rsid w:val="009118B9"/>
    <w:rsid w:val="00911C76"/>
    <w:rsid w:val="00914C56"/>
    <w:rsid w:val="00916930"/>
    <w:rsid w:val="00917A88"/>
    <w:rsid w:val="0092321F"/>
    <w:rsid w:val="0092513D"/>
    <w:rsid w:val="00931DF1"/>
    <w:rsid w:val="00932B7D"/>
    <w:rsid w:val="009364BF"/>
    <w:rsid w:val="00941B95"/>
    <w:rsid w:val="00942441"/>
    <w:rsid w:val="00942885"/>
    <w:rsid w:val="009428FB"/>
    <w:rsid w:val="009509AE"/>
    <w:rsid w:val="009520EA"/>
    <w:rsid w:val="00952820"/>
    <w:rsid w:val="00953533"/>
    <w:rsid w:val="00953E41"/>
    <w:rsid w:val="0095429F"/>
    <w:rsid w:val="00960BBC"/>
    <w:rsid w:val="009626FA"/>
    <w:rsid w:val="00962EF2"/>
    <w:rsid w:val="00963276"/>
    <w:rsid w:val="009640EE"/>
    <w:rsid w:val="00971776"/>
    <w:rsid w:val="0097184D"/>
    <w:rsid w:val="00972BF8"/>
    <w:rsid w:val="00973238"/>
    <w:rsid w:val="0097433F"/>
    <w:rsid w:val="009748D4"/>
    <w:rsid w:val="00980303"/>
    <w:rsid w:val="0098135B"/>
    <w:rsid w:val="00983443"/>
    <w:rsid w:val="00984AA1"/>
    <w:rsid w:val="00985836"/>
    <w:rsid w:val="00986E98"/>
    <w:rsid w:val="009874D7"/>
    <w:rsid w:val="00990888"/>
    <w:rsid w:val="00990C79"/>
    <w:rsid w:val="009911EF"/>
    <w:rsid w:val="0099674F"/>
    <w:rsid w:val="00996DF4"/>
    <w:rsid w:val="009A06F5"/>
    <w:rsid w:val="009A095B"/>
    <w:rsid w:val="009A114D"/>
    <w:rsid w:val="009A2142"/>
    <w:rsid w:val="009A29E4"/>
    <w:rsid w:val="009A507A"/>
    <w:rsid w:val="009A66A4"/>
    <w:rsid w:val="009B0D92"/>
    <w:rsid w:val="009B2361"/>
    <w:rsid w:val="009B3DD4"/>
    <w:rsid w:val="009B569F"/>
    <w:rsid w:val="009B57AC"/>
    <w:rsid w:val="009B61AC"/>
    <w:rsid w:val="009B7B16"/>
    <w:rsid w:val="009C0599"/>
    <w:rsid w:val="009C20D7"/>
    <w:rsid w:val="009C3F91"/>
    <w:rsid w:val="009C5A23"/>
    <w:rsid w:val="009C71F9"/>
    <w:rsid w:val="009C7CA6"/>
    <w:rsid w:val="009D0E8B"/>
    <w:rsid w:val="009D1F07"/>
    <w:rsid w:val="009D22E3"/>
    <w:rsid w:val="009D3A35"/>
    <w:rsid w:val="009D5381"/>
    <w:rsid w:val="009D57FF"/>
    <w:rsid w:val="009D5ACD"/>
    <w:rsid w:val="009E0DBB"/>
    <w:rsid w:val="009E3CDF"/>
    <w:rsid w:val="009E74B6"/>
    <w:rsid w:val="009F4157"/>
    <w:rsid w:val="009F4EA2"/>
    <w:rsid w:val="009F64C8"/>
    <w:rsid w:val="009F6583"/>
    <w:rsid w:val="009F7435"/>
    <w:rsid w:val="00A04367"/>
    <w:rsid w:val="00A05379"/>
    <w:rsid w:val="00A07D45"/>
    <w:rsid w:val="00A110EA"/>
    <w:rsid w:val="00A11B8E"/>
    <w:rsid w:val="00A11C3E"/>
    <w:rsid w:val="00A13533"/>
    <w:rsid w:val="00A13871"/>
    <w:rsid w:val="00A13B23"/>
    <w:rsid w:val="00A20873"/>
    <w:rsid w:val="00A20EFE"/>
    <w:rsid w:val="00A21FCE"/>
    <w:rsid w:val="00A249C1"/>
    <w:rsid w:val="00A264CF"/>
    <w:rsid w:val="00A265E0"/>
    <w:rsid w:val="00A27DA8"/>
    <w:rsid w:val="00A40CA4"/>
    <w:rsid w:val="00A414C0"/>
    <w:rsid w:val="00A428D1"/>
    <w:rsid w:val="00A53476"/>
    <w:rsid w:val="00A564B4"/>
    <w:rsid w:val="00A5727F"/>
    <w:rsid w:val="00A612CA"/>
    <w:rsid w:val="00A61AB7"/>
    <w:rsid w:val="00A61D21"/>
    <w:rsid w:val="00A6328A"/>
    <w:rsid w:val="00A64DBD"/>
    <w:rsid w:val="00A6626B"/>
    <w:rsid w:val="00A677A0"/>
    <w:rsid w:val="00A71D8E"/>
    <w:rsid w:val="00A7694B"/>
    <w:rsid w:val="00A838E9"/>
    <w:rsid w:val="00A83C0D"/>
    <w:rsid w:val="00A83F66"/>
    <w:rsid w:val="00A845CB"/>
    <w:rsid w:val="00A8519A"/>
    <w:rsid w:val="00A858A2"/>
    <w:rsid w:val="00A9140B"/>
    <w:rsid w:val="00A934AE"/>
    <w:rsid w:val="00A9639C"/>
    <w:rsid w:val="00A96B49"/>
    <w:rsid w:val="00A96BB6"/>
    <w:rsid w:val="00A96DE5"/>
    <w:rsid w:val="00A97823"/>
    <w:rsid w:val="00A97E58"/>
    <w:rsid w:val="00AA0F21"/>
    <w:rsid w:val="00AA1A21"/>
    <w:rsid w:val="00AA66DF"/>
    <w:rsid w:val="00AB2719"/>
    <w:rsid w:val="00AB3928"/>
    <w:rsid w:val="00AB3AD0"/>
    <w:rsid w:val="00AB3EA5"/>
    <w:rsid w:val="00AB451D"/>
    <w:rsid w:val="00AB592E"/>
    <w:rsid w:val="00AC1C76"/>
    <w:rsid w:val="00AC29FA"/>
    <w:rsid w:val="00AD0F7A"/>
    <w:rsid w:val="00AD12B3"/>
    <w:rsid w:val="00AD1537"/>
    <w:rsid w:val="00AD1555"/>
    <w:rsid w:val="00AD4F34"/>
    <w:rsid w:val="00AD507C"/>
    <w:rsid w:val="00AE09EA"/>
    <w:rsid w:val="00AE105D"/>
    <w:rsid w:val="00AE1375"/>
    <w:rsid w:val="00AE1774"/>
    <w:rsid w:val="00AE22B3"/>
    <w:rsid w:val="00AE480B"/>
    <w:rsid w:val="00AE5566"/>
    <w:rsid w:val="00AE5EFF"/>
    <w:rsid w:val="00AE6FAD"/>
    <w:rsid w:val="00AE710E"/>
    <w:rsid w:val="00AE75A1"/>
    <w:rsid w:val="00AE7A13"/>
    <w:rsid w:val="00AF44C8"/>
    <w:rsid w:val="00AF4C57"/>
    <w:rsid w:val="00AF59F3"/>
    <w:rsid w:val="00AF76B9"/>
    <w:rsid w:val="00AF7A0A"/>
    <w:rsid w:val="00AF7A5D"/>
    <w:rsid w:val="00AF7D32"/>
    <w:rsid w:val="00AF7DFD"/>
    <w:rsid w:val="00B00216"/>
    <w:rsid w:val="00B029E1"/>
    <w:rsid w:val="00B02E24"/>
    <w:rsid w:val="00B035B6"/>
    <w:rsid w:val="00B03BC0"/>
    <w:rsid w:val="00B04D0C"/>
    <w:rsid w:val="00B051B1"/>
    <w:rsid w:val="00B055D1"/>
    <w:rsid w:val="00B05BCB"/>
    <w:rsid w:val="00B05C3B"/>
    <w:rsid w:val="00B06C5D"/>
    <w:rsid w:val="00B11FDD"/>
    <w:rsid w:val="00B12351"/>
    <w:rsid w:val="00B13A60"/>
    <w:rsid w:val="00B1549C"/>
    <w:rsid w:val="00B15FF7"/>
    <w:rsid w:val="00B253DB"/>
    <w:rsid w:val="00B31C14"/>
    <w:rsid w:val="00B31C15"/>
    <w:rsid w:val="00B323A8"/>
    <w:rsid w:val="00B32C8F"/>
    <w:rsid w:val="00B32DEE"/>
    <w:rsid w:val="00B34627"/>
    <w:rsid w:val="00B3503E"/>
    <w:rsid w:val="00B37710"/>
    <w:rsid w:val="00B402F1"/>
    <w:rsid w:val="00B406ED"/>
    <w:rsid w:val="00B4087B"/>
    <w:rsid w:val="00B414DE"/>
    <w:rsid w:val="00B439C1"/>
    <w:rsid w:val="00B43AAB"/>
    <w:rsid w:val="00B44590"/>
    <w:rsid w:val="00B46E04"/>
    <w:rsid w:val="00B528B0"/>
    <w:rsid w:val="00B53875"/>
    <w:rsid w:val="00B63FF8"/>
    <w:rsid w:val="00B66FCD"/>
    <w:rsid w:val="00B729DD"/>
    <w:rsid w:val="00B72A67"/>
    <w:rsid w:val="00B735BD"/>
    <w:rsid w:val="00B7571E"/>
    <w:rsid w:val="00B75F62"/>
    <w:rsid w:val="00B77580"/>
    <w:rsid w:val="00B80998"/>
    <w:rsid w:val="00B83FA2"/>
    <w:rsid w:val="00B8476D"/>
    <w:rsid w:val="00B84FF4"/>
    <w:rsid w:val="00B85ECD"/>
    <w:rsid w:val="00B92C11"/>
    <w:rsid w:val="00B93422"/>
    <w:rsid w:val="00B94BBE"/>
    <w:rsid w:val="00B95609"/>
    <w:rsid w:val="00B96992"/>
    <w:rsid w:val="00B97835"/>
    <w:rsid w:val="00B97838"/>
    <w:rsid w:val="00B979B0"/>
    <w:rsid w:val="00BA1782"/>
    <w:rsid w:val="00BA2C0B"/>
    <w:rsid w:val="00BA326D"/>
    <w:rsid w:val="00BA5544"/>
    <w:rsid w:val="00BA7B5C"/>
    <w:rsid w:val="00BB003C"/>
    <w:rsid w:val="00BB1D62"/>
    <w:rsid w:val="00BB3F8B"/>
    <w:rsid w:val="00BB418F"/>
    <w:rsid w:val="00BB44E1"/>
    <w:rsid w:val="00BB4B42"/>
    <w:rsid w:val="00BB678B"/>
    <w:rsid w:val="00BB6E7B"/>
    <w:rsid w:val="00BC1C24"/>
    <w:rsid w:val="00BC339C"/>
    <w:rsid w:val="00BC41E5"/>
    <w:rsid w:val="00BD217E"/>
    <w:rsid w:val="00BD2D8E"/>
    <w:rsid w:val="00BD2F2E"/>
    <w:rsid w:val="00BD43E2"/>
    <w:rsid w:val="00BD5A55"/>
    <w:rsid w:val="00BD79E3"/>
    <w:rsid w:val="00BE03F1"/>
    <w:rsid w:val="00BE065B"/>
    <w:rsid w:val="00BE0D5A"/>
    <w:rsid w:val="00BE18A1"/>
    <w:rsid w:val="00BE28AF"/>
    <w:rsid w:val="00BE3A98"/>
    <w:rsid w:val="00BE4CE9"/>
    <w:rsid w:val="00BE7842"/>
    <w:rsid w:val="00BF14F1"/>
    <w:rsid w:val="00BF50C7"/>
    <w:rsid w:val="00BF5604"/>
    <w:rsid w:val="00BF6FE8"/>
    <w:rsid w:val="00C004CE"/>
    <w:rsid w:val="00C0164B"/>
    <w:rsid w:val="00C0789C"/>
    <w:rsid w:val="00C07F57"/>
    <w:rsid w:val="00C12FE0"/>
    <w:rsid w:val="00C1471A"/>
    <w:rsid w:val="00C15479"/>
    <w:rsid w:val="00C159A5"/>
    <w:rsid w:val="00C17706"/>
    <w:rsid w:val="00C227E7"/>
    <w:rsid w:val="00C249FA"/>
    <w:rsid w:val="00C24A51"/>
    <w:rsid w:val="00C26476"/>
    <w:rsid w:val="00C3013A"/>
    <w:rsid w:val="00C31F60"/>
    <w:rsid w:val="00C32AB6"/>
    <w:rsid w:val="00C340F7"/>
    <w:rsid w:val="00C3537F"/>
    <w:rsid w:val="00C36335"/>
    <w:rsid w:val="00C3650C"/>
    <w:rsid w:val="00C366DE"/>
    <w:rsid w:val="00C374A4"/>
    <w:rsid w:val="00C4549E"/>
    <w:rsid w:val="00C45C49"/>
    <w:rsid w:val="00C45F00"/>
    <w:rsid w:val="00C46DEA"/>
    <w:rsid w:val="00C50C35"/>
    <w:rsid w:val="00C51C51"/>
    <w:rsid w:val="00C5240C"/>
    <w:rsid w:val="00C525F2"/>
    <w:rsid w:val="00C52FB8"/>
    <w:rsid w:val="00C53BAB"/>
    <w:rsid w:val="00C53E32"/>
    <w:rsid w:val="00C55402"/>
    <w:rsid w:val="00C55ED5"/>
    <w:rsid w:val="00C5635D"/>
    <w:rsid w:val="00C572A0"/>
    <w:rsid w:val="00C57CA8"/>
    <w:rsid w:val="00C60DC8"/>
    <w:rsid w:val="00C620BF"/>
    <w:rsid w:val="00C6338D"/>
    <w:rsid w:val="00C656D4"/>
    <w:rsid w:val="00C659F0"/>
    <w:rsid w:val="00C702FE"/>
    <w:rsid w:val="00C72208"/>
    <w:rsid w:val="00C731F8"/>
    <w:rsid w:val="00C74B49"/>
    <w:rsid w:val="00C75F6F"/>
    <w:rsid w:val="00C774FD"/>
    <w:rsid w:val="00C80D25"/>
    <w:rsid w:val="00C81A33"/>
    <w:rsid w:val="00C8525A"/>
    <w:rsid w:val="00C905E9"/>
    <w:rsid w:val="00C91FBE"/>
    <w:rsid w:val="00C933BD"/>
    <w:rsid w:val="00C94817"/>
    <w:rsid w:val="00C96EC0"/>
    <w:rsid w:val="00CA1D01"/>
    <w:rsid w:val="00CA3539"/>
    <w:rsid w:val="00CA796A"/>
    <w:rsid w:val="00CB0044"/>
    <w:rsid w:val="00CB230D"/>
    <w:rsid w:val="00CB57CB"/>
    <w:rsid w:val="00CC0B5E"/>
    <w:rsid w:val="00CC0C6E"/>
    <w:rsid w:val="00CC21AC"/>
    <w:rsid w:val="00CC52F2"/>
    <w:rsid w:val="00CC5D9E"/>
    <w:rsid w:val="00CD02CF"/>
    <w:rsid w:val="00CD2300"/>
    <w:rsid w:val="00CD3C7D"/>
    <w:rsid w:val="00CD3D6E"/>
    <w:rsid w:val="00CD7421"/>
    <w:rsid w:val="00CE0503"/>
    <w:rsid w:val="00CE3717"/>
    <w:rsid w:val="00CF3C7D"/>
    <w:rsid w:val="00CF51E7"/>
    <w:rsid w:val="00CF5BA3"/>
    <w:rsid w:val="00CF5E39"/>
    <w:rsid w:val="00CF699A"/>
    <w:rsid w:val="00CF755F"/>
    <w:rsid w:val="00D003C6"/>
    <w:rsid w:val="00D00839"/>
    <w:rsid w:val="00D013DC"/>
    <w:rsid w:val="00D01658"/>
    <w:rsid w:val="00D06647"/>
    <w:rsid w:val="00D122D6"/>
    <w:rsid w:val="00D13B3D"/>
    <w:rsid w:val="00D15C0D"/>
    <w:rsid w:val="00D17B49"/>
    <w:rsid w:val="00D227AB"/>
    <w:rsid w:val="00D227FD"/>
    <w:rsid w:val="00D22DBB"/>
    <w:rsid w:val="00D2531C"/>
    <w:rsid w:val="00D25C8F"/>
    <w:rsid w:val="00D30183"/>
    <w:rsid w:val="00D33011"/>
    <w:rsid w:val="00D35211"/>
    <w:rsid w:val="00D36171"/>
    <w:rsid w:val="00D40F5C"/>
    <w:rsid w:val="00D42D03"/>
    <w:rsid w:val="00D43E33"/>
    <w:rsid w:val="00D44CE6"/>
    <w:rsid w:val="00D45A21"/>
    <w:rsid w:val="00D50C5D"/>
    <w:rsid w:val="00D52F77"/>
    <w:rsid w:val="00D533E7"/>
    <w:rsid w:val="00D545A7"/>
    <w:rsid w:val="00D55179"/>
    <w:rsid w:val="00D62663"/>
    <w:rsid w:val="00D628C0"/>
    <w:rsid w:val="00D62A19"/>
    <w:rsid w:val="00D654D1"/>
    <w:rsid w:val="00D655B0"/>
    <w:rsid w:val="00D65AFB"/>
    <w:rsid w:val="00D66366"/>
    <w:rsid w:val="00D70425"/>
    <w:rsid w:val="00D71006"/>
    <w:rsid w:val="00D719A7"/>
    <w:rsid w:val="00D71DAB"/>
    <w:rsid w:val="00D726CE"/>
    <w:rsid w:val="00D739E4"/>
    <w:rsid w:val="00D75871"/>
    <w:rsid w:val="00D772D3"/>
    <w:rsid w:val="00D80A7A"/>
    <w:rsid w:val="00D81B5B"/>
    <w:rsid w:val="00D81B67"/>
    <w:rsid w:val="00D81CA6"/>
    <w:rsid w:val="00D9295B"/>
    <w:rsid w:val="00D929AE"/>
    <w:rsid w:val="00D94E21"/>
    <w:rsid w:val="00D9577D"/>
    <w:rsid w:val="00D96DAD"/>
    <w:rsid w:val="00DA1CBA"/>
    <w:rsid w:val="00DA2523"/>
    <w:rsid w:val="00DA31BF"/>
    <w:rsid w:val="00DA353A"/>
    <w:rsid w:val="00DA63FE"/>
    <w:rsid w:val="00DA6FD5"/>
    <w:rsid w:val="00DA7635"/>
    <w:rsid w:val="00DB24D6"/>
    <w:rsid w:val="00DB2B3E"/>
    <w:rsid w:val="00DB3D2F"/>
    <w:rsid w:val="00DB5E39"/>
    <w:rsid w:val="00DC00D6"/>
    <w:rsid w:val="00DC18DF"/>
    <w:rsid w:val="00DC274F"/>
    <w:rsid w:val="00DC3239"/>
    <w:rsid w:val="00DC3C9A"/>
    <w:rsid w:val="00DC4E95"/>
    <w:rsid w:val="00DC5662"/>
    <w:rsid w:val="00DD09D0"/>
    <w:rsid w:val="00DD0DBE"/>
    <w:rsid w:val="00DD2C84"/>
    <w:rsid w:val="00DD2F36"/>
    <w:rsid w:val="00DD5DCA"/>
    <w:rsid w:val="00DD5E9A"/>
    <w:rsid w:val="00DD691E"/>
    <w:rsid w:val="00DD7749"/>
    <w:rsid w:val="00DE2367"/>
    <w:rsid w:val="00DE3897"/>
    <w:rsid w:val="00DE3CE1"/>
    <w:rsid w:val="00DE5747"/>
    <w:rsid w:val="00DE6142"/>
    <w:rsid w:val="00DE69EC"/>
    <w:rsid w:val="00DE69FD"/>
    <w:rsid w:val="00DF2463"/>
    <w:rsid w:val="00DF250C"/>
    <w:rsid w:val="00DF3A84"/>
    <w:rsid w:val="00DF4B0C"/>
    <w:rsid w:val="00DF584F"/>
    <w:rsid w:val="00E007D4"/>
    <w:rsid w:val="00E02FB4"/>
    <w:rsid w:val="00E031B4"/>
    <w:rsid w:val="00E03AC0"/>
    <w:rsid w:val="00E042DF"/>
    <w:rsid w:val="00E051A8"/>
    <w:rsid w:val="00E05EF8"/>
    <w:rsid w:val="00E105DF"/>
    <w:rsid w:val="00E133BC"/>
    <w:rsid w:val="00E148CA"/>
    <w:rsid w:val="00E160AD"/>
    <w:rsid w:val="00E16EE4"/>
    <w:rsid w:val="00E17033"/>
    <w:rsid w:val="00E2190C"/>
    <w:rsid w:val="00E2241E"/>
    <w:rsid w:val="00E23A56"/>
    <w:rsid w:val="00E24467"/>
    <w:rsid w:val="00E26E3B"/>
    <w:rsid w:val="00E27AA3"/>
    <w:rsid w:val="00E27E4A"/>
    <w:rsid w:val="00E30BFB"/>
    <w:rsid w:val="00E31E8A"/>
    <w:rsid w:val="00E3250E"/>
    <w:rsid w:val="00E33B29"/>
    <w:rsid w:val="00E36B0B"/>
    <w:rsid w:val="00E37D95"/>
    <w:rsid w:val="00E45639"/>
    <w:rsid w:val="00E47B58"/>
    <w:rsid w:val="00E501AC"/>
    <w:rsid w:val="00E600E7"/>
    <w:rsid w:val="00E62523"/>
    <w:rsid w:val="00E63715"/>
    <w:rsid w:val="00E64DE6"/>
    <w:rsid w:val="00E670A8"/>
    <w:rsid w:val="00E7142A"/>
    <w:rsid w:val="00E75206"/>
    <w:rsid w:val="00E75763"/>
    <w:rsid w:val="00E76952"/>
    <w:rsid w:val="00E77852"/>
    <w:rsid w:val="00E81B7F"/>
    <w:rsid w:val="00E83E8E"/>
    <w:rsid w:val="00E84301"/>
    <w:rsid w:val="00E852FE"/>
    <w:rsid w:val="00E85C99"/>
    <w:rsid w:val="00E86C01"/>
    <w:rsid w:val="00E87851"/>
    <w:rsid w:val="00E945A4"/>
    <w:rsid w:val="00E952EA"/>
    <w:rsid w:val="00E967B2"/>
    <w:rsid w:val="00E9761A"/>
    <w:rsid w:val="00EA040F"/>
    <w:rsid w:val="00EA05FB"/>
    <w:rsid w:val="00EA07AB"/>
    <w:rsid w:val="00EA0B35"/>
    <w:rsid w:val="00EA1D4D"/>
    <w:rsid w:val="00EA5871"/>
    <w:rsid w:val="00EA63C7"/>
    <w:rsid w:val="00EB1B3F"/>
    <w:rsid w:val="00EB45A7"/>
    <w:rsid w:val="00EB5A23"/>
    <w:rsid w:val="00EC0649"/>
    <w:rsid w:val="00EC0AFB"/>
    <w:rsid w:val="00EC1705"/>
    <w:rsid w:val="00EC3F94"/>
    <w:rsid w:val="00EC6E9D"/>
    <w:rsid w:val="00ED08C4"/>
    <w:rsid w:val="00ED4D61"/>
    <w:rsid w:val="00ED4D94"/>
    <w:rsid w:val="00ED56B1"/>
    <w:rsid w:val="00ED67AD"/>
    <w:rsid w:val="00EE03A0"/>
    <w:rsid w:val="00EE071E"/>
    <w:rsid w:val="00EE2AD8"/>
    <w:rsid w:val="00EE37DC"/>
    <w:rsid w:val="00EE43ED"/>
    <w:rsid w:val="00EE50C4"/>
    <w:rsid w:val="00EE5A97"/>
    <w:rsid w:val="00EE5E68"/>
    <w:rsid w:val="00EE7228"/>
    <w:rsid w:val="00EE7A23"/>
    <w:rsid w:val="00EF0EFF"/>
    <w:rsid w:val="00EF3097"/>
    <w:rsid w:val="00EF3DA8"/>
    <w:rsid w:val="00EF5279"/>
    <w:rsid w:val="00EF5A1B"/>
    <w:rsid w:val="00F00B99"/>
    <w:rsid w:val="00F00D7B"/>
    <w:rsid w:val="00F01155"/>
    <w:rsid w:val="00F015CE"/>
    <w:rsid w:val="00F03BB7"/>
    <w:rsid w:val="00F044EB"/>
    <w:rsid w:val="00F047C4"/>
    <w:rsid w:val="00F06F74"/>
    <w:rsid w:val="00F10393"/>
    <w:rsid w:val="00F112C3"/>
    <w:rsid w:val="00F11797"/>
    <w:rsid w:val="00F14330"/>
    <w:rsid w:val="00F17B94"/>
    <w:rsid w:val="00F17BD1"/>
    <w:rsid w:val="00F20387"/>
    <w:rsid w:val="00F21535"/>
    <w:rsid w:val="00F21C8F"/>
    <w:rsid w:val="00F25876"/>
    <w:rsid w:val="00F2611F"/>
    <w:rsid w:val="00F26BAE"/>
    <w:rsid w:val="00F301DC"/>
    <w:rsid w:val="00F31A04"/>
    <w:rsid w:val="00F31C66"/>
    <w:rsid w:val="00F3244E"/>
    <w:rsid w:val="00F332F6"/>
    <w:rsid w:val="00F3395C"/>
    <w:rsid w:val="00F34EAA"/>
    <w:rsid w:val="00F40D21"/>
    <w:rsid w:val="00F4240B"/>
    <w:rsid w:val="00F47242"/>
    <w:rsid w:val="00F474F9"/>
    <w:rsid w:val="00F516D1"/>
    <w:rsid w:val="00F51E1B"/>
    <w:rsid w:val="00F5367B"/>
    <w:rsid w:val="00F53E10"/>
    <w:rsid w:val="00F54827"/>
    <w:rsid w:val="00F55B20"/>
    <w:rsid w:val="00F60399"/>
    <w:rsid w:val="00F605C5"/>
    <w:rsid w:val="00F6205D"/>
    <w:rsid w:val="00F6265D"/>
    <w:rsid w:val="00F62B0D"/>
    <w:rsid w:val="00F66734"/>
    <w:rsid w:val="00F71237"/>
    <w:rsid w:val="00F7302E"/>
    <w:rsid w:val="00F73CEA"/>
    <w:rsid w:val="00F74CB3"/>
    <w:rsid w:val="00F74D6A"/>
    <w:rsid w:val="00F74EFD"/>
    <w:rsid w:val="00F74F31"/>
    <w:rsid w:val="00F80EA0"/>
    <w:rsid w:val="00F82167"/>
    <w:rsid w:val="00F8353B"/>
    <w:rsid w:val="00F86125"/>
    <w:rsid w:val="00F90E96"/>
    <w:rsid w:val="00F92B63"/>
    <w:rsid w:val="00F93C53"/>
    <w:rsid w:val="00F94B32"/>
    <w:rsid w:val="00F94C3A"/>
    <w:rsid w:val="00F95218"/>
    <w:rsid w:val="00F96987"/>
    <w:rsid w:val="00F96D1D"/>
    <w:rsid w:val="00F96EF8"/>
    <w:rsid w:val="00F97528"/>
    <w:rsid w:val="00FA0DFF"/>
    <w:rsid w:val="00FA0FEE"/>
    <w:rsid w:val="00FA26CA"/>
    <w:rsid w:val="00FA3CFD"/>
    <w:rsid w:val="00FA545A"/>
    <w:rsid w:val="00FA65D5"/>
    <w:rsid w:val="00FA673F"/>
    <w:rsid w:val="00FA675E"/>
    <w:rsid w:val="00FA72FC"/>
    <w:rsid w:val="00FA78CA"/>
    <w:rsid w:val="00FA7F4B"/>
    <w:rsid w:val="00FB00CC"/>
    <w:rsid w:val="00FB1A30"/>
    <w:rsid w:val="00FB26D0"/>
    <w:rsid w:val="00FB2C9D"/>
    <w:rsid w:val="00FB5C8B"/>
    <w:rsid w:val="00FB63A9"/>
    <w:rsid w:val="00FB77A1"/>
    <w:rsid w:val="00FC1603"/>
    <w:rsid w:val="00FC4938"/>
    <w:rsid w:val="00FD12DD"/>
    <w:rsid w:val="00FD1B2E"/>
    <w:rsid w:val="00FD4989"/>
    <w:rsid w:val="00FD70C3"/>
    <w:rsid w:val="00FD7BFD"/>
    <w:rsid w:val="00FE3E1F"/>
    <w:rsid w:val="00FE5200"/>
    <w:rsid w:val="00FE6618"/>
    <w:rsid w:val="00FE6F9B"/>
    <w:rsid w:val="00FF0C1F"/>
    <w:rsid w:val="00FF3612"/>
    <w:rsid w:val="00FF509A"/>
    <w:rsid w:val="00FF5151"/>
    <w:rsid w:val="00FF6E81"/>
    <w:rsid w:val="00FF711F"/>
    <w:rsid w:val="00FF7D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EA10E30"/>
  <w14:defaultImageDpi w14:val="300"/>
  <w15:docId w15:val="{4CCBD7D0-B68D-C143-A588-A47181E13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57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line">
    <w:name w:val="headline"/>
    <w:basedOn w:val="Normal"/>
    <w:rsid w:val="000278D6"/>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0278D6"/>
    <w:rPr>
      <w:rFonts w:ascii="Lucida Grande" w:hAnsi="Lucida Grande"/>
      <w:sz w:val="18"/>
      <w:szCs w:val="18"/>
    </w:rPr>
  </w:style>
  <w:style w:type="character" w:customStyle="1" w:styleId="BalloonTextChar">
    <w:name w:val="Balloon Text Char"/>
    <w:basedOn w:val="DefaultParagraphFont"/>
    <w:link w:val="BalloonText"/>
    <w:uiPriority w:val="99"/>
    <w:semiHidden/>
    <w:rsid w:val="000278D6"/>
    <w:rPr>
      <w:rFonts w:ascii="Lucida Grande" w:hAnsi="Lucida Grande"/>
      <w:sz w:val="18"/>
      <w:szCs w:val="18"/>
    </w:rPr>
  </w:style>
  <w:style w:type="paragraph" w:styleId="ListParagraph">
    <w:name w:val="List Paragraph"/>
    <w:basedOn w:val="Normal"/>
    <w:uiPriority w:val="34"/>
    <w:qFormat/>
    <w:rsid w:val="00634C86"/>
    <w:pPr>
      <w:ind w:left="720"/>
      <w:contextualSpacing/>
    </w:pPr>
  </w:style>
  <w:style w:type="table" w:styleId="LightShading-Accent2">
    <w:name w:val="Light Shading Accent 2"/>
    <w:basedOn w:val="TableNormal"/>
    <w:uiPriority w:val="60"/>
    <w:rsid w:val="00B34627"/>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ableGrid">
    <w:name w:val="Table Grid"/>
    <w:basedOn w:val="TableNormal"/>
    <w:uiPriority w:val="59"/>
    <w:rsid w:val="00B34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7B64"/>
    <w:pPr>
      <w:tabs>
        <w:tab w:val="center" w:pos="4320"/>
        <w:tab w:val="right" w:pos="8640"/>
      </w:tabs>
    </w:pPr>
  </w:style>
  <w:style w:type="character" w:customStyle="1" w:styleId="HeaderChar">
    <w:name w:val="Header Char"/>
    <w:basedOn w:val="DefaultParagraphFont"/>
    <w:link w:val="Header"/>
    <w:uiPriority w:val="99"/>
    <w:rsid w:val="00027B64"/>
  </w:style>
  <w:style w:type="paragraph" w:styleId="Footer">
    <w:name w:val="footer"/>
    <w:basedOn w:val="Normal"/>
    <w:link w:val="FooterChar"/>
    <w:uiPriority w:val="99"/>
    <w:unhideWhenUsed/>
    <w:rsid w:val="00027B64"/>
    <w:pPr>
      <w:tabs>
        <w:tab w:val="center" w:pos="4320"/>
        <w:tab w:val="right" w:pos="8640"/>
      </w:tabs>
    </w:pPr>
  </w:style>
  <w:style w:type="character" w:customStyle="1" w:styleId="FooterChar">
    <w:name w:val="Footer Char"/>
    <w:basedOn w:val="DefaultParagraphFont"/>
    <w:link w:val="Footer"/>
    <w:uiPriority w:val="99"/>
    <w:rsid w:val="00027B64"/>
  </w:style>
  <w:style w:type="character" w:styleId="PageNumber">
    <w:name w:val="page number"/>
    <w:basedOn w:val="DefaultParagraphFont"/>
    <w:uiPriority w:val="99"/>
    <w:semiHidden/>
    <w:unhideWhenUsed/>
    <w:rsid w:val="00027B64"/>
  </w:style>
  <w:style w:type="paragraph" w:styleId="NoSpacing">
    <w:name w:val="No Spacing"/>
    <w:basedOn w:val="Normal"/>
    <w:link w:val="NoSpacingChar"/>
    <w:uiPriority w:val="1"/>
    <w:qFormat/>
    <w:rsid w:val="00394352"/>
    <w:rPr>
      <w:rFonts w:asciiTheme="majorHAnsi" w:eastAsiaTheme="majorEastAsia" w:hAnsiTheme="majorHAnsi" w:cstheme="majorBidi"/>
      <w:sz w:val="22"/>
      <w:szCs w:val="22"/>
      <w:lang w:bidi="en-US"/>
    </w:rPr>
  </w:style>
  <w:style w:type="character" w:customStyle="1" w:styleId="NoSpacingChar">
    <w:name w:val="No Spacing Char"/>
    <w:basedOn w:val="DefaultParagraphFont"/>
    <w:link w:val="NoSpacing"/>
    <w:uiPriority w:val="1"/>
    <w:rsid w:val="00394352"/>
    <w:rPr>
      <w:rFonts w:asciiTheme="majorHAnsi" w:eastAsiaTheme="majorEastAsia" w:hAnsiTheme="majorHAnsi" w:cstheme="majorBidi"/>
      <w:sz w:val="22"/>
      <w:szCs w:val="22"/>
      <w:lang w:bidi="en-US"/>
    </w:rPr>
  </w:style>
  <w:style w:type="paragraph" w:customStyle="1" w:styleId="Default">
    <w:name w:val="Default"/>
    <w:rsid w:val="0000621F"/>
    <w:pPr>
      <w:autoSpaceDE w:val="0"/>
      <w:autoSpaceDN w:val="0"/>
      <w:adjustRightInd w:val="0"/>
    </w:pPr>
    <w:rPr>
      <w:rFonts w:ascii="Calibri" w:hAnsi="Calibri" w:cs="Calibri"/>
      <w:color w:val="000000"/>
    </w:rPr>
  </w:style>
  <w:style w:type="character" w:styleId="CommentReference">
    <w:name w:val="annotation reference"/>
    <w:basedOn w:val="DefaultParagraphFont"/>
    <w:uiPriority w:val="99"/>
    <w:semiHidden/>
    <w:unhideWhenUsed/>
    <w:rsid w:val="00E16EE4"/>
    <w:rPr>
      <w:sz w:val="16"/>
      <w:szCs w:val="16"/>
    </w:rPr>
  </w:style>
  <w:style w:type="paragraph" w:styleId="CommentText">
    <w:name w:val="annotation text"/>
    <w:basedOn w:val="Normal"/>
    <w:link w:val="CommentTextChar"/>
    <w:uiPriority w:val="99"/>
    <w:semiHidden/>
    <w:unhideWhenUsed/>
    <w:rsid w:val="00E16EE4"/>
    <w:rPr>
      <w:sz w:val="20"/>
      <w:szCs w:val="20"/>
    </w:rPr>
  </w:style>
  <w:style w:type="character" w:customStyle="1" w:styleId="CommentTextChar">
    <w:name w:val="Comment Text Char"/>
    <w:basedOn w:val="DefaultParagraphFont"/>
    <w:link w:val="CommentText"/>
    <w:uiPriority w:val="99"/>
    <w:semiHidden/>
    <w:rsid w:val="00E16EE4"/>
    <w:rPr>
      <w:sz w:val="20"/>
      <w:szCs w:val="20"/>
    </w:rPr>
  </w:style>
  <w:style w:type="paragraph" w:styleId="CommentSubject">
    <w:name w:val="annotation subject"/>
    <w:basedOn w:val="CommentText"/>
    <w:next w:val="CommentText"/>
    <w:link w:val="CommentSubjectChar"/>
    <w:uiPriority w:val="99"/>
    <w:semiHidden/>
    <w:unhideWhenUsed/>
    <w:rsid w:val="00E16EE4"/>
    <w:rPr>
      <w:b/>
      <w:bCs/>
    </w:rPr>
  </w:style>
  <w:style w:type="character" w:customStyle="1" w:styleId="CommentSubjectChar">
    <w:name w:val="Comment Subject Char"/>
    <w:basedOn w:val="CommentTextChar"/>
    <w:link w:val="CommentSubject"/>
    <w:uiPriority w:val="99"/>
    <w:semiHidden/>
    <w:rsid w:val="00E16EE4"/>
    <w:rPr>
      <w:b/>
      <w:bCs/>
      <w:sz w:val="20"/>
      <w:szCs w:val="20"/>
    </w:rPr>
  </w:style>
  <w:style w:type="paragraph" w:styleId="Revision">
    <w:name w:val="Revision"/>
    <w:hidden/>
    <w:uiPriority w:val="99"/>
    <w:semiHidden/>
    <w:rsid w:val="00E30BFB"/>
  </w:style>
  <w:style w:type="character" w:styleId="Hyperlink">
    <w:name w:val="Hyperlink"/>
    <w:basedOn w:val="DefaultParagraphFont"/>
    <w:unhideWhenUsed/>
    <w:rsid w:val="00FA0DFF"/>
    <w:rPr>
      <w:color w:val="0000FF" w:themeColor="hyperlink"/>
      <w:u w:val="single"/>
    </w:rPr>
  </w:style>
  <w:style w:type="character" w:customStyle="1" w:styleId="UnresolvedMention1">
    <w:name w:val="Unresolved Mention1"/>
    <w:basedOn w:val="DefaultParagraphFont"/>
    <w:uiPriority w:val="99"/>
    <w:semiHidden/>
    <w:unhideWhenUsed/>
    <w:rsid w:val="00FA0DFF"/>
    <w:rPr>
      <w:color w:val="605E5C"/>
      <w:shd w:val="clear" w:color="auto" w:fill="E1DFDD"/>
    </w:rPr>
  </w:style>
  <w:style w:type="paragraph" w:styleId="NormalWeb">
    <w:name w:val="Normal (Web)"/>
    <w:basedOn w:val="Normal"/>
    <w:uiPriority w:val="99"/>
    <w:unhideWhenUsed/>
    <w:rsid w:val="00600E7A"/>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rsid w:val="00110A76"/>
    <w:rPr>
      <w:color w:val="605E5C"/>
      <w:shd w:val="clear" w:color="auto" w:fill="E1DFDD"/>
    </w:rPr>
  </w:style>
  <w:style w:type="character" w:styleId="FollowedHyperlink">
    <w:name w:val="FollowedHyperlink"/>
    <w:basedOn w:val="DefaultParagraphFont"/>
    <w:uiPriority w:val="99"/>
    <w:semiHidden/>
    <w:unhideWhenUsed/>
    <w:rsid w:val="00D45A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49234">
      <w:bodyDiv w:val="1"/>
      <w:marLeft w:val="0"/>
      <w:marRight w:val="0"/>
      <w:marTop w:val="0"/>
      <w:marBottom w:val="0"/>
      <w:divBdr>
        <w:top w:val="none" w:sz="0" w:space="0" w:color="auto"/>
        <w:left w:val="none" w:sz="0" w:space="0" w:color="auto"/>
        <w:bottom w:val="none" w:sz="0" w:space="0" w:color="auto"/>
        <w:right w:val="none" w:sz="0" w:space="0" w:color="auto"/>
      </w:divBdr>
      <w:divsChild>
        <w:div w:id="97138618">
          <w:marLeft w:val="360"/>
          <w:marRight w:val="0"/>
          <w:marTop w:val="200"/>
          <w:marBottom w:val="0"/>
          <w:divBdr>
            <w:top w:val="none" w:sz="0" w:space="0" w:color="auto"/>
            <w:left w:val="none" w:sz="0" w:space="0" w:color="auto"/>
            <w:bottom w:val="none" w:sz="0" w:space="0" w:color="auto"/>
            <w:right w:val="none" w:sz="0" w:space="0" w:color="auto"/>
          </w:divBdr>
        </w:div>
        <w:div w:id="1917084220">
          <w:marLeft w:val="1080"/>
          <w:marRight w:val="0"/>
          <w:marTop w:val="100"/>
          <w:marBottom w:val="0"/>
          <w:divBdr>
            <w:top w:val="none" w:sz="0" w:space="0" w:color="auto"/>
            <w:left w:val="none" w:sz="0" w:space="0" w:color="auto"/>
            <w:bottom w:val="none" w:sz="0" w:space="0" w:color="auto"/>
            <w:right w:val="none" w:sz="0" w:space="0" w:color="auto"/>
          </w:divBdr>
        </w:div>
        <w:div w:id="1071738214">
          <w:marLeft w:val="360"/>
          <w:marRight w:val="0"/>
          <w:marTop w:val="200"/>
          <w:marBottom w:val="0"/>
          <w:divBdr>
            <w:top w:val="none" w:sz="0" w:space="0" w:color="auto"/>
            <w:left w:val="none" w:sz="0" w:space="0" w:color="auto"/>
            <w:bottom w:val="none" w:sz="0" w:space="0" w:color="auto"/>
            <w:right w:val="none" w:sz="0" w:space="0" w:color="auto"/>
          </w:divBdr>
        </w:div>
        <w:div w:id="2026664872">
          <w:marLeft w:val="1080"/>
          <w:marRight w:val="0"/>
          <w:marTop w:val="100"/>
          <w:marBottom w:val="0"/>
          <w:divBdr>
            <w:top w:val="none" w:sz="0" w:space="0" w:color="auto"/>
            <w:left w:val="none" w:sz="0" w:space="0" w:color="auto"/>
            <w:bottom w:val="none" w:sz="0" w:space="0" w:color="auto"/>
            <w:right w:val="none" w:sz="0" w:space="0" w:color="auto"/>
          </w:divBdr>
        </w:div>
        <w:div w:id="1918512783">
          <w:marLeft w:val="360"/>
          <w:marRight w:val="0"/>
          <w:marTop w:val="200"/>
          <w:marBottom w:val="0"/>
          <w:divBdr>
            <w:top w:val="none" w:sz="0" w:space="0" w:color="auto"/>
            <w:left w:val="none" w:sz="0" w:space="0" w:color="auto"/>
            <w:bottom w:val="none" w:sz="0" w:space="0" w:color="auto"/>
            <w:right w:val="none" w:sz="0" w:space="0" w:color="auto"/>
          </w:divBdr>
        </w:div>
        <w:div w:id="460458838">
          <w:marLeft w:val="1080"/>
          <w:marRight w:val="0"/>
          <w:marTop w:val="100"/>
          <w:marBottom w:val="0"/>
          <w:divBdr>
            <w:top w:val="none" w:sz="0" w:space="0" w:color="auto"/>
            <w:left w:val="none" w:sz="0" w:space="0" w:color="auto"/>
            <w:bottom w:val="none" w:sz="0" w:space="0" w:color="auto"/>
            <w:right w:val="none" w:sz="0" w:space="0" w:color="auto"/>
          </w:divBdr>
        </w:div>
        <w:div w:id="1171263789">
          <w:marLeft w:val="360"/>
          <w:marRight w:val="0"/>
          <w:marTop w:val="200"/>
          <w:marBottom w:val="0"/>
          <w:divBdr>
            <w:top w:val="none" w:sz="0" w:space="0" w:color="auto"/>
            <w:left w:val="none" w:sz="0" w:space="0" w:color="auto"/>
            <w:bottom w:val="none" w:sz="0" w:space="0" w:color="auto"/>
            <w:right w:val="none" w:sz="0" w:space="0" w:color="auto"/>
          </w:divBdr>
        </w:div>
        <w:div w:id="2146584183">
          <w:marLeft w:val="1080"/>
          <w:marRight w:val="0"/>
          <w:marTop w:val="100"/>
          <w:marBottom w:val="0"/>
          <w:divBdr>
            <w:top w:val="none" w:sz="0" w:space="0" w:color="auto"/>
            <w:left w:val="none" w:sz="0" w:space="0" w:color="auto"/>
            <w:bottom w:val="none" w:sz="0" w:space="0" w:color="auto"/>
            <w:right w:val="none" w:sz="0" w:space="0" w:color="auto"/>
          </w:divBdr>
        </w:div>
        <w:div w:id="2009482732">
          <w:marLeft w:val="1080"/>
          <w:marRight w:val="0"/>
          <w:marTop w:val="100"/>
          <w:marBottom w:val="0"/>
          <w:divBdr>
            <w:top w:val="none" w:sz="0" w:space="0" w:color="auto"/>
            <w:left w:val="none" w:sz="0" w:space="0" w:color="auto"/>
            <w:bottom w:val="none" w:sz="0" w:space="0" w:color="auto"/>
            <w:right w:val="none" w:sz="0" w:space="0" w:color="auto"/>
          </w:divBdr>
        </w:div>
      </w:divsChild>
    </w:div>
    <w:div w:id="506748626">
      <w:bodyDiv w:val="1"/>
      <w:marLeft w:val="0"/>
      <w:marRight w:val="0"/>
      <w:marTop w:val="0"/>
      <w:marBottom w:val="0"/>
      <w:divBdr>
        <w:top w:val="none" w:sz="0" w:space="0" w:color="auto"/>
        <w:left w:val="none" w:sz="0" w:space="0" w:color="auto"/>
        <w:bottom w:val="none" w:sz="0" w:space="0" w:color="auto"/>
        <w:right w:val="none" w:sz="0" w:space="0" w:color="auto"/>
      </w:divBdr>
    </w:div>
    <w:div w:id="1669750738">
      <w:bodyDiv w:val="1"/>
      <w:marLeft w:val="0"/>
      <w:marRight w:val="0"/>
      <w:marTop w:val="0"/>
      <w:marBottom w:val="0"/>
      <w:divBdr>
        <w:top w:val="none" w:sz="0" w:space="0" w:color="auto"/>
        <w:left w:val="none" w:sz="0" w:space="0" w:color="auto"/>
        <w:bottom w:val="none" w:sz="0" w:space="0" w:color="auto"/>
        <w:right w:val="none" w:sz="0" w:space="0" w:color="auto"/>
      </w:divBdr>
    </w:div>
    <w:div w:id="1928997565">
      <w:bodyDiv w:val="1"/>
      <w:marLeft w:val="0"/>
      <w:marRight w:val="0"/>
      <w:marTop w:val="0"/>
      <w:marBottom w:val="0"/>
      <w:divBdr>
        <w:top w:val="none" w:sz="0" w:space="0" w:color="auto"/>
        <w:left w:val="none" w:sz="0" w:space="0" w:color="auto"/>
        <w:bottom w:val="none" w:sz="0" w:space="0" w:color="auto"/>
        <w:right w:val="none" w:sz="0" w:space="0" w:color="auto"/>
      </w:divBdr>
      <w:divsChild>
        <w:div w:id="1801459111">
          <w:marLeft w:val="360"/>
          <w:marRight w:val="0"/>
          <w:marTop w:val="200"/>
          <w:marBottom w:val="0"/>
          <w:divBdr>
            <w:top w:val="none" w:sz="0" w:space="0" w:color="auto"/>
            <w:left w:val="none" w:sz="0" w:space="0" w:color="auto"/>
            <w:bottom w:val="none" w:sz="0" w:space="0" w:color="auto"/>
            <w:right w:val="none" w:sz="0" w:space="0" w:color="auto"/>
          </w:divBdr>
        </w:div>
        <w:div w:id="850611252">
          <w:marLeft w:val="360"/>
          <w:marRight w:val="0"/>
          <w:marTop w:val="200"/>
          <w:marBottom w:val="0"/>
          <w:divBdr>
            <w:top w:val="none" w:sz="0" w:space="0" w:color="auto"/>
            <w:left w:val="none" w:sz="0" w:space="0" w:color="auto"/>
            <w:bottom w:val="none" w:sz="0" w:space="0" w:color="auto"/>
            <w:right w:val="none" w:sz="0" w:space="0" w:color="auto"/>
          </w:divBdr>
        </w:div>
        <w:div w:id="1964848190">
          <w:marLeft w:val="360"/>
          <w:marRight w:val="0"/>
          <w:marTop w:val="200"/>
          <w:marBottom w:val="0"/>
          <w:divBdr>
            <w:top w:val="none" w:sz="0" w:space="0" w:color="auto"/>
            <w:left w:val="none" w:sz="0" w:space="0" w:color="auto"/>
            <w:bottom w:val="none" w:sz="0" w:space="0" w:color="auto"/>
            <w:right w:val="none" w:sz="0" w:space="0" w:color="auto"/>
          </w:divBdr>
        </w:div>
        <w:div w:id="449592871">
          <w:marLeft w:val="360"/>
          <w:marRight w:val="0"/>
          <w:marTop w:val="200"/>
          <w:marBottom w:val="0"/>
          <w:divBdr>
            <w:top w:val="none" w:sz="0" w:space="0" w:color="auto"/>
            <w:left w:val="none" w:sz="0" w:space="0" w:color="auto"/>
            <w:bottom w:val="none" w:sz="0" w:space="0" w:color="auto"/>
            <w:right w:val="none" w:sz="0" w:space="0" w:color="auto"/>
          </w:divBdr>
        </w:div>
      </w:divsChild>
    </w:div>
    <w:div w:id="2079858088">
      <w:bodyDiv w:val="1"/>
      <w:marLeft w:val="0"/>
      <w:marRight w:val="0"/>
      <w:marTop w:val="0"/>
      <w:marBottom w:val="0"/>
      <w:divBdr>
        <w:top w:val="none" w:sz="0" w:space="0" w:color="auto"/>
        <w:left w:val="none" w:sz="0" w:space="0" w:color="auto"/>
        <w:bottom w:val="none" w:sz="0" w:space="0" w:color="auto"/>
        <w:right w:val="none" w:sz="0" w:space="0" w:color="auto"/>
      </w:divBdr>
    </w:div>
    <w:div w:id="2118478076">
      <w:bodyDiv w:val="1"/>
      <w:marLeft w:val="0"/>
      <w:marRight w:val="0"/>
      <w:marTop w:val="0"/>
      <w:marBottom w:val="0"/>
      <w:divBdr>
        <w:top w:val="none" w:sz="0" w:space="0" w:color="auto"/>
        <w:left w:val="none" w:sz="0" w:space="0" w:color="auto"/>
        <w:bottom w:val="none" w:sz="0" w:space="0" w:color="auto"/>
        <w:right w:val="none" w:sz="0" w:space="0" w:color="auto"/>
      </w:divBdr>
      <w:divsChild>
        <w:div w:id="268009223">
          <w:marLeft w:val="360"/>
          <w:marRight w:val="0"/>
          <w:marTop w:val="200"/>
          <w:marBottom w:val="0"/>
          <w:divBdr>
            <w:top w:val="none" w:sz="0" w:space="0" w:color="auto"/>
            <w:left w:val="none" w:sz="0" w:space="0" w:color="auto"/>
            <w:bottom w:val="none" w:sz="0" w:space="0" w:color="auto"/>
            <w:right w:val="none" w:sz="0" w:space="0" w:color="auto"/>
          </w:divBdr>
        </w:div>
        <w:div w:id="1844394732">
          <w:marLeft w:val="360"/>
          <w:marRight w:val="0"/>
          <w:marTop w:val="200"/>
          <w:marBottom w:val="0"/>
          <w:divBdr>
            <w:top w:val="none" w:sz="0" w:space="0" w:color="auto"/>
            <w:left w:val="none" w:sz="0" w:space="0" w:color="auto"/>
            <w:bottom w:val="none" w:sz="0" w:space="0" w:color="auto"/>
            <w:right w:val="none" w:sz="0" w:space="0" w:color="auto"/>
          </w:divBdr>
        </w:div>
        <w:div w:id="520316600">
          <w:marLeft w:val="360"/>
          <w:marRight w:val="0"/>
          <w:marTop w:val="200"/>
          <w:marBottom w:val="0"/>
          <w:divBdr>
            <w:top w:val="none" w:sz="0" w:space="0" w:color="auto"/>
            <w:left w:val="none" w:sz="0" w:space="0" w:color="auto"/>
            <w:bottom w:val="none" w:sz="0" w:space="0" w:color="auto"/>
            <w:right w:val="none" w:sz="0" w:space="0" w:color="auto"/>
          </w:divBdr>
        </w:div>
        <w:div w:id="1579091144">
          <w:marLeft w:val="360"/>
          <w:marRight w:val="0"/>
          <w:marTop w:val="200"/>
          <w:marBottom w:val="0"/>
          <w:divBdr>
            <w:top w:val="none" w:sz="0" w:space="0" w:color="auto"/>
            <w:left w:val="none" w:sz="0" w:space="0" w:color="auto"/>
            <w:bottom w:val="none" w:sz="0" w:space="0" w:color="auto"/>
            <w:right w:val="none" w:sz="0" w:space="0" w:color="auto"/>
          </w:divBdr>
        </w:div>
      </w:divsChild>
    </w:div>
    <w:div w:id="2127038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rauma.georgia.gov/events/2022-03-02/georgia-trauma-commission-meeting"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DFF0B148C7EF4CAE06C0F9B74DD84F"/>
        <w:category>
          <w:name w:val="General"/>
          <w:gallery w:val="placeholder"/>
        </w:category>
        <w:types>
          <w:type w:val="bbPlcHdr"/>
        </w:types>
        <w:behaviors>
          <w:behavior w:val="content"/>
        </w:behaviors>
        <w:guid w:val="{A51D6ECD-204D-4A4A-9234-DD435955DC32}"/>
      </w:docPartPr>
      <w:docPartBody>
        <w:p w:rsidR="000F7652" w:rsidRDefault="00C72C0D" w:rsidP="00FA65D5">
          <w:pPr>
            <w:pStyle w:val="DADFF0B148C7EF4CAE06C0F9B74DD84F"/>
          </w:pPr>
          <w:r>
            <w:t>[Type text]</w:t>
          </w:r>
        </w:p>
      </w:docPartBody>
    </w:docPart>
    <w:docPart>
      <w:docPartPr>
        <w:name w:val="9D2AABD6A15DE3438C6CFE294ED1542E"/>
        <w:category>
          <w:name w:val="General"/>
          <w:gallery w:val="placeholder"/>
        </w:category>
        <w:types>
          <w:type w:val="bbPlcHdr"/>
        </w:types>
        <w:behaviors>
          <w:behavior w:val="content"/>
        </w:behaviors>
        <w:guid w:val="{824C1E71-1C86-574E-A73E-B632AF61ED2F}"/>
      </w:docPartPr>
      <w:docPartBody>
        <w:p w:rsidR="000F7652" w:rsidRDefault="00C72C0D" w:rsidP="00FA65D5">
          <w:pPr>
            <w:pStyle w:val="9D2AABD6A15DE3438C6CFE294ED1542E"/>
          </w:pPr>
          <w:r>
            <w:t>[Type text]</w:t>
          </w:r>
        </w:p>
      </w:docPartBody>
    </w:docPart>
    <w:docPart>
      <w:docPartPr>
        <w:name w:val="B582CFBF8AFB38419664E51A576FD648"/>
        <w:category>
          <w:name w:val="General"/>
          <w:gallery w:val="placeholder"/>
        </w:category>
        <w:types>
          <w:type w:val="bbPlcHdr"/>
        </w:types>
        <w:behaviors>
          <w:behavior w:val="content"/>
        </w:behaviors>
        <w:guid w:val="{919EBA74-52A3-1E46-8E0A-1BA2DFF5C0A4}"/>
      </w:docPartPr>
      <w:docPartBody>
        <w:p w:rsidR="000F7652" w:rsidRDefault="00C72C0D" w:rsidP="00FA65D5">
          <w:pPr>
            <w:pStyle w:val="B582CFBF8AFB38419664E51A576FD648"/>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w:altName w:val="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65D5"/>
    <w:rsid w:val="00003971"/>
    <w:rsid w:val="00054A58"/>
    <w:rsid w:val="00055134"/>
    <w:rsid w:val="00096273"/>
    <w:rsid w:val="000D6FC5"/>
    <w:rsid w:val="000F7652"/>
    <w:rsid w:val="00167EA2"/>
    <w:rsid w:val="001A5186"/>
    <w:rsid w:val="00207072"/>
    <w:rsid w:val="00212489"/>
    <w:rsid w:val="00221EB5"/>
    <w:rsid w:val="00254B1B"/>
    <w:rsid w:val="00290E76"/>
    <w:rsid w:val="002E3E6A"/>
    <w:rsid w:val="00331510"/>
    <w:rsid w:val="00351BD7"/>
    <w:rsid w:val="003E6337"/>
    <w:rsid w:val="0040256E"/>
    <w:rsid w:val="00402E16"/>
    <w:rsid w:val="00431333"/>
    <w:rsid w:val="00481EEC"/>
    <w:rsid w:val="00487151"/>
    <w:rsid w:val="004D07D2"/>
    <w:rsid w:val="004D64CB"/>
    <w:rsid w:val="004E0019"/>
    <w:rsid w:val="005013C5"/>
    <w:rsid w:val="005A4AFC"/>
    <w:rsid w:val="005F2432"/>
    <w:rsid w:val="005F3E35"/>
    <w:rsid w:val="00625A3D"/>
    <w:rsid w:val="00645951"/>
    <w:rsid w:val="00672C58"/>
    <w:rsid w:val="00733942"/>
    <w:rsid w:val="007571B1"/>
    <w:rsid w:val="00770938"/>
    <w:rsid w:val="00787A6D"/>
    <w:rsid w:val="007E3E01"/>
    <w:rsid w:val="00852016"/>
    <w:rsid w:val="008B414C"/>
    <w:rsid w:val="008C6155"/>
    <w:rsid w:val="008F06F4"/>
    <w:rsid w:val="008F35F7"/>
    <w:rsid w:val="009070D2"/>
    <w:rsid w:val="00914D4C"/>
    <w:rsid w:val="0094416C"/>
    <w:rsid w:val="00953D8D"/>
    <w:rsid w:val="009948F5"/>
    <w:rsid w:val="009A71EC"/>
    <w:rsid w:val="00A226AC"/>
    <w:rsid w:val="00A57776"/>
    <w:rsid w:val="00A80757"/>
    <w:rsid w:val="00AB31B6"/>
    <w:rsid w:val="00AB343B"/>
    <w:rsid w:val="00B14B79"/>
    <w:rsid w:val="00B739A1"/>
    <w:rsid w:val="00B76CF2"/>
    <w:rsid w:val="00C72C0D"/>
    <w:rsid w:val="00C83705"/>
    <w:rsid w:val="00CA1C46"/>
    <w:rsid w:val="00CA6D01"/>
    <w:rsid w:val="00CF5A68"/>
    <w:rsid w:val="00D53F5F"/>
    <w:rsid w:val="00D768DB"/>
    <w:rsid w:val="00DF4FBB"/>
    <w:rsid w:val="00E16C64"/>
    <w:rsid w:val="00E21564"/>
    <w:rsid w:val="00E90A13"/>
    <w:rsid w:val="00EA1BF2"/>
    <w:rsid w:val="00ED28BD"/>
    <w:rsid w:val="00EE6136"/>
    <w:rsid w:val="00F02479"/>
    <w:rsid w:val="00F0419C"/>
    <w:rsid w:val="00F201CD"/>
    <w:rsid w:val="00FA65D5"/>
    <w:rsid w:val="00FB13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DFF0B148C7EF4CAE06C0F9B74DD84F">
    <w:name w:val="DADFF0B148C7EF4CAE06C0F9B74DD84F"/>
    <w:rsid w:val="00FA65D5"/>
  </w:style>
  <w:style w:type="paragraph" w:customStyle="1" w:styleId="9D2AABD6A15DE3438C6CFE294ED1542E">
    <w:name w:val="9D2AABD6A15DE3438C6CFE294ED1542E"/>
    <w:rsid w:val="00FA65D5"/>
  </w:style>
  <w:style w:type="paragraph" w:customStyle="1" w:styleId="B582CFBF8AFB38419664E51A576FD648">
    <w:name w:val="B582CFBF8AFB38419664E51A576FD648"/>
    <w:rsid w:val="00FA65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9B27022-C15F-1744-B13B-4453DCC1BF41}">
  <we:reference id="wa200001011" version="1.1.0.0" store="en-US" storeType="omex"/>
  <we:alternateReferences>
    <we:reference id="WA200001011" version="1.1.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851DD-FF4E-2F4F-A287-F855FA517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328</TotalTime>
  <Pages>10</Pages>
  <Words>4065</Words>
  <Characters>19923</Characters>
  <Application>Microsoft Office Word</Application>
  <DocSecurity>0</DocSecurity>
  <Lines>463</Lines>
  <Paragraphs>282</Paragraphs>
  <ScaleCrop>false</ScaleCrop>
  <HeadingPairs>
    <vt:vector size="2" baseType="variant">
      <vt:variant>
        <vt:lpstr>Title</vt:lpstr>
      </vt:variant>
      <vt:variant>
        <vt:i4>1</vt:i4>
      </vt:variant>
    </vt:vector>
  </HeadingPairs>
  <TitlesOfParts>
    <vt:vector size="1" baseType="lpstr">
      <vt:lpstr/>
    </vt:vector>
  </TitlesOfParts>
  <Company>Georgia Trauma Commission</Company>
  <LinksUpToDate>false</LinksUpToDate>
  <CharactersWithSpaces>23706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McDowd</dc:creator>
  <cp:lastModifiedBy>Microsoft Office User</cp:lastModifiedBy>
  <cp:revision>13</cp:revision>
  <cp:lastPrinted>2018-11-13T16:45:00Z</cp:lastPrinted>
  <dcterms:created xsi:type="dcterms:W3CDTF">2022-03-15T20:32:00Z</dcterms:created>
  <dcterms:modified xsi:type="dcterms:W3CDTF">2022-03-17T15:49:00Z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Context">
    <vt:lpwstr>{"goals":[],"domain":"general","emotions":[],"dialect":"american"}</vt:lpwstr>
  </property>
  <property fmtid="{D5CDD505-2E9C-101B-9397-08002B2CF9AE}" pid="3" name="grammarly_documentId">
    <vt:lpwstr>documentId_4071</vt:lpwstr>
  </property>
</Properties>
</file>