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39487" w14:textId="27BA5EFF" w:rsidR="001F2593" w:rsidRPr="00A5555A" w:rsidRDefault="00E42B65" w:rsidP="001F2593">
      <w:pPr>
        <w:jc w:val="center"/>
        <w:rPr>
          <w:rFonts w:asciiTheme="majorHAnsi" w:hAnsiTheme="majorHAnsi" w:cstheme="majorHAnsi"/>
          <w:b/>
          <w:sz w:val="22"/>
          <w:szCs w:val="22"/>
        </w:rPr>
      </w:pPr>
      <w:r w:rsidRPr="00A5555A">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5E62F4E1">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75752AC9" w14:textId="7290CF54" w:rsidR="005D5D57" w:rsidRPr="00E42B65" w:rsidRDefault="005D5D57" w:rsidP="005D5D57">
                            <w:pPr>
                              <w:jc w:val="center"/>
                              <w:rPr>
                                <w:rFonts w:asciiTheme="majorHAnsi" w:hAnsiTheme="majorHAnsi" w:cstheme="majorHAnsi"/>
                                <w:b/>
                                <w:bCs/>
                                <w:color w:val="FF0000"/>
                                <w:sz w:val="28"/>
                                <w:szCs w:val="28"/>
                              </w:rPr>
                            </w:pPr>
                            <w:r>
                              <w:rPr>
                                <w:rFonts w:asciiTheme="majorHAnsi" w:hAnsiTheme="majorHAnsi" w:cstheme="majorHAnsi"/>
                                <w:b/>
                                <w:bCs/>
                                <w:color w:val="FF0000"/>
                                <w:sz w:val="28"/>
                                <w:szCs w:val="28"/>
                              </w:rPr>
                              <w:t>DRAFT FOR APPROVAL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75752AC9" w14:textId="7290CF54" w:rsidR="005D5D57" w:rsidRPr="00E42B65" w:rsidRDefault="005D5D57" w:rsidP="005D5D57">
                      <w:pPr>
                        <w:jc w:val="center"/>
                        <w:rPr>
                          <w:rFonts w:asciiTheme="majorHAnsi" w:hAnsiTheme="majorHAnsi" w:cstheme="majorHAnsi"/>
                          <w:b/>
                          <w:bCs/>
                          <w:color w:val="FF0000"/>
                          <w:sz w:val="28"/>
                          <w:szCs w:val="28"/>
                        </w:rPr>
                      </w:pPr>
                      <w:r>
                        <w:rPr>
                          <w:rFonts w:asciiTheme="majorHAnsi" w:hAnsiTheme="majorHAnsi" w:cstheme="majorHAnsi"/>
                          <w:b/>
                          <w:bCs/>
                          <w:color w:val="FF0000"/>
                          <w:sz w:val="28"/>
                          <w:szCs w:val="28"/>
                        </w:rPr>
                        <w:t>DRAFT FOR APPROVAL</w:t>
                      </w:r>
                    </w:p>
                  </w:txbxContent>
                </v:textbox>
              </v:shape>
            </w:pict>
          </mc:Fallback>
        </mc:AlternateContent>
      </w:r>
      <w:r w:rsidR="00CE5ABE" w:rsidRPr="00A5555A">
        <w:rPr>
          <w:rFonts w:asciiTheme="majorHAnsi" w:hAnsiTheme="majorHAnsi" w:cstheme="majorHAnsi"/>
          <w:b/>
          <w:noProof/>
          <w:sz w:val="22"/>
          <w:szCs w:val="22"/>
        </w:rPr>
        <w:t>Trauma System Performance (Data)</w:t>
      </w:r>
      <w:r w:rsidR="00965E5A" w:rsidRPr="00A5555A">
        <w:rPr>
          <w:rFonts w:asciiTheme="majorHAnsi" w:hAnsiTheme="majorHAnsi" w:cstheme="majorHAnsi"/>
          <w:b/>
          <w:sz w:val="22"/>
          <w:szCs w:val="22"/>
        </w:rPr>
        <w:t xml:space="preserve"> </w:t>
      </w:r>
      <w:r w:rsidR="00325B52" w:rsidRPr="00A5555A">
        <w:rPr>
          <w:rFonts w:asciiTheme="majorHAnsi" w:hAnsiTheme="majorHAnsi" w:cstheme="majorHAnsi"/>
          <w:b/>
          <w:sz w:val="22"/>
          <w:szCs w:val="22"/>
        </w:rPr>
        <w:t>Co</w:t>
      </w:r>
      <w:r w:rsidR="00965E5A" w:rsidRPr="00A5555A">
        <w:rPr>
          <w:rFonts w:asciiTheme="majorHAnsi" w:hAnsiTheme="majorHAnsi" w:cstheme="majorHAnsi"/>
          <w:b/>
          <w:sz w:val="22"/>
          <w:szCs w:val="22"/>
        </w:rPr>
        <w:t>mmittee</w:t>
      </w:r>
    </w:p>
    <w:p w14:paraId="18FDB22A" w14:textId="3E8C3B19" w:rsidR="001F2593" w:rsidRPr="00A5555A" w:rsidRDefault="001F2593" w:rsidP="001F2593">
      <w:pPr>
        <w:jc w:val="center"/>
        <w:rPr>
          <w:rFonts w:asciiTheme="majorHAnsi" w:hAnsiTheme="majorHAnsi" w:cstheme="majorHAnsi"/>
          <w:b/>
          <w:sz w:val="22"/>
          <w:szCs w:val="22"/>
        </w:rPr>
      </w:pPr>
      <w:r w:rsidRPr="00A5555A">
        <w:rPr>
          <w:rFonts w:asciiTheme="majorHAnsi" w:hAnsiTheme="majorHAnsi" w:cstheme="majorHAnsi"/>
          <w:b/>
          <w:sz w:val="22"/>
          <w:szCs w:val="22"/>
        </w:rPr>
        <w:t>Meeting Minutes</w:t>
      </w:r>
    </w:p>
    <w:p w14:paraId="1AF9BF6E" w14:textId="257D9A6D" w:rsidR="000278D6" w:rsidRPr="00A5555A" w:rsidRDefault="006F28A4" w:rsidP="00872D61">
      <w:pPr>
        <w:jc w:val="center"/>
        <w:rPr>
          <w:rFonts w:asciiTheme="majorHAnsi" w:hAnsiTheme="majorHAnsi" w:cstheme="majorHAnsi"/>
          <w:bCs/>
          <w:sz w:val="22"/>
          <w:szCs w:val="22"/>
        </w:rPr>
      </w:pPr>
      <w:r>
        <w:rPr>
          <w:rFonts w:asciiTheme="majorHAnsi" w:hAnsiTheme="majorHAnsi" w:cstheme="majorHAnsi"/>
          <w:bCs/>
          <w:sz w:val="22"/>
          <w:szCs w:val="22"/>
        </w:rPr>
        <w:t>October 23</w:t>
      </w:r>
      <w:r w:rsidR="00246EB3">
        <w:rPr>
          <w:rFonts w:asciiTheme="majorHAnsi" w:hAnsiTheme="majorHAnsi" w:cstheme="majorHAnsi"/>
          <w:bCs/>
          <w:sz w:val="22"/>
          <w:szCs w:val="22"/>
        </w:rPr>
        <w:t>, 2024</w:t>
      </w:r>
    </w:p>
    <w:p w14:paraId="7A319B0D" w14:textId="55924B53" w:rsidR="00FC1603" w:rsidRPr="00A5555A" w:rsidRDefault="006F28A4" w:rsidP="007B6F23">
      <w:pPr>
        <w:jc w:val="center"/>
        <w:rPr>
          <w:rFonts w:asciiTheme="majorHAnsi" w:hAnsiTheme="majorHAnsi" w:cstheme="majorHAnsi"/>
          <w:bCs/>
          <w:sz w:val="22"/>
          <w:szCs w:val="22"/>
        </w:rPr>
      </w:pPr>
      <w:r>
        <w:rPr>
          <w:rFonts w:asciiTheme="majorHAnsi" w:hAnsiTheme="majorHAnsi" w:cstheme="majorHAnsi"/>
          <w:bCs/>
          <w:sz w:val="22"/>
          <w:szCs w:val="22"/>
        </w:rPr>
        <w:t>1:00</w:t>
      </w:r>
      <w:r w:rsidR="00DD554B">
        <w:rPr>
          <w:rFonts w:asciiTheme="majorHAnsi" w:hAnsiTheme="majorHAnsi" w:cstheme="majorHAnsi"/>
          <w:bCs/>
          <w:sz w:val="22"/>
          <w:szCs w:val="22"/>
        </w:rPr>
        <w:t xml:space="preserve"> PM – </w:t>
      </w:r>
      <w:r>
        <w:rPr>
          <w:rFonts w:asciiTheme="majorHAnsi" w:hAnsiTheme="majorHAnsi" w:cstheme="majorHAnsi"/>
          <w:bCs/>
          <w:sz w:val="22"/>
          <w:szCs w:val="22"/>
        </w:rPr>
        <w:t>2</w:t>
      </w:r>
      <w:r w:rsidR="00DD554B">
        <w:rPr>
          <w:rFonts w:asciiTheme="majorHAnsi" w:hAnsiTheme="majorHAnsi" w:cstheme="majorHAnsi"/>
          <w:bCs/>
          <w:sz w:val="22"/>
          <w:szCs w:val="22"/>
        </w:rPr>
        <w:t>:</w:t>
      </w:r>
      <w:r>
        <w:rPr>
          <w:rFonts w:asciiTheme="majorHAnsi" w:hAnsiTheme="majorHAnsi" w:cstheme="majorHAnsi"/>
          <w:bCs/>
          <w:sz w:val="22"/>
          <w:szCs w:val="22"/>
        </w:rPr>
        <w:t>0</w:t>
      </w:r>
      <w:r w:rsidR="00DD554B">
        <w:rPr>
          <w:rFonts w:asciiTheme="majorHAnsi" w:hAnsiTheme="majorHAnsi" w:cstheme="majorHAnsi"/>
          <w:bCs/>
          <w:sz w:val="22"/>
          <w:szCs w:val="22"/>
        </w:rPr>
        <w:t>0 PM</w:t>
      </w:r>
    </w:p>
    <w:p w14:paraId="5C16357C" w14:textId="62AEAE7F" w:rsidR="00A20873" w:rsidRPr="00A5555A" w:rsidRDefault="001F2593" w:rsidP="007B6F23">
      <w:pPr>
        <w:jc w:val="center"/>
        <w:rPr>
          <w:rFonts w:asciiTheme="majorHAnsi" w:hAnsiTheme="majorHAnsi" w:cstheme="majorHAnsi"/>
          <w:bCs/>
          <w:sz w:val="22"/>
          <w:szCs w:val="22"/>
        </w:rPr>
      </w:pPr>
      <w:r w:rsidRPr="00A5555A">
        <w:rPr>
          <w:rFonts w:asciiTheme="majorHAnsi" w:hAnsiTheme="majorHAnsi" w:cstheme="majorHAnsi"/>
          <w:bCs/>
          <w:sz w:val="22"/>
          <w:szCs w:val="22"/>
        </w:rPr>
        <w:t>Zoom Meeting</w:t>
      </w:r>
    </w:p>
    <w:p w14:paraId="1EE617FF" w14:textId="5CF430D6" w:rsidR="00394D2F" w:rsidRPr="00A5555A" w:rsidRDefault="00394D2F" w:rsidP="007B6F23">
      <w:pPr>
        <w:jc w:val="center"/>
        <w:rPr>
          <w:rFonts w:asciiTheme="majorHAnsi" w:hAnsiTheme="majorHAnsi" w:cstheme="majorHAnsi"/>
          <w:bCs/>
          <w:sz w:val="22"/>
          <w:szCs w:val="22"/>
        </w:rPr>
      </w:pPr>
      <w:hyperlink r:id="rId8" w:history="1">
        <w:r w:rsidRPr="00A5555A">
          <w:rPr>
            <w:rStyle w:val="Hyperlink"/>
            <w:rFonts w:asciiTheme="majorHAnsi" w:hAnsiTheme="majorHAnsi" w:cstheme="majorHAnsi"/>
            <w:bCs/>
            <w:sz w:val="22"/>
            <w:szCs w:val="22"/>
          </w:rPr>
          <w:t>Link to Meeting Documents</w:t>
        </w:r>
      </w:hyperlink>
    </w:p>
    <w:p w14:paraId="61277EFA" w14:textId="77777777" w:rsidR="00CB0044" w:rsidRPr="00A5555A" w:rsidRDefault="00CB0044" w:rsidP="007B6F23">
      <w:pPr>
        <w:rPr>
          <w:rFonts w:asciiTheme="majorHAnsi" w:hAnsiTheme="majorHAnsi" w:cstheme="majorHAnsi"/>
          <w:sz w:val="22"/>
          <w:szCs w:val="22"/>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5241"/>
      </w:tblGrid>
      <w:tr w:rsidR="00560305" w:rsidRPr="00A5555A" w14:paraId="06C87E52" w14:textId="77777777" w:rsidTr="00CE5ABE">
        <w:trPr>
          <w:trHeight w:val="269"/>
        </w:trPr>
        <w:tc>
          <w:tcPr>
            <w:tcW w:w="4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3F1576" w14:textId="15557080" w:rsidR="000278D6" w:rsidRPr="00A5555A" w:rsidRDefault="000F67C4" w:rsidP="000F67C4">
            <w:pPr>
              <w:rPr>
                <w:rFonts w:asciiTheme="majorHAnsi" w:hAnsiTheme="majorHAnsi" w:cstheme="majorHAnsi"/>
                <w:b/>
                <w:color w:val="404040" w:themeColor="text1" w:themeTint="BF"/>
                <w:sz w:val="22"/>
                <w:szCs w:val="22"/>
              </w:rPr>
            </w:pPr>
            <w:r w:rsidRPr="00A5555A">
              <w:rPr>
                <w:rFonts w:asciiTheme="majorHAnsi" w:hAnsiTheme="majorHAnsi" w:cstheme="majorHAnsi"/>
                <w:b/>
                <w:color w:val="404040" w:themeColor="text1" w:themeTint="BF"/>
                <w:sz w:val="22"/>
                <w:szCs w:val="22"/>
              </w:rPr>
              <w:t xml:space="preserve">COMMITTEE </w:t>
            </w:r>
            <w:r w:rsidR="00CE5ABE" w:rsidRPr="00A5555A">
              <w:rPr>
                <w:rFonts w:asciiTheme="majorHAnsi" w:hAnsiTheme="majorHAnsi" w:cstheme="majorHAnsi"/>
                <w:b/>
                <w:color w:val="404040" w:themeColor="text1" w:themeTint="BF"/>
                <w:sz w:val="22"/>
                <w:szCs w:val="22"/>
              </w:rPr>
              <w:t>MEMBERS PRESENT</w:t>
            </w:r>
          </w:p>
        </w:tc>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272522" w14:textId="414C7647" w:rsidR="000278D6" w:rsidRPr="00A5555A" w:rsidRDefault="00CE5ABE" w:rsidP="00D40D88">
            <w:pPr>
              <w:jc w:val="center"/>
              <w:rPr>
                <w:rFonts w:asciiTheme="majorHAnsi" w:hAnsiTheme="majorHAnsi" w:cstheme="majorHAnsi"/>
                <w:b/>
                <w:color w:val="404040" w:themeColor="text1" w:themeTint="BF"/>
                <w:sz w:val="22"/>
                <w:szCs w:val="22"/>
                <w:lang w:val="fr-FR"/>
              </w:rPr>
            </w:pPr>
            <w:r w:rsidRPr="00A5555A">
              <w:rPr>
                <w:rFonts w:asciiTheme="majorHAnsi" w:hAnsiTheme="majorHAnsi" w:cstheme="majorHAnsi"/>
                <w:b/>
                <w:color w:val="404040" w:themeColor="text1" w:themeTint="BF"/>
                <w:sz w:val="22"/>
                <w:szCs w:val="22"/>
                <w:lang w:val="fr-FR"/>
              </w:rPr>
              <w:t>COMMITTEE MEMBERS ABSENT</w:t>
            </w:r>
          </w:p>
        </w:tc>
      </w:tr>
      <w:tr w:rsidR="00560305" w:rsidRPr="00A5555A" w14:paraId="1D8CCBEF" w14:textId="77777777" w:rsidTr="00CE5ABE">
        <w:trPr>
          <w:trHeight w:val="620"/>
        </w:trPr>
        <w:tc>
          <w:tcPr>
            <w:tcW w:w="4927" w:type="dxa"/>
          </w:tcPr>
          <w:p w14:paraId="38361C86" w14:textId="414F05DD" w:rsidR="00626254" w:rsidRPr="00915D2D" w:rsidRDefault="00626254" w:rsidP="00DC18DF">
            <w:pPr>
              <w:jc w:val="both"/>
              <w:rPr>
                <w:rFonts w:asciiTheme="majorHAnsi" w:hAnsiTheme="majorHAnsi" w:cstheme="majorHAnsi"/>
                <w:sz w:val="22"/>
                <w:szCs w:val="22"/>
                <w:lang w:val="fr-FR"/>
              </w:rPr>
            </w:pPr>
            <w:r w:rsidRPr="00915D2D">
              <w:rPr>
                <w:rFonts w:asciiTheme="majorHAnsi" w:hAnsiTheme="majorHAnsi" w:cstheme="majorHAnsi"/>
                <w:sz w:val="22"/>
                <w:szCs w:val="22"/>
                <w:lang w:val="fr-FR"/>
              </w:rPr>
              <w:t xml:space="preserve">Dr. </w:t>
            </w:r>
            <w:r w:rsidR="00CE5ABE" w:rsidRPr="00915D2D">
              <w:rPr>
                <w:rFonts w:asciiTheme="majorHAnsi" w:hAnsiTheme="majorHAnsi" w:cstheme="majorHAnsi"/>
                <w:sz w:val="22"/>
                <w:szCs w:val="22"/>
                <w:lang w:val="fr-FR"/>
              </w:rPr>
              <w:t>James Dunne, Chair</w:t>
            </w:r>
          </w:p>
          <w:p w14:paraId="176E247A" w14:textId="75C24789" w:rsidR="004701AA" w:rsidRPr="00A5555A" w:rsidRDefault="00394D2F" w:rsidP="00CE5ABE">
            <w:pPr>
              <w:jc w:val="both"/>
              <w:rPr>
                <w:rFonts w:asciiTheme="majorHAnsi" w:hAnsiTheme="majorHAnsi" w:cstheme="majorHAnsi"/>
                <w:sz w:val="22"/>
                <w:szCs w:val="22"/>
              </w:rPr>
            </w:pPr>
            <w:r w:rsidRPr="00A5555A">
              <w:rPr>
                <w:rFonts w:asciiTheme="majorHAnsi" w:hAnsiTheme="majorHAnsi" w:cstheme="majorHAnsi"/>
                <w:sz w:val="22"/>
                <w:szCs w:val="22"/>
              </w:rPr>
              <w:t>Marie Probst, OEMST</w:t>
            </w:r>
          </w:p>
          <w:p w14:paraId="40FC546A" w14:textId="2FB16129" w:rsidR="00CE5ABE" w:rsidRDefault="00CE5ABE" w:rsidP="00CE5ABE">
            <w:pPr>
              <w:jc w:val="both"/>
              <w:rPr>
                <w:rFonts w:asciiTheme="majorHAnsi" w:hAnsiTheme="majorHAnsi" w:cstheme="majorHAnsi"/>
                <w:sz w:val="22"/>
                <w:szCs w:val="22"/>
              </w:rPr>
            </w:pPr>
            <w:r w:rsidRPr="00A5555A">
              <w:rPr>
                <w:rFonts w:asciiTheme="majorHAnsi" w:hAnsiTheme="majorHAnsi" w:cstheme="majorHAnsi"/>
                <w:sz w:val="22"/>
                <w:szCs w:val="22"/>
              </w:rPr>
              <w:t>Gina Soloman</w:t>
            </w:r>
            <w:r w:rsidR="005D5D57" w:rsidRPr="00A5555A">
              <w:rPr>
                <w:rFonts w:asciiTheme="majorHAnsi" w:hAnsiTheme="majorHAnsi" w:cstheme="majorHAnsi"/>
                <w:sz w:val="22"/>
                <w:szCs w:val="22"/>
              </w:rPr>
              <w:t>, GQIP</w:t>
            </w:r>
          </w:p>
          <w:p w14:paraId="454745AE" w14:textId="77777777" w:rsidR="001C0CD2" w:rsidRPr="00A5555A" w:rsidRDefault="001C0CD2" w:rsidP="001C0CD2">
            <w:pPr>
              <w:jc w:val="both"/>
              <w:rPr>
                <w:rFonts w:asciiTheme="majorHAnsi" w:hAnsiTheme="majorHAnsi" w:cstheme="majorHAnsi"/>
                <w:sz w:val="22"/>
                <w:szCs w:val="22"/>
              </w:rPr>
            </w:pPr>
            <w:r w:rsidRPr="00A5555A">
              <w:rPr>
                <w:rFonts w:asciiTheme="majorHAnsi" w:hAnsiTheme="majorHAnsi" w:cstheme="majorHAnsi"/>
                <w:sz w:val="22"/>
                <w:szCs w:val="22"/>
              </w:rPr>
              <w:t>Tracy Johns, GCTE</w:t>
            </w:r>
          </w:p>
          <w:p w14:paraId="36DFDDA8" w14:textId="3DC2A4D5" w:rsidR="001C0CD2" w:rsidRPr="00A5555A" w:rsidRDefault="001C0CD2" w:rsidP="001C0CD2">
            <w:pPr>
              <w:rPr>
                <w:rFonts w:asciiTheme="majorHAnsi" w:hAnsiTheme="majorHAnsi" w:cstheme="majorHAnsi"/>
                <w:sz w:val="22"/>
                <w:szCs w:val="22"/>
              </w:rPr>
            </w:pPr>
            <w:r w:rsidRPr="00A5555A">
              <w:rPr>
                <w:rFonts w:asciiTheme="majorHAnsi" w:hAnsiTheme="majorHAnsi" w:cstheme="majorHAnsi"/>
                <w:sz w:val="22"/>
                <w:szCs w:val="22"/>
              </w:rPr>
              <w:t>Kelli Vaughn, GCTE</w:t>
            </w:r>
          </w:p>
          <w:p w14:paraId="320D9F60" w14:textId="77777777" w:rsidR="00D733C3" w:rsidRDefault="00CE5ABE" w:rsidP="001C0CD2">
            <w:pPr>
              <w:jc w:val="both"/>
              <w:rPr>
                <w:rFonts w:asciiTheme="majorHAnsi" w:hAnsiTheme="majorHAnsi" w:cstheme="majorHAnsi"/>
                <w:sz w:val="22"/>
                <w:szCs w:val="22"/>
              </w:rPr>
            </w:pPr>
            <w:r w:rsidRPr="00A5555A">
              <w:rPr>
                <w:rFonts w:asciiTheme="majorHAnsi" w:hAnsiTheme="majorHAnsi" w:cstheme="majorHAnsi"/>
                <w:sz w:val="22"/>
                <w:szCs w:val="22"/>
              </w:rPr>
              <w:t>Courtney Terwilliger</w:t>
            </w:r>
            <w:r w:rsidR="005D5D57" w:rsidRPr="00A5555A">
              <w:rPr>
                <w:rFonts w:asciiTheme="majorHAnsi" w:hAnsiTheme="majorHAnsi" w:cstheme="majorHAnsi"/>
                <w:sz w:val="22"/>
                <w:szCs w:val="22"/>
              </w:rPr>
              <w:t>, GTC</w:t>
            </w:r>
          </w:p>
          <w:p w14:paraId="7FA04742" w14:textId="77777777" w:rsidR="001C0CD2" w:rsidRDefault="001C0CD2" w:rsidP="001C0CD2">
            <w:pPr>
              <w:rPr>
                <w:rFonts w:asciiTheme="majorHAnsi" w:hAnsiTheme="majorHAnsi" w:cstheme="majorHAnsi"/>
                <w:sz w:val="22"/>
                <w:szCs w:val="22"/>
              </w:rPr>
            </w:pPr>
            <w:r>
              <w:rPr>
                <w:rFonts w:asciiTheme="majorHAnsi" w:hAnsiTheme="majorHAnsi" w:cstheme="majorHAnsi"/>
                <w:sz w:val="22"/>
                <w:szCs w:val="22"/>
              </w:rPr>
              <w:t xml:space="preserve">Dr. </w:t>
            </w:r>
            <w:r w:rsidRPr="00A5555A">
              <w:rPr>
                <w:rFonts w:asciiTheme="majorHAnsi" w:hAnsiTheme="majorHAnsi" w:cstheme="majorHAnsi"/>
                <w:sz w:val="22"/>
                <w:szCs w:val="22"/>
              </w:rPr>
              <w:t>Regina Medeiros, GTC</w:t>
            </w:r>
          </w:p>
          <w:p w14:paraId="1CC46015" w14:textId="2A9CA7C0" w:rsidR="004701AA" w:rsidRPr="00A5555A" w:rsidRDefault="004701AA" w:rsidP="001C0CD2">
            <w:pPr>
              <w:rPr>
                <w:rFonts w:asciiTheme="majorHAnsi" w:hAnsiTheme="majorHAnsi" w:cstheme="majorHAnsi"/>
                <w:sz w:val="22"/>
                <w:szCs w:val="22"/>
              </w:rPr>
            </w:pPr>
            <w:r>
              <w:rPr>
                <w:rFonts w:asciiTheme="majorHAnsi" w:hAnsiTheme="majorHAnsi" w:cstheme="majorHAnsi"/>
                <w:sz w:val="22"/>
                <w:szCs w:val="22"/>
              </w:rPr>
              <w:t>Dr. Elizabeth Benjamin, TMD</w:t>
            </w:r>
          </w:p>
        </w:tc>
        <w:tc>
          <w:tcPr>
            <w:tcW w:w="5241" w:type="dxa"/>
          </w:tcPr>
          <w:p w14:paraId="5D8B3B6F" w14:textId="77777777" w:rsidR="006F28A4" w:rsidRPr="00915D2D" w:rsidRDefault="006F28A4" w:rsidP="006F28A4">
            <w:pPr>
              <w:jc w:val="both"/>
              <w:rPr>
                <w:rFonts w:asciiTheme="majorHAnsi" w:hAnsiTheme="majorHAnsi" w:cstheme="majorHAnsi"/>
                <w:sz w:val="22"/>
                <w:szCs w:val="22"/>
                <w:lang w:val="fr-FR"/>
              </w:rPr>
            </w:pPr>
            <w:proofErr w:type="spellStart"/>
            <w:r w:rsidRPr="00915D2D">
              <w:rPr>
                <w:rFonts w:asciiTheme="majorHAnsi" w:hAnsiTheme="majorHAnsi" w:cstheme="majorHAnsi"/>
                <w:sz w:val="22"/>
                <w:szCs w:val="22"/>
                <w:lang w:val="fr-FR"/>
              </w:rPr>
              <w:t>Danlin</w:t>
            </w:r>
            <w:proofErr w:type="spellEnd"/>
            <w:r w:rsidRPr="00915D2D">
              <w:rPr>
                <w:rFonts w:asciiTheme="majorHAnsi" w:hAnsiTheme="majorHAnsi" w:cstheme="majorHAnsi"/>
                <w:sz w:val="22"/>
                <w:szCs w:val="22"/>
                <w:lang w:val="fr-FR"/>
              </w:rPr>
              <w:t xml:space="preserve"> Luo, OEMST</w:t>
            </w:r>
          </w:p>
          <w:p w14:paraId="4173FF9E" w14:textId="77777777" w:rsidR="006F28A4" w:rsidRDefault="006F28A4" w:rsidP="006F28A4">
            <w:pPr>
              <w:rPr>
                <w:rFonts w:asciiTheme="majorHAnsi" w:hAnsiTheme="majorHAnsi" w:cstheme="majorHAnsi"/>
                <w:sz w:val="22"/>
                <w:szCs w:val="22"/>
              </w:rPr>
            </w:pPr>
            <w:r w:rsidRPr="00A5555A">
              <w:rPr>
                <w:rFonts w:asciiTheme="majorHAnsi" w:hAnsiTheme="majorHAnsi" w:cstheme="majorHAnsi"/>
                <w:sz w:val="22"/>
                <w:szCs w:val="22"/>
              </w:rPr>
              <w:t>Kelly Joiner, OEMST</w:t>
            </w:r>
          </w:p>
          <w:p w14:paraId="326310EB" w14:textId="78050875" w:rsidR="009B1323" w:rsidRPr="00A5555A" w:rsidRDefault="009B1323" w:rsidP="004701AA">
            <w:pPr>
              <w:rPr>
                <w:rFonts w:asciiTheme="majorHAnsi" w:hAnsiTheme="majorHAnsi" w:cstheme="majorHAnsi"/>
                <w:sz w:val="22"/>
                <w:szCs w:val="22"/>
              </w:rPr>
            </w:pPr>
          </w:p>
        </w:tc>
      </w:tr>
    </w:tbl>
    <w:p w14:paraId="5FCF0587" w14:textId="6E803AFB" w:rsidR="00DA24BE" w:rsidRPr="00A5555A" w:rsidRDefault="00DA24BE" w:rsidP="000278D6">
      <w:pPr>
        <w:rPr>
          <w:rFonts w:asciiTheme="majorHAnsi" w:hAnsiTheme="majorHAnsi" w:cstheme="majorHAnsi"/>
          <w:b/>
          <w:sz w:val="22"/>
          <w:szCs w:val="22"/>
          <w:u w:val="single"/>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7"/>
        <w:gridCol w:w="5241"/>
      </w:tblGrid>
      <w:tr w:rsidR="000F67C4" w:rsidRPr="00A5555A" w14:paraId="6857BD0A" w14:textId="77777777" w:rsidTr="00CE5ABE">
        <w:trPr>
          <w:trHeight w:val="269"/>
        </w:trPr>
        <w:tc>
          <w:tcPr>
            <w:tcW w:w="4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8E8340" w14:textId="77777777" w:rsidR="000F67C4" w:rsidRPr="00A5555A" w:rsidRDefault="000F67C4" w:rsidP="00F401DD">
            <w:pPr>
              <w:jc w:val="center"/>
              <w:rPr>
                <w:rFonts w:asciiTheme="majorHAnsi" w:hAnsiTheme="majorHAnsi" w:cstheme="majorHAnsi"/>
                <w:b/>
                <w:color w:val="404040" w:themeColor="text1" w:themeTint="BF"/>
                <w:sz w:val="22"/>
                <w:szCs w:val="22"/>
              </w:rPr>
            </w:pPr>
            <w:r w:rsidRPr="00A5555A">
              <w:rPr>
                <w:rFonts w:asciiTheme="majorHAnsi" w:hAnsiTheme="majorHAnsi" w:cstheme="majorHAnsi"/>
                <w:b/>
                <w:color w:val="404040" w:themeColor="text1" w:themeTint="BF"/>
                <w:sz w:val="22"/>
                <w:szCs w:val="22"/>
              </w:rPr>
              <w:t>COMMISSION MEMBERS PRESENT</w:t>
            </w:r>
          </w:p>
        </w:tc>
        <w:tc>
          <w:tcPr>
            <w:tcW w:w="524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4DEBB2" w14:textId="327324AA" w:rsidR="000F67C4" w:rsidRPr="00A5555A" w:rsidRDefault="000F67C4" w:rsidP="00F401DD">
            <w:pPr>
              <w:jc w:val="center"/>
              <w:rPr>
                <w:rFonts w:asciiTheme="majorHAnsi" w:hAnsiTheme="majorHAnsi" w:cstheme="majorHAnsi"/>
                <w:b/>
                <w:color w:val="404040" w:themeColor="text1" w:themeTint="BF"/>
                <w:sz w:val="22"/>
                <w:szCs w:val="22"/>
                <w:lang w:val="fr-FR"/>
              </w:rPr>
            </w:pPr>
            <w:r w:rsidRPr="00A5555A">
              <w:rPr>
                <w:rFonts w:asciiTheme="majorHAnsi" w:hAnsiTheme="majorHAnsi" w:cstheme="majorHAnsi"/>
                <w:b/>
                <w:color w:val="404040" w:themeColor="text1" w:themeTint="BF"/>
                <w:sz w:val="22"/>
                <w:szCs w:val="22"/>
                <w:lang w:val="fr-FR"/>
              </w:rPr>
              <w:t>STAFF MEMBERS</w:t>
            </w:r>
            <w:r w:rsidR="00F303C8" w:rsidRPr="00A5555A">
              <w:rPr>
                <w:rFonts w:asciiTheme="majorHAnsi" w:hAnsiTheme="majorHAnsi" w:cstheme="majorHAnsi"/>
                <w:b/>
                <w:color w:val="404040" w:themeColor="text1" w:themeTint="BF"/>
                <w:sz w:val="22"/>
                <w:szCs w:val="22"/>
                <w:lang w:val="fr-FR"/>
              </w:rPr>
              <w:t xml:space="preserve"> </w:t>
            </w:r>
            <w:r w:rsidR="00394D2F" w:rsidRPr="00A5555A">
              <w:rPr>
                <w:rFonts w:asciiTheme="majorHAnsi" w:hAnsiTheme="majorHAnsi" w:cstheme="majorHAnsi"/>
                <w:b/>
                <w:color w:val="404040" w:themeColor="text1" w:themeTint="BF"/>
                <w:sz w:val="22"/>
                <w:szCs w:val="22"/>
                <w:lang w:val="fr-FR"/>
              </w:rPr>
              <w:t xml:space="preserve">&amp; OTHERS </w:t>
            </w:r>
            <w:r w:rsidR="00F303C8" w:rsidRPr="00A5555A">
              <w:rPr>
                <w:rFonts w:asciiTheme="majorHAnsi" w:hAnsiTheme="majorHAnsi" w:cstheme="majorHAnsi"/>
                <w:b/>
                <w:color w:val="404040" w:themeColor="text1" w:themeTint="BF"/>
                <w:sz w:val="22"/>
                <w:szCs w:val="22"/>
                <w:lang w:val="fr-FR"/>
              </w:rPr>
              <w:t>PRESENT</w:t>
            </w:r>
          </w:p>
        </w:tc>
      </w:tr>
      <w:tr w:rsidR="000F67C4" w:rsidRPr="00A5555A" w14:paraId="2F20EE70" w14:textId="77777777" w:rsidTr="00CE5ABE">
        <w:trPr>
          <w:trHeight w:val="620"/>
        </w:trPr>
        <w:tc>
          <w:tcPr>
            <w:tcW w:w="4927" w:type="dxa"/>
          </w:tcPr>
          <w:p w14:paraId="08FC1D60" w14:textId="781187D5" w:rsidR="000F67C4" w:rsidRPr="00915D2D" w:rsidRDefault="000F67C4" w:rsidP="00F401DD">
            <w:pPr>
              <w:jc w:val="both"/>
              <w:rPr>
                <w:rFonts w:asciiTheme="majorHAnsi" w:hAnsiTheme="majorHAnsi" w:cstheme="majorHAnsi"/>
                <w:sz w:val="22"/>
                <w:szCs w:val="22"/>
                <w:lang w:val="fr-FR"/>
              </w:rPr>
            </w:pPr>
            <w:r w:rsidRPr="00915D2D">
              <w:rPr>
                <w:rFonts w:asciiTheme="majorHAnsi" w:hAnsiTheme="majorHAnsi" w:cstheme="majorHAnsi"/>
                <w:sz w:val="22"/>
                <w:szCs w:val="22"/>
                <w:lang w:val="fr-FR"/>
              </w:rPr>
              <w:t xml:space="preserve">Dr. </w:t>
            </w:r>
            <w:r w:rsidR="00CE5ABE" w:rsidRPr="00915D2D">
              <w:rPr>
                <w:rFonts w:asciiTheme="majorHAnsi" w:hAnsiTheme="majorHAnsi" w:cstheme="majorHAnsi"/>
                <w:sz w:val="22"/>
                <w:szCs w:val="22"/>
                <w:lang w:val="fr-FR"/>
              </w:rPr>
              <w:t>James Dunne</w:t>
            </w:r>
            <w:r w:rsidRPr="00915D2D">
              <w:rPr>
                <w:rFonts w:asciiTheme="majorHAnsi" w:hAnsiTheme="majorHAnsi" w:cstheme="majorHAnsi"/>
                <w:sz w:val="22"/>
                <w:szCs w:val="22"/>
                <w:lang w:val="fr-FR"/>
              </w:rPr>
              <w:t xml:space="preserve">, </w:t>
            </w:r>
            <w:r w:rsidR="00382C1C" w:rsidRPr="00915D2D">
              <w:rPr>
                <w:rFonts w:asciiTheme="majorHAnsi" w:hAnsiTheme="majorHAnsi" w:cstheme="majorHAnsi"/>
                <w:sz w:val="22"/>
                <w:szCs w:val="22"/>
                <w:lang w:val="fr-FR"/>
              </w:rPr>
              <w:t xml:space="preserve">GTC </w:t>
            </w:r>
            <w:r w:rsidR="00CE5ABE" w:rsidRPr="00915D2D">
              <w:rPr>
                <w:rFonts w:asciiTheme="majorHAnsi" w:hAnsiTheme="majorHAnsi" w:cstheme="majorHAnsi"/>
                <w:sz w:val="22"/>
                <w:szCs w:val="22"/>
                <w:lang w:val="fr-FR"/>
              </w:rPr>
              <w:t>Vice-Chair</w:t>
            </w:r>
          </w:p>
          <w:p w14:paraId="21EF85B3" w14:textId="2E127F21" w:rsidR="001C0CD2" w:rsidRPr="00A5555A" w:rsidRDefault="001C0CD2" w:rsidP="00F401DD">
            <w:pPr>
              <w:jc w:val="both"/>
              <w:rPr>
                <w:rFonts w:asciiTheme="majorHAnsi" w:hAnsiTheme="majorHAnsi" w:cstheme="majorHAnsi"/>
                <w:sz w:val="22"/>
                <w:szCs w:val="22"/>
              </w:rPr>
            </w:pPr>
            <w:r>
              <w:rPr>
                <w:rFonts w:asciiTheme="majorHAnsi" w:hAnsiTheme="majorHAnsi" w:cstheme="majorHAnsi"/>
                <w:sz w:val="22"/>
                <w:szCs w:val="22"/>
              </w:rPr>
              <w:t>Dr. Regina Medeiros, GTC Secretary/Treasurer</w:t>
            </w:r>
          </w:p>
          <w:p w14:paraId="1FFB7DD9" w14:textId="3BED0627" w:rsidR="00CF2673" w:rsidRPr="00A5555A" w:rsidRDefault="00CE5ABE" w:rsidP="00F401DD">
            <w:pPr>
              <w:jc w:val="both"/>
              <w:rPr>
                <w:rFonts w:asciiTheme="majorHAnsi" w:hAnsiTheme="majorHAnsi" w:cstheme="majorHAnsi"/>
                <w:sz w:val="22"/>
                <w:szCs w:val="22"/>
              </w:rPr>
            </w:pPr>
            <w:r w:rsidRPr="00A5555A">
              <w:rPr>
                <w:rFonts w:asciiTheme="majorHAnsi" w:hAnsiTheme="majorHAnsi" w:cstheme="majorHAnsi"/>
                <w:sz w:val="22"/>
                <w:szCs w:val="22"/>
              </w:rPr>
              <w:t>Courtney Terwilliger</w:t>
            </w:r>
            <w:r w:rsidR="000F67C4" w:rsidRPr="00A5555A">
              <w:rPr>
                <w:rFonts w:asciiTheme="majorHAnsi" w:hAnsiTheme="majorHAnsi" w:cstheme="majorHAnsi"/>
                <w:sz w:val="22"/>
                <w:szCs w:val="22"/>
              </w:rPr>
              <w:t xml:space="preserve">, GTC </w:t>
            </w:r>
            <w:r w:rsidRPr="00A5555A">
              <w:rPr>
                <w:rFonts w:asciiTheme="majorHAnsi" w:hAnsiTheme="majorHAnsi" w:cstheme="majorHAnsi"/>
                <w:sz w:val="22"/>
                <w:szCs w:val="22"/>
              </w:rPr>
              <w:t>Member</w:t>
            </w:r>
          </w:p>
          <w:p w14:paraId="4AFF9F33" w14:textId="3EE2180C" w:rsidR="00827732" w:rsidRPr="00A5555A" w:rsidRDefault="00827732" w:rsidP="00F401DD">
            <w:pPr>
              <w:jc w:val="both"/>
              <w:rPr>
                <w:rFonts w:asciiTheme="majorHAnsi" w:hAnsiTheme="majorHAnsi" w:cstheme="majorHAnsi"/>
                <w:sz w:val="22"/>
                <w:szCs w:val="22"/>
              </w:rPr>
            </w:pPr>
          </w:p>
        </w:tc>
        <w:tc>
          <w:tcPr>
            <w:tcW w:w="5241" w:type="dxa"/>
          </w:tcPr>
          <w:p w14:paraId="4B8B51A0" w14:textId="77777777" w:rsidR="000F67C4" w:rsidRPr="00A5555A" w:rsidRDefault="000F67C4" w:rsidP="00F401DD">
            <w:pPr>
              <w:rPr>
                <w:rFonts w:asciiTheme="majorHAnsi" w:hAnsiTheme="majorHAnsi" w:cstheme="majorHAnsi"/>
                <w:sz w:val="22"/>
                <w:szCs w:val="22"/>
              </w:rPr>
            </w:pPr>
            <w:r w:rsidRPr="00A5555A">
              <w:rPr>
                <w:rFonts w:asciiTheme="majorHAnsi" w:hAnsiTheme="majorHAnsi" w:cstheme="majorHAnsi"/>
                <w:sz w:val="22"/>
                <w:szCs w:val="22"/>
              </w:rPr>
              <w:t>Elizabeth V. Atkins, GTC, Executive Director</w:t>
            </w:r>
          </w:p>
          <w:p w14:paraId="3AC748C2" w14:textId="25F267FA" w:rsidR="000F67C4" w:rsidRPr="00A5555A" w:rsidRDefault="000F67C4" w:rsidP="00F401DD">
            <w:pPr>
              <w:rPr>
                <w:rFonts w:asciiTheme="majorHAnsi" w:hAnsiTheme="majorHAnsi" w:cstheme="majorHAnsi"/>
                <w:sz w:val="22"/>
                <w:szCs w:val="22"/>
              </w:rPr>
            </w:pPr>
            <w:r w:rsidRPr="00A5555A">
              <w:rPr>
                <w:rFonts w:asciiTheme="majorHAnsi" w:hAnsiTheme="majorHAnsi" w:cstheme="majorHAnsi"/>
                <w:sz w:val="22"/>
                <w:szCs w:val="22"/>
              </w:rPr>
              <w:t xml:space="preserve">Gabriela Saye, GTC, </w:t>
            </w:r>
            <w:r w:rsidR="001C0CD2">
              <w:rPr>
                <w:rFonts w:asciiTheme="majorHAnsi" w:hAnsiTheme="majorHAnsi" w:cstheme="majorHAnsi"/>
                <w:sz w:val="22"/>
                <w:szCs w:val="22"/>
              </w:rPr>
              <w:t>Business Operations Manager</w:t>
            </w:r>
            <w:r w:rsidRPr="00A5555A">
              <w:rPr>
                <w:rFonts w:asciiTheme="majorHAnsi" w:hAnsiTheme="majorHAnsi" w:cstheme="majorHAnsi"/>
                <w:sz w:val="22"/>
                <w:szCs w:val="22"/>
              </w:rPr>
              <w:t xml:space="preserve"> </w:t>
            </w:r>
          </w:p>
          <w:p w14:paraId="5659C10D" w14:textId="77777777" w:rsidR="001C0CD2" w:rsidRDefault="000F67C4" w:rsidP="00F401DD">
            <w:pPr>
              <w:rPr>
                <w:rFonts w:asciiTheme="majorHAnsi" w:hAnsiTheme="majorHAnsi" w:cstheme="majorHAnsi"/>
                <w:sz w:val="22"/>
                <w:szCs w:val="22"/>
              </w:rPr>
            </w:pPr>
            <w:r w:rsidRPr="00A5555A">
              <w:rPr>
                <w:rFonts w:asciiTheme="majorHAnsi" w:hAnsiTheme="majorHAnsi" w:cstheme="majorHAnsi"/>
                <w:sz w:val="22"/>
                <w:szCs w:val="22"/>
              </w:rPr>
              <w:t>Gina Solomon, GTC, GQIP Director</w:t>
            </w:r>
          </w:p>
          <w:p w14:paraId="2DE31F01" w14:textId="71B6F119" w:rsidR="006F28A4" w:rsidRDefault="006F28A4" w:rsidP="00F401DD">
            <w:pPr>
              <w:rPr>
                <w:rFonts w:asciiTheme="majorHAnsi" w:hAnsiTheme="majorHAnsi" w:cstheme="majorHAnsi"/>
                <w:sz w:val="22"/>
                <w:szCs w:val="22"/>
              </w:rPr>
            </w:pPr>
            <w:r>
              <w:rPr>
                <w:rFonts w:asciiTheme="majorHAnsi" w:hAnsiTheme="majorHAnsi" w:cstheme="majorHAnsi"/>
                <w:sz w:val="22"/>
                <w:szCs w:val="22"/>
              </w:rPr>
              <w:t>Stacee Smith, OEMST Trauma Systems Coordinator</w:t>
            </w:r>
          </w:p>
          <w:p w14:paraId="0A3F07F5" w14:textId="0967B223" w:rsidR="004701AA" w:rsidRPr="00A5555A" w:rsidRDefault="004701AA" w:rsidP="00F401DD">
            <w:pPr>
              <w:rPr>
                <w:rFonts w:asciiTheme="majorHAnsi" w:hAnsiTheme="majorHAnsi" w:cstheme="majorHAnsi"/>
                <w:sz w:val="22"/>
                <w:szCs w:val="22"/>
              </w:rPr>
            </w:pPr>
            <w:r>
              <w:rPr>
                <w:rFonts w:asciiTheme="majorHAnsi" w:hAnsiTheme="majorHAnsi" w:cstheme="majorHAnsi"/>
                <w:sz w:val="22"/>
                <w:szCs w:val="22"/>
              </w:rPr>
              <w:t>Dr. Janani Thapa, UGA, Associate Professor</w:t>
            </w:r>
          </w:p>
        </w:tc>
      </w:tr>
    </w:tbl>
    <w:p w14:paraId="3E9C2019" w14:textId="77777777" w:rsidR="00423949" w:rsidRPr="00A5555A" w:rsidRDefault="00423949" w:rsidP="000278D6">
      <w:pPr>
        <w:rPr>
          <w:rFonts w:asciiTheme="majorHAnsi" w:hAnsiTheme="majorHAnsi" w:cstheme="majorHAnsi"/>
          <w:b/>
          <w:sz w:val="22"/>
          <w:szCs w:val="22"/>
          <w:u w:val="single"/>
        </w:rPr>
      </w:pPr>
    </w:p>
    <w:p w14:paraId="3E3A8C89" w14:textId="7E1443BE" w:rsidR="00653108" w:rsidRPr="00A5555A" w:rsidRDefault="008A687E" w:rsidP="00931D4B">
      <w:pPr>
        <w:pStyle w:val="Default"/>
        <w:rPr>
          <w:rFonts w:asciiTheme="majorHAnsi" w:hAnsiTheme="majorHAnsi" w:cstheme="majorHAnsi"/>
          <w:b/>
          <w:bCs/>
          <w:caps/>
          <w:color w:val="auto"/>
          <w:spacing w:val="1"/>
          <w:w w:val="105"/>
          <w:sz w:val="22"/>
          <w:szCs w:val="22"/>
          <w:u w:val="single" w:color="000000"/>
        </w:rPr>
      </w:pPr>
      <w:r w:rsidRPr="00A5555A">
        <w:rPr>
          <w:rFonts w:asciiTheme="majorHAnsi" w:hAnsiTheme="majorHAnsi" w:cstheme="majorHAnsi"/>
          <w:b/>
          <w:bCs/>
          <w:caps/>
          <w:color w:val="auto"/>
          <w:spacing w:val="1"/>
          <w:w w:val="105"/>
          <w:sz w:val="22"/>
          <w:szCs w:val="22"/>
          <w:u w:val="single" w:color="000000"/>
        </w:rPr>
        <w:t>Call to Order</w:t>
      </w:r>
      <w:r w:rsidR="002D3ED7" w:rsidRPr="00A5555A">
        <w:rPr>
          <w:rFonts w:asciiTheme="majorHAnsi" w:hAnsiTheme="majorHAnsi" w:cstheme="majorHAnsi"/>
          <w:b/>
          <w:bCs/>
          <w:caps/>
          <w:color w:val="auto"/>
          <w:spacing w:val="1"/>
          <w:w w:val="105"/>
          <w:sz w:val="22"/>
          <w:szCs w:val="22"/>
          <w:u w:val="single" w:color="000000"/>
        </w:rPr>
        <w:t xml:space="preserve"> </w:t>
      </w:r>
    </w:p>
    <w:p w14:paraId="51DA4BA6" w14:textId="19F7B99B" w:rsidR="006E35AA" w:rsidRDefault="00B407CD" w:rsidP="00A5555A">
      <w:pPr>
        <w:pStyle w:val="Default"/>
        <w:jc w:val="both"/>
        <w:rPr>
          <w:rFonts w:asciiTheme="majorHAnsi" w:hAnsiTheme="majorHAnsi" w:cstheme="majorHAnsi"/>
          <w:color w:val="auto"/>
          <w:sz w:val="22"/>
          <w:szCs w:val="22"/>
        </w:rPr>
      </w:pPr>
      <w:r w:rsidRPr="00A5555A">
        <w:rPr>
          <w:rFonts w:asciiTheme="majorHAnsi" w:hAnsiTheme="majorHAnsi" w:cstheme="majorHAnsi"/>
          <w:color w:val="auto"/>
          <w:sz w:val="22"/>
          <w:szCs w:val="22"/>
        </w:rPr>
        <w:t>The meeting was called to order at</w:t>
      </w:r>
      <w:r w:rsidR="005D5D57" w:rsidRPr="00A5555A">
        <w:rPr>
          <w:rFonts w:asciiTheme="majorHAnsi" w:hAnsiTheme="majorHAnsi" w:cstheme="majorHAnsi"/>
          <w:color w:val="auto"/>
          <w:sz w:val="22"/>
          <w:szCs w:val="22"/>
        </w:rPr>
        <w:t xml:space="preserve"> </w:t>
      </w:r>
      <w:r w:rsidR="006F28A4">
        <w:rPr>
          <w:rFonts w:asciiTheme="majorHAnsi" w:hAnsiTheme="majorHAnsi" w:cstheme="majorHAnsi"/>
          <w:color w:val="auto"/>
          <w:sz w:val="22"/>
          <w:szCs w:val="22"/>
        </w:rPr>
        <w:t>1</w:t>
      </w:r>
      <w:r w:rsidR="00246EB3">
        <w:rPr>
          <w:rFonts w:asciiTheme="majorHAnsi" w:hAnsiTheme="majorHAnsi" w:cstheme="majorHAnsi"/>
          <w:color w:val="auto"/>
          <w:sz w:val="22"/>
          <w:szCs w:val="22"/>
        </w:rPr>
        <w:t>:0</w:t>
      </w:r>
      <w:r w:rsidR="006F28A4">
        <w:rPr>
          <w:rFonts w:asciiTheme="majorHAnsi" w:hAnsiTheme="majorHAnsi" w:cstheme="majorHAnsi"/>
          <w:color w:val="auto"/>
          <w:sz w:val="22"/>
          <w:szCs w:val="22"/>
        </w:rPr>
        <w:t>5</w:t>
      </w:r>
      <w:r w:rsidR="00246EB3">
        <w:rPr>
          <w:rFonts w:asciiTheme="majorHAnsi" w:hAnsiTheme="majorHAnsi" w:cstheme="majorHAnsi"/>
          <w:color w:val="auto"/>
          <w:sz w:val="22"/>
          <w:szCs w:val="22"/>
        </w:rPr>
        <w:t xml:space="preserve"> PM</w:t>
      </w:r>
      <w:r w:rsidR="00BC1ADF" w:rsidRPr="00A5555A">
        <w:rPr>
          <w:rFonts w:asciiTheme="majorHAnsi" w:hAnsiTheme="majorHAnsi" w:cstheme="majorHAnsi"/>
          <w:color w:val="auto"/>
          <w:sz w:val="22"/>
          <w:szCs w:val="22"/>
        </w:rPr>
        <w:t xml:space="preserve"> </w:t>
      </w:r>
      <w:r w:rsidRPr="00A5555A">
        <w:rPr>
          <w:rFonts w:asciiTheme="majorHAnsi" w:hAnsiTheme="majorHAnsi" w:cstheme="majorHAnsi"/>
          <w:color w:val="auto"/>
          <w:sz w:val="22"/>
          <w:szCs w:val="22"/>
        </w:rPr>
        <w:t xml:space="preserve">with </w:t>
      </w:r>
      <w:r w:rsidR="006F28A4">
        <w:rPr>
          <w:rFonts w:asciiTheme="majorHAnsi" w:hAnsiTheme="majorHAnsi" w:cstheme="majorHAnsi"/>
          <w:color w:val="auto"/>
          <w:sz w:val="22"/>
          <w:szCs w:val="22"/>
        </w:rPr>
        <w:t>eight</w:t>
      </w:r>
      <w:r w:rsidR="00246EB3">
        <w:rPr>
          <w:rFonts w:asciiTheme="majorHAnsi" w:hAnsiTheme="majorHAnsi" w:cstheme="majorHAnsi"/>
          <w:color w:val="auto"/>
          <w:sz w:val="22"/>
          <w:szCs w:val="22"/>
        </w:rPr>
        <w:t xml:space="preserve"> </w:t>
      </w:r>
      <w:r w:rsidR="00DA24BE" w:rsidRPr="00A5555A">
        <w:rPr>
          <w:rFonts w:asciiTheme="majorHAnsi" w:hAnsiTheme="majorHAnsi" w:cstheme="majorHAnsi"/>
          <w:color w:val="auto"/>
          <w:sz w:val="22"/>
          <w:szCs w:val="22"/>
        </w:rPr>
        <w:t xml:space="preserve">committee members </w:t>
      </w:r>
      <w:r w:rsidR="00CE5ABE" w:rsidRPr="00A5555A">
        <w:rPr>
          <w:rFonts w:asciiTheme="majorHAnsi" w:hAnsiTheme="majorHAnsi" w:cstheme="majorHAnsi"/>
          <w:color w:val="auto"/>
          <w:sz w:val="22"/>
          <w:szCs w:val="22"/>
        </w:rPr>
        <w:t>present.</w:t>
      </w:r>
      <w:r w:rsidR="009A4A35">
        <w:rPr>
          <w:rFonts w:asciiTheme="majorHAnsi" w:hAnsiTheme="majorHAnsi" w:cstheme="majorHAnsi"/>
          <w:color w:val="auto"/>
          <w:sz w:val="22"/>
          <w:szCs w:val="22"/>
        </w:rPr>
        <w:t xml:space="preserve"> </w:t>
      </w:r>
    </w:p>
    <w:p w14:paraId="7F2A2765" w14:textId="77777777" w:rsidR="006F28A4" w:rsidRDefault="006F28A4" w:rsidP="006F28A4">
      <w:pPr>
        <w:jc w:val="both"/>
        <w:rPr>
          <w:rFonts w:asciiTheme="majorHAnsi" w:hAnsiTheme="majorHAnsi" w:cstheme="majorHAnsi"/>
          <w:b/>
          <w:bCs/>
          <w:caps/>
          <w:spacing w:val="1"/>
          <w:w w:val="105"/>
          <w:sz w:val="22"/>
          <w:szCs w:val="22"/>
          <w:u w:val="single" w:color="000000"/>
        </w:rPr>
      </w:pPr>
    </w:p>
    <w:p w14:paraId="20878F55" w14:textId="12265AF9" w:rsidR="006F28A4" w:rsidRDefault="006F28A4" w:rsidP="006F28A4">
      <w:pPr>
        <w:jc w:val="both"/>
        <w:rPr>
          <w:rFonts w:asciiTheme="majorHAnsi" w:hAnsiTheme="majorHAnsi" w:cstheme="majorHAnsi"/>
          <w:b/>
          <w:bCs/>
          <w:caps/>
          <w:spacing w:val="1"/>
          <w:w w:val="105"/>
          <w:sz w:val="22"/>
          <w:szCs w:val="22"/>
          <w:u w:val="single" w:color="000000"/>
        </w:rPr>
      </w:pPr>
      <w:r>
        <w:rPr>
          <w:rFonts w:asciiTheme="majorHAnsi" w:hAnsiTheme="majorHAnsi" w:cstheme="majorHAnsi"/>
          <w:b/>
          <w:bCs/>
          <w:caps/>
          <w:spacing w:val="1"/>
          <w:w w:val="105"/>
          <w:sz w:val="22"/>
          <w:szCs w:val="22"/>
          <w:u w:val="single" w:color="000000"/>
        </w:rPr>
        <w:t>APPROVAL OF MINUTES</w:t>
      </w:r>
    </w:p>
    <w:p w14:paraId="1BC01C15" w14:textId="71652F9A" w:rsidR="006F28A4" w:rsidRDefault="006F28A4" w:rsidP="006F28A4">
      <w:pPr>
        <w:pStyle w:val="Default"/>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Dr. James Dunne</w:t>
      </w:r>
    </w:p>
    <w:p w14:paraId="0224CDFC" w14:textId="08544441" w:rsidR="00330C95" w:rsidRPr="00330C95" w:rsidRDefault="00330C95" w:rsidP="006F28A4">
      <w:pPr>
        <w:pStyle w:val="Default"/>
        <w:jc w:val="both"/>
        <w:rPr>
          <w:rFonts w:asciiTheme="majorHAnsi" w:hAnsiTheme="majorHAnsi" w:cstheme="majorHAnsi"/>
          <w:color w:val="auto"/>
          <w:sz w:val="22"/>
          <w:szCs w:val="22"/>
        </w:rPr>
      </w:pPr>
      <w:r>
        <w:rPr>
          <w:rFonts w:asciiTheme="majorHAnsi" w:hAnsiTheme="majorHAnsi" w:cstheme="majorHAnsi"/>
          <w:sz w:val="22"/>
          <w:szCs w:val="22"/>
        </w:rPr>
        <w:t>Dr. Dunne asked for a motion to approve the previous meeting minutes</w:t>
      </w:r>
    </w:p>
    <w:p w14:paraId="4BAD5870" w14:textId="77777777" w:rsidR="006F28A4" w:rsidRDefault="006F28A4" w:rsidP="00A5555A">
      <w:pPr>
        <w:pStyle w:val="Default"/>
        <w:jc w:val="both"/>
        <w:rPr>
          <w:rFonts w:asciiTheme="majorHAnsi" w:hAnsiTheme="majorHAnsi" w:cstheme="majorHAnsi"/>
          <w:color w:val="auto"/>
          <w:sz w:val="22"/>
          <w:szCs w:val="22"/>
        </w:rPr>
      </w:pPr>
    </w:p>
    <w:p w14:paraId="299DC3F9" w14:textId="389FCEF0" w:rsidR="006F28A4" w:rsidRPr="00A5555A" w:rsidRDefault="006F28A4" w:rsidP="006F28A4">
      <w:pPr>
        <w:widowControl w:val="0"/>
        <w:ind w:left="1440"/>
        <w:outlineLvl w:val="0"/>
        <w:rPr>
          <w:rFonts w:asciiTheme="majorHAnsi" w:eastAsia="Tahoma-Bold" w:hAnsiTheme="majorHAnsi" w:cstheme="majorHAnsi"/>
          <w:b/>
          <w:bCs/>
          <w:color w:val="0432FF"/>
          <w:sz w:val="22"/>
          <w:szCs w:val="22"/>
          <w:u w:val="single"/>
        </w:rPr>
      </w:pPr>
      <w:r w:rsidRPr="00A5555A">
        <w:rPr>
          <w:rFonts w:asciiTheme="majorHAnsi" w:eastAsia="Tahoma-Bold" w:hAnsiTheme="majorHAnsi" w:cstheme="majorHAnsi"/>
          <w:b/>
          <w:bCs/>
          <w:color w:val="0432FF"/>
          <w:sz w:val="22"/>
          <w:szCs w:val="22"/>
          <w:u w:val="single"/>
        </w:rPr>
        <w:t>MOTION TRAUMA SYSTEM PERFORMANCE COMMITTEE 202</w:t>
      </w:r>
      <w:r>
        <w:rPr>
          <w:rFonts w:asciiTheme="majorHAnsi" w:eastAsia="Tahoma-Bold" w:hAnsiTheme="majorHAnsi" w:cstheme="majorHAnsi"/>
          <w:b/>
          <w:bCs/>
          <w:color w:val="0432FF"/>
          <w:sz w:val="22"/>
          <w:szCs w:val="22"/>
          <w:u w:val="single"/>
        </w:rPr>
        <w:t>4</w:t>
      </w:r>
      <w:r w:rsidRPr="00A5555A">
        <w:rPr>
          <w:rFonts w:asciiTheme="majorHAnsi" w:eastAsia="Tahoma-Bold" w:hAnsiTheme="majorHAnsi" w:cstheme="majorHAnsi"/>
          <w:b/>
          <w:bCs/>
          <w:color w:val="0432FF"/>
          <w:sz w:val="22"/>
          <w:szCs w:val="22"/>
          <w:u w:val="single"/>
        </w:rPr>
        <w:t>-</w:t>
      </w:r>
      <w:r w:rsidR="003019F2">
        <w:rPr>
          <w:rFonts w:asciiTheme="majorHAnsi" w:eastAsia="Tahoma-Bold" w:hAnsiTheme="majorHAnsi" w:cstheme="majorHAnsi"/>
          <w:b/>
          <w:bCs/>
          <w:color w:val="0432FF"/>
          <w:sz w:val="22"/>
          <w:szCs w:val="22"/>
          <w:u w:val="single"/>
        </w:rPr>
        <w:t>10-</w:t>
      </w:r>
      <w:r w:rsidRPr="00A5555A">
        <w:rPr>
          <w:rFonts w:asciiTheme="majorHAnsi" w:eastAsia="Tahoma-Bold" w:hAnsiTheme="majorHAnsi" w:cstheme="majorHAnsi"/>
          <w:b/>
          <w:bCs/>
          <w:color w:val="0432FF"/>
          <w:sz w:val="22"/>
          <w:szCs w:val="22"/>
          <w:u w:val="single"/>
        </w:rPr>
        <w:t>01:</w:t>
      </w:r>
    </w:p>
    <w:p w14:paraId="2473E5A6" w14:textId="30174172" w:rsidR="006F28A4" w:rsidRPr="00A5555A" w:rsidRDefault="006F28A4" w:rsidP="006F28A4">
      <w:pPr>
        <w:widowControl w:val="0"/>
        <w:ind w:left="1440" w:right="1037"/>
        <w:outlineLvl w:val="0"/>
        <w:rPr>
          <w:rFonts w:asciiTheme="majorHAnsi" w:eastAsia="Tahoma-Bold" w:hAnsiTheme="majorHAnsi" w:cstheme="majorHAnsi"/>
          <w:b/>
          <w:bCs/>
          <w:color w:val="0432FF"/>
          <w:sz w:val="22"/>
          <w:szCs w:val="22"/>
        </w:rPr>
      </w:pPr>
      <w:r w:rsidRPr="00A5555A">
        <w:rPr>
          <w:rFonts w:asciiTheme="majorHAnsi" w:eastAsia="Tahoma-Bold" w:hAnsiTheme="majorHAnsi" w:cstheme="majorHAnsi"/>
          <w:b/>
          <w:bCs/>
          <w:color w:val="0432FF"/>
          <w:sz w:val="22"/>
          <w:szCs w:val="22"/>
        </w:rPr>
        <w:t xml:space="preserve">Motion to approve </w:t>
      </w:r>
      <w:r>
        <w:rPr>
          <w:rFonts w:asciiTheme="majorHAnsi" w:eastAsia="Tahoma-Bold" w:hAnsiTheme="majorHAnsi" w:cstheme="majorHAnsi"/>
          <w:b/>
          <w:bCs/>
          <w:color w:val="0432FF"/>
          <w:sz w:val="22"/>
          <w:szCs w:val="22"/>
        </w:rPr>
        <w:t>J</w:t>
      </w:r>
      <w:r w:rsidR="003019F2">
        <w:rPr>
          <w:rFonts w:asciiTheme="majorHAnsi" w:eastAsia="Tahoma-Bold" w:hAnsiTheme="majorHAnsi" w:cstheme="majorHAnsi"/>
          <w:b/>
          <w:bCs/>
          <w:color w:val="0432FF"/>
          <w:sz w:val="22"/>
          <w:szCs w:val="22"/>
        </w:rPr>
        <w:t>uly 9</w:t>
      </w:r>
      <w:r>
        <w:rPr>
          <w:rFonts w:asciiTheme="majorHAnsi" w:eastAsia="Tahoma-Bold" w:hAnsiTheme="majorHAnsi" w:cstheme="majorHAnsi"/>
          <w:b/>
          <w:bCs/>
          <w:color w:val="0432FF"/>
          <w:sz w:val="22"/>
          <w:szCs w:val="22"/>
        </w:rPr>
        <w:t>, 2024,</w:t>
      </w:r>
      <w:r w:rsidRPr="00A5555A">
        <w:rPr>
          <w:rFonts w:asciiTheme="majorHAnsi" w:eastAsia="Tahoma-Bold" w:hAnsiTheme="majorHAnsi" w:cstheme="majorHAnsi"/>
          <w:b/>
          <w:bCs/>
          <w:color w:val="0432FF"/>
          <w:sz w:val="22"/>
          <w:szCs w:val="22"/>
        </w:rPr>
        <w:t xml:space="preserve"> meeting minutes as submitted</w:t>
      </w:r>
    </w:p>
    <w:p w14:paraId="0D3DE202" w14:textId="77777777" w:rsidR="006F28A4" w:rsidRPr="00A5555A" w:rsidRDefault="006F28A4" w:rsidP="006F28A4">
      <w:pPr>
        <w:widowControl w:val="0"/>
        <w:ind w:left="720"/>
        <w:outlineLvl w:val="0"/>
        <w:rPr>
          <w:rFonts w:asciiTheme="majorHAnsi" w:eastAsia="Tahoma-Bold" w:hAnsiTheme="majorHAnsi" w:cstheme="majorHAnsi"/>
          <w:sz w:val="22"/>
          <w:szCs w:val="22"/>
        </w:rPr>
      </w:pPr>
    </w:p>
    <w:p w14:paraId="1A140BE5" w14:textId="77777777" w:rsidR="006F28A4" w:rsidRPr="00A5555A" w:rsidRDefault="006F28A4" w:rsidP="006F28A4">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MOTION BY:</w:t>
      </w:r>
      <w:r w:rsidRPr="00A5555A">
        <w:rPr>
          <w:rFonts w:asciiTheme="majorHAnsi" w:eastAsia="Tahoma-Bold" w:hAnsiTheme="majorHAnsi" w:cstheme="majorHAnsi"/>
          <w:sz w:val="22"/>
          <w:szCs w:val="22"/>
        </w:rPr>
        <w:t xml:space="preserve"> </w:t>
      </w:r>
      <w:proofErr w:type="spellStart"/>
      <w:r>
        <w:rPr>
          <w:rFonts w:asciiTheme="majorHAnsi" w:eastAsia="Tahoma-Bold" w:hAnsiTheme="majorHAnsi" w:cstheme="majorHAnsi"/>
          <w:sz w:val="22"/>
          <w:szCs w:val="22"/>
        </w:rPr>
        <w:t>Courney</w:t>
      </w:r>
      <w:proofErr w:type="spellEnd"/>
      <w:r>
        <w:rPr>
          <w:rFonts w:asciiTheme="majorHAnsi" w:eastAsia="Tahoma-Bold" w:hAnsiTheme="majorHAnsi" w:cstheme="majorHAnsi"/>
          <w:sz w:val="22"/>
          <w:szCs w:val="22"/>
        </w:rPr>
        <w:t xml:space="preserve"> Terwilliger</w:t>
      </w:r>
    </w:p>
    <w:p w14:paraId="0E190744" w14:textId="6CBB5A11" w:rsidR="006F28A4" w:rsidRPr="00A5555A" w:rsidRDefault="006F28A4" w:rsidP="006F28A4">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SECOND BY:</w:t>
      </w:r>
      <w:r w:rsidRPr="00A5555A">
        <w:rPr>
          <w:rFonts w:asciiTheme="majorHAnsi" w:eastAsia="Tahoma-Bold" w:hAnsiTheme="majorHAnsi" w:cstheme="majorHAnsi"/>
          <w:sz w:val="22"/>
          <w:szCs w:val="22"/>
        </w:rPr>
        <w:t xml:space="preserve"> </w:t>
      </w:r>
      <w:r w:rsidR="003019F2">
        <w:rPr>
          <w:rFonts w:asciiTheme="majorHAnsi" w:eastAsia="Tahoma-Bold" w:hAnsiTheme="majorHAnsi" w:cstheme="majorHAnsi"/>
          <w:sz w:val="22"/>
          <w:szCs w:val="22"/>
        </w:rPr>
        <w:t>Tracy Johns</w:t>
      </w:r>
    </w:p>
    <w:p w14:paraId="71388295" w14:textId="77777777" w:rsidR="006F28A4" w:rsidRPr="00A5555A" w:rsidRDefault="006F28A4" w:rsidP="006F28A4">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VOTING:</w:t>
      </w:r>
      <w:r w:rsidRPr="00A5555A">
        <w:rPr>
          <w:rFonts w:asciiTheme="majorHAnsi" w:eastAsia="Tahoma-Bold" w:hAnsiTheme="majorHAnsi" w:cstheme="majorHAnsi"/>
          <w:sz w:val="22"/>
          <w:szCs w:val="22"/>
        </w:rPr>
        <w:t xml:space="preserve"> All members are in favor of the motion. </w:t>
      </w:r>
    </w:p>
    <w:p w14:paraId="1FF687E4" w14:textId="77777777" w:rsidR="006F28A4" w:rsidRPr="00A5555A" w:rsidRDefault="006F28A4" w:rsidP="006F28A4">
      <w:pPr>
        <w:widowControl w:val="0"/>
        <w:ind w:left="1440" w:right="1037"/>
        <w:outlineLvl w:val="0"/>
        <w:rPr>
          <w:rFonts w:asciiTheme="majorHAnsi" w:eastAsia="Tahoma-Bold" w:hAnsiTheme="majorHAnsi" w:cstheme="majorHAnsi"/>
          <w:sz w:val="22"/>
          <w:szCs w:val="22"/>
        </w:rPr>
      </w:pPr>
      <w:r w:rsidRPr="00A5555A">
        <w:rPr>
          <w:rFonts w:asciiTheme="majorHAnsi" w:eastAsia="Tahoma-Bold" w:hAnsiTheme="majorHAnsi" w:cstheme="majorHAnsi"/>
          <w:b/>
          <w:bCs/>
          <w:sz w:val="22"/>
          <w:szCs w:val="22"/>
        </w:rPr>
        <w:t>ACTION:</w:t>
      </w:r>
      <w:r w:rsidRPr="00A5555A">
        <w:rPr>
          <w:rFonts w:asciiTheme="majorHAnsi" w:eastAsia="Tahoma-Bold" w:hAnsiTheme="majorHAnsi" w:cstheme="majorHAnsi"/>
          <w:sz w:val="22"/>
          <w:szCs w:val="22"/>
        </w:rPr>
        <w:t xml:space="preserve"> The motion </w:t>
      </w:r>
      <w:r w:rsidRPr="00A5555A">
        <w:rPr>
          <w:rFonts w:asciiTheme="majorHAnsi" w:eastAsia="Tahoma-Bold" w:hAnsiTheme="majorHAnsi" w:cstheme="majorHAnsi"/>
          <w:b/>
          <w:bCs/>
          <w:i/>
          <w:iCs/>
          <w:sz w:val="22"/>
          <w:szCs w:val="22"/>
          <w:u w:val="single"/>
        </w:rPr>
        <w:t>PASSED</w:t>
      </w:r>
      <w:r w:rsidRPr="00A5555A">
        <w:rPr>
          <w:rFonts w:asciiTheme="majorHAnsi" w:eastAsia="Tahoma-Bold" w:hAnsiTheme="majorHAnsi" w:cstheme="majorHAnsi"/>
          <w:b/>
          <w:bCs/>
          <w:i/>
          <w:iCs/>
          <w:sz w:val="22"/>
          <w:szCs w:val="22"/>
        </w:rPr>
        <w:t xml:space="preserve"> </w:t>
      </w:r>
      <w:r w:rsidRPr="00A5555A">
        <w:rPr>
          <w:rFonts w:asciiTheme="majorHAnsi" w:eastAsia="Tahoma-Bold" w:hAnsiTheme="majorHAnsi" w:cstheme="majorHAnsi"/>
          <w:sz w:val="22"/>
          <w:szCs w:val="22"/>
        </w:rPr>
        <w:t>with no objections nor abstentions</w:t>
      </w:r>
    </w:p>
    <w:p w14:paraId="4FC7EFBF" w14:textId="77777777" w:rsidR="006F28A4" w:rsidRPr="00A5555A" w:rsidRDefault="006F28A4" w:rsidP="006F28A4">
      <w:pPr>
        <w:pStyle w:val="Default"/>
        <w:rPr>
          <w:rFonts w:asciiTheme="majorHAnsi" w:hAnsiTheme="majorHAnsi" w:cstheme="majorHAnsi"/>
          <w:sz w:val="22"/>
          <w:szCs w:val="22"/>
          <w:u w:val="single"/>
        </w:rPr>
      </w:pPr>
    </w:p>
    <w:p w14:paraId="5CDB14BC" w14:textId="41323CC2" w:rsidR="00330C95" w:rsidRDefault="00330C95" w:rsidP="00330C95">
      <w:pPr>
        <w:jc w:val="both"/>
        <w:rPr>
          <w:rFonts w:asciiTheme="majorHAnsi" w:hAnsiTheme="majorHAnsi" w:cstheme="majorHAnsi"/>
          <w:b/>
          <w:bCs/>
          <w:caps/>
          <w:spacing w:val="1"/>
          <w:w w:val="105"/>
          <w:sz w:val="22"/>
          <w:szCs w:val="22"/>
          <w:u w:val="single" w:color="000000"/>
        </w:rPr>
      </w:pPr>
      <w:r>
        <w:rPr>
          <w:rFonts w:asciiTheme="majorHAnsi" w:hAnsiTheme="majorHAnsi" w:cstheme="majorHAnsi"/>
          <w:b/>
          <w:bCs/>
          <w:caps/>
          <w:spacing w:val="1"/>
          <w:w w:val="105"/>
          <w:sz w:val="22"/>
          <w:szCs w:val="22"/>
          <w:u w:val="single" w:color="000000"/>
        </w:rPr>
        <w:t>Eileen Bulger project update</w:t>
      </w:r>
    </w:p>
    <w:p w14:paraId="5BB75958" w14:textId="37B6DA2D" w:rsidR="00330C95" w:rsidRPr="00A5555A" w:rsidRDefault="00330C95" w:rsidP="00330C95">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Liz Atkins</w:t>
      </w:r>
    </w:p>
    <w:p w14:paraId="23EB7823" w14:textId="487AD187" w:rsidR="00330C95" w:rsidRDefault="00330C95" w:rsidP="00330C95">
      <w:pPr>
        <w:pStyle w:val="Default"/>
        <w:rPr>
          <w:rFonts w:asciiTheme="majorHAnsi" w:hAnsiTheme="majorHAnsi" w:cstheme="majorHAnsi"/>
          <w:sz w:val="22"/>
          <w:szCs w:val="22"/>
        </w:rPr>
      </w:pPr>
      <w:r>
        <w:rPr>
          <w:rFonts w:asciiTheme="majorHAnsi" w:hAnsiTheme="majorHAnsi" w:cstheme="majorHAnsi"/>
          <w:sz w:val="22"/>
          <w:szCs w:val="22"/>
        </w:rPr>
        <w:t xml:space="preserve">Liz provided an update on the study replicating Dr. Bulger and Dr. Nathan’s statewide trauma care accessibility research. The study uses geospatial analysis to map 911 ambulance locations and assess access to trauma care. Liz outlined the four study milestones, noting that the fourth and final milestone would be completed by the end of the month, with data including rural hospital locations and potential trauma centers being incorporated. Liz </w:t>
      </w:r>
      <w:r>
        <w:rPr>
          <w:rFonts w:asciiTheme="majorHAnsi" w:hAnsiTheme="majorHAnsi" w:cstheme="majorHAnsi"/>
          <w:sz w:val="22"/>
          <w:szCs w:val="22"/>
        </w:rPr>
        <w:lastRenderedPageBreak/>
        <w:t>credited the State Office of Rural Health and the Coalition for National Trauma Research for data collection and analysis.</w:t>
      </w:r>
    </w:p>
    <w:p w14:paraId="49DD0B8A" w14:textId="77777777" w:rsidR="00330C95" w:rsidRDefault="00330C95" w:rsidP="00330C95">
      <w:pPr>
        <w:pStyle w:val="Default"/>
        <w:rPr>
          <w:rFonts w:asciiTheme="majorHAnsi" w:hAnsiTheme="majorHAnsi" w:cstheme="majorHAnsi"/>
          <w:sz w:val="22"/>
          <w:szCs w:val="22"/>
        </w:rPr>
      </w:pPr>
    </w:p>
    <w:p w14:paraId="53F75D10" w14:textId="32A4364A" w:rsidR="00330C95" w:rsidRDefault="00330C95" w:rsidP="00330C95">
      <w:pPr>
        <w:pStyle w:val="Default"/>
        <w:rPr>
          <w:rFonts w:asciiTheme="majorHAnsi" w:hAnsiTheme="majorHAnsi" w:cstheme="majorHAnsi"/>
          <w:sz w:val="22"/>
          <w:szCs w:val="22"/>
        </w:rPr>
      </w:pPr>
      <w:r>
        <w:rPr>
          <w:rFonts w:asciiTheme="majorHAnsi" w:hAnsiTheme="majorHAnsi" w:cstheme="majorHAnsi"/>
          <w:sz w:val="22"/>
          <w:szCs w:val="22"/>
        </w:rPr>
        <w:t xml:space="preserve">Dr. Dunne asked if Dr. Bulger’s group had validated their mapping data against actual EMS response times. Liz explained that response times were acknowledged as a limitation </w:t>
      </w:r>
      <w:r w:rsidR="00635167">
        <w:rPr>
          <w:rFonts w:asciiTheme="majorHAnsi" w:hAnsiTheme="majorHAnsi" w:cstheme="majorHAnsi"/>
          <w:sz w:val="22"/>
          <w:szCs w:val="22"/>
        </w:rPr>
        <w:t>in the paper</w:t>
      </w:r>
      <w:r>
        <w:rPr>
          <w:rFonts w:asciiTheme="majorHAnsi" w:hAnsiTheme="majorHAnsi" w:cstheme="majorHAnsi"/>
          <w:sz w:val="22"/>
          <w:szCs w:val="22"/>
        </w:rPr>
        <w:t xml:space="preserve"> and suggested discussing </w:t>
      </w:r>
      <w:r w:rsidR="00635167">
        <w:rPr>
          <w:rFonts w:asciiTheme="majorHAnsi" w:hAnsiTheme="majorHAnsi" w:cstheme="majorHAnsi"/>
          <w:sz w:val="22"/>
          <w:szCs w:val="22"/>
        </w:rPr>
        <w:t>the next steps with</w:t>
      </w:r>
      <w:r>
        <w:rPr>
          <w:rFonts w:asciiTheme="majorHAnsi" w:hAnsiTheme="majorHAnsi" w:cstheme="majorHAnsi"/>
          <w:sz w:val="22"/>
          <w:szCs w:val="22"/>
        </w:rPr>
        <w:t xml:space="preserve"> Dr. Bulger during the upcoming TQIP conference.</w:t>
      </w:r>
    </w:p>
    <w:p w14:paraId="7FB2955B" w14:textId="77777777" w:rsidR="00330C95" w:rsidRDefault="00330C95" w:rsidP="00330C95">
      <w:pPr>
        <w:pStyle w:val="Default"/>
        <w:rPr>
          <w:rFonts w:asciiTheme="majorHAnsi" w:hAnsiTheme="majorHAnsi" w:cstheme="majorHAnsi"/>
          <w:sz w:val="22"/>
          <w:szCs w:val="22"/>
        </w:rPr>
      </w:pPr>
    </w:p>
    <w:p w14:paraId="2218B9D4" w14:textId="0E0E78E8" w:rsidR="006F28A4" w:rsidRPr="00635167" w:rsidRDefault="00330C95" w:rsidP="00635167">
      <w:pPr>
        <w:pStyle w:val="Default"/>
        <w:rPr>
          <w:rFonts w:asciiTheme="majorHAnsi" w:hAnsiTheme="majorHAnsi" w:cstheme="majorHAnsi"/>
          <w:sz w:val="22"/>
          <w:szCs w:val="22"/>
        </w:rPr>
      </w:pPr>
      <w:r>
        <w:rPr>
          <w:rFonts w:asciiTheme="majorHAnsi" w:hAnsiTheme="majorHAnsi" w:cstheme="majorHAnsi"/>
          <w:sz w:val="22"/>
          <w:szCs w:val="22"/>
        </w:rPr>
        <w:t xml:space="preserve">Liz proposed sending the EMS mapping data to interested members for preliminary review. Dr. Thapa expressed interest in revising the report for further insights. </w:t>
      </w:r>
    </w:p>
    <w:p w14:paraId="58D358B3" w14:textId="77777777" w:rsidR="00BD47E2" w:rsidRPr="00A5555A" w:rsidRDefault="00BD47E2" w:rsidP="00BD47E2">
      <w:pPr>
        <w:pStyle w:val="Default"/>
        <w:rPr>
          <w:rFonts w:asciiTheme="majorHAnsi" w:hAnsiTheme="majorHAnsi" w:cstheme="majorHAnsi"/>
          <w:sz w:val="22"/>
          <w:szCs w:val="22"/>
          <w:u w:val="single"/>
        </w:rPr>
      </w:pPr>
    </w:p>
    <w:p w14:paraId="5574271C" w14:textId="77777777" w:rsidR="009A4A35" w:rsidRDefault="009A4A35" w:rsidP="009A4A35">
      <w:pPr>
        <w:jc w:val="both"/>
        <w:rPr>
          <w:rFonts w:asciiTheme="majorHAnsi" w:hAnsiTheme="majorHAnsi" w:cstheme="majorHAnsi"/>
          <w:b/>
          <w:bCs/>
          <w:caps/>
          <w:spacing w:val="1"/>
          <w:w w:val="105"/>
          <w:sz w:val="22"/>
          <w:szCs w:val="22"/>
          <w:u w:val="single" w:color="000000"/>
        </w:rPr>
      </w:pPr>
      <w:r w:rsidRPr="00275EDE">
        <w:rPr>
          <w:rFonts w:asciiTheme="majorHAnsi" w:hAnsiTheme="majorHAnsi" w:cstheme="majorHAnsi"/>
          <w:b/>
          <w:bCs/>
          <w:caps/>
          <w:spacing w:val="1"/>
          <w:w w:val="105"/>
          <w:sz w:val="22"/>
          <w:szCs w:val="22"/>
          <w:u w:val="single" w:color="000000"/>
        </w:rPr>
        <w:t>Trauma Registry Data Report</w:t>
      </w:r>
      <w:r>
        <w:rPr>
          <w:rFonts w:asciiTheme="majorHAnsi" w:hAnsiTheme="majorHAnsi" w:cstheme="majorHAnsi"/>
          <w:b/>
          <w:bCs/>
          <w:caps/>
          <w:spacing w:val="1"/>
          <w:w w:val="105"/>
          <w:sz w:val="22"/>
          <w:szCs w:val="22"/>
          <w:u w:val="single" w:color="000000"/>
        </w:rPr>
        <w:t>:</w:t>
      </w:r>
      <w:r w:rsidRPr="00094335">
        <w:rPr>
          <w:rFonts w:asciiTheme="majorHAnsi" w:hAnsiTheme="majorHAnsi" w:cstheme="majorHAnsi"/>
          <w:b/>
          <w:bCs/>
          <w:caps/>
          <w:spacing w:val="1"/>
          <w:w w:val="105"/>
          <w:sz w:val="22"/>
          <w:szCs w:val="22"/>
          <w:u w:val="single" w:color="000000"/>
        </w:rPr>
        <w:t xml:space="preserve"> </w:t>
      </w:r>
      <w:r w:rsidRPr="00A5555A">
        <w:rPr>
          <w:rFonts w:asciiTheme="majorHAnsi" w:hAnsiTheme="majorHAnsi" w:cstheme="majorHAnsi"/>
          <w:b/>
          <w:bCs/>
          <w:caps/>
          <w:spacing w:val="1"/>
          <w:w w:val="105"/>
          <w:sz w:val="22"/>
          <w:szCs w:val="22"/>
          <w:u w:val="single" w:color="000000"/>
        </w:rPr>
        <w:t>Update on Image Trend Migration Status</w:t>
      </w:r>
      <w:r w:rsidRPr="00275EDE">
        <w:rPr>
          <w:rFonts w:asciiTheme="majorHAnsi" w:hAnsiTheme="majorHAnsi" w:cstheme="majorHAnsi"/>
          <w:b/>
          <w:bCs/>
          <w:caps/>
          <w:spacing w:val="1"/>
          <w:w w:val="105"/>
          <w:sz w:val="22"/>
          <w:szCs w:val="22"/>
          <w:u w:val="single" w:color="000000"/>
        </w:rPr>
        <w:t xml:space="preserve"> </w:t>
      </w:r>
    </w:p>
    <w:p w14:paraId="640D45FF" w14:textId="77777777" w:rsidR="009A4A35" w:rsidRPr="00A5555A" w:rsidRDefault="009A4A35" w:rsidP="009A4A35">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Marie Probst</w:t>
      </w:r>
    </w:p>
    <w:p w14:paraId="727AD451" w14:textId="01998B80" w:rsidR="009A4A35" w:rsidRDefault="009A4A35" w:rsidP="006F28A4">
      <w:pPr>
        <w:pStyle w:val="Default"/>
        <w:rPr>
          <w:rFonts w:asciiTheme="majorHAnsi" w:hAnsiTheme="majorHAnsi" w:cstheme="majorHAnsi"/>
          <w:sz w:val="22"/>
          <w:szCs w:val="22"/>
        </w:rPr>
      </w:pPr>
      <w:r>
        <w:rPr>
          <w:rFonts w:asciiTheme="majorHAnsi" w:hAnsiTheme="majorHAnsi" w:cstheme="majorHAnsi"/>
          <w:sz w:val="22"/>
          <w:szCs w:val="22"/>
        </w:rPr>
        <w:t xml:space="preserve">Marie Probst </w:t>
      </w:r>
      <w:r w:rsidR="00635167">
        <w:rPr>
          <w:rFonts w:asciiTheme="majorHAnsi" w:hAnsiTheme="majorHAnsi" w:cstheme="majorHAnsi"/>
          <w:sz w:val="22"/>
          <w:szCs w:val="22"/>
        </w:rPr>
        <w:t>opened by noting th</w:t>
      </w:r>
      <w:r w:rsidR="00B62902">
        <w:rPr>
          <w:rFonts w:asciiTheme="majorHAnsi" w:hAnsiTheme="majorHAnsi" w:cstheme="majorHAnsi"/>
          <w:sz w:val="22"/>
          <w:szCs w:val="22"/>
        </w:rPr>
        <w:t>at</w:t>
      </w:r>
      <w:r w:rsidR="00635167">
        <w:rPr>
          <w:rFonts w:asciiTheme="majorHAnsi" w:hAnsiTheme="majorHAnsi" w:cstheme="majorHAnsi"/>
          <w:sz w:val="22"/>
          <w:szCs w:val="22"/>
        </w:rPr>
        <w:t xml:space="preserve"> Dr. </w:t>
      </w:r>
      <w:proofErr w:type="spellStart"/>
      <w:r w:rsidR="00635167">
        <w:rPr>
          <w:rFonts w:asciiTheme="majorHAnsi" w:hAnsiTheme="majorHAnsi" w:cstheme="majorHAnsi"/>
          <w:sz w:val="22"/>
          <w:szCs w:val="22"/>
        </w:rPr>
        <w:t>Danlin</w:t>
      </w:r>
      <w:proofErr w:type="spellEnd"/>
      <w:r w:rsidR="00635167">
        <w:rPr>
          <w:rFonts w:asciiTheme="majorHAnsi" w:hAnsiTheme="majorHAnsi" w:cstheme="majorHAnsi"/>
          <w:sz w:val="22"/>
          <w:szCs w:val="22"/>
        </w:rPr>
        <w:t xml:space="preserve"> Luo </w:t>
      </w:r>
      <w:r w:rsidR="00B62902">
        <w:rPr>
          <w:rFonts w:asciiTheme="majorHAnsi" w:hAnsiTheme="majorHAnsi" w:cstheme="majorHAnsi"/>
          <w:sz w:val="22"/>
          <w:szCs w:val="22"/>
        </w:rPr>
        <w:t xml:space="preserve">had </w:t>
      </w:r>
      <w:r w:rsidR="00635167">
        <w:rPr>
          <w:rFonts w:asciiTheme="majorHAnsi" w:hAnsiTheme="majorHAnsi" w:cstheme="majorHAnsi"/>
          <w:sz w:val="22"/>
          <w:szCs w:val="22"/>
        </w:rPr>
        <w:t xml:space="preserve">prepared the 2023 annual report, which was distributed and posted on the DPH OEMST website. A limitation was discovered in the data from ESO users, specifically regarding the number of PCR reports. We are working on solutions with </w:t>
      </w:r>
      <w:proofErr w:type="spellStart"/>
      <w:r w:rsidR="00635167">
        <w:rPr>
          <w:rFonts w:asciiTheme="majorHAnsi" w:hAnsiTheme="majorHAnsi" w:cstheme="majorHAnsi"/>
          <w:sz w:val="22"/>
          <w:szCs w:val="22"/>
        </w:rPr>
        <w:t>Imagetrend</w:t>
      </w:r>
      <w:proofErr w:type="spellEnd"/>
      <w:r w:rsidR="00635167">
        <w:rPr>
          <w:rFonts w:asciiTheme="majorHAnsi" w:hAnsiTheme="majorHAnsi" w:cstheme="majorHAnsi"/>
          <w:sz w:val="22"/>
          <w:szCs w:val="22"/>
        </w:rPr>
        <w:t xml:space="preserve"> about this matter. </w:t>
      </w:r>
    </w:p>
    <w:p w14:paraId="6B04D9AD" w14:textId="77777777" w:rsidR="00635167" w:rsidRDefault="00635167" w:rsidP="006F28A4">
      <w:pPr>
        <w:pStyle w:val="Default"/>
        <w:rPr>
          <w:rFonts w:asciiTheme="majorHAnsi" w:hAnsiTheme="majorHAnsi" w:cstheme="majorHAnsi"/>
          <w:sz w:val="22"/>
          <w:szCs w:val="22"/>
        </w:rPr>
      </w:pPr>
    </w:p>
    <w:p w14:paraId="3DD7E756" w14:textId="455C7E51" w:rsidR="00635167" w:rsidRDefault="00635167" w:rsidP="006F28A4">
      <w:pPr>
        <w:pStyle w:val="Default"/>
        <w:rPr>
          <w:rFonts w:asciiTheme="majorHAnsi" w:hAnsiTheme="majorHAnsi" w:cstheme="majorHAnsi"/>
          <w:sz w:val="22"/>
          <w:szCs w:val="22"/>
        </w:rPr>
      </w:pPr>
      <w:r>
        <w:rPr>
          <w:rFonts w:asciiTheme="majorHAnsi" w:hAnsiTheme="majorHAnsi" w:cstheme="majorHAnsi"/>
          <w:sz w:val="22"/>
          <w:szCs w:val="22"/>
        </w:rPr>
        <w:t xml:space="preserve">Dr. Dunne asked if there was a shortage of reports. Marie clarified the issue stems from how the data is processed between ESO and </w:t>
      </w:r>
      <w:proofErr w:type="spellStart"/>
      <w:r>
        <w:rPr>
          <w:rFonts w:asciiTheme="majorHAnsi" w:hAnsiTheme="majorHAnsi" w:cstheme="majorHAnsi"/>
          <w:sz w:val="22"/>
          <w:szCs w:val="22"/>
        </w:rPr>
        <w:t>Imagetrend</w:t>
      </w:r>
      <w:proofErr w:type="spellEnd"/>
      <w:r>
        <w:rPr>
          <w:rFonts w:asciiTheme="majorHAnsi" w:hAnsiTheme="majorHAnsi" w:cstheme="majorHAnsi"/>
          <w:sz w:val="22"/>
          <w:szCs w:val="22"/>
        </w:rPr>
        <w:t xml:space="preserve">. The ImageTrend trauma registry receives only a single PCR record per incident, whereas GQIP receives multiple PCR records if multiple PCR data </w:t>
      </w:r>
      <w:r w:rsidR="00976482">
        <w:rPr>
          <w:rFonts w:asciiTheme="majorHAnsi" w:hAnsiTheme="majorHAnsi" w:cstheme="majorHAnsi"/>
          <w:sz w:val="22"/>
          <w:szCs w:val="22"/>
        </w:rPr>
        <w:t>are</w:t>
      </w:r>
      <w:r>
        <w:rPr>
          <w:rFonts w:asciiTheme="majorHAnsi" w:hAnsiTheme="majorHAnsi" w:cstheme="majorHAnsi"/>
          <w:sz w:val="22"/>
          <w:szCs w:val="22"/>
        </w:rPr>
        <w:t xml:space="preserve"> entered. </w:t>
      </w:r>
      <w:r w:rsidR="00976482">
        <w:rPr>
          <w:rFonts w:asciiTheme="majorHAnsi" w:hAnsiTheme="majorHAnsi" w:cstheme="majorHAnsi"/>
          <w:sz w:val="22"/>
          <w:szCs w:val="22"/>
        </w:rPr>
        <w:t xml:space="preserve"> This discrepancy limits the ability to provide complete data for certain analyses, such as response time accuracy. </w:t>
      </w:r>
    </w:p>
    <w:p w14:paraId="672D5297" w14:textId="77777777" w:rsidR="00976482" w:rsidRDefault="00976482" w:rsidP="006F28A4">
      <w:pPr>
        <w:pStyle w:val="Default"/>
        <w:rPr>
          <w:rFonts w:asciiTheme="majorHAnsi" w:hAnsiTheme="majorHAnsi" w:cstheme="majorHAnsi"/>
          <w:sz w:val="22"/>
          <w:szCs w:val="22"/>
        </w:rPr>
      </w:pPr>
    </w:p>
    <w:p w14:paraId="380BCEDF" w14:textId="37C25987" w:rsidR="00976482" w:rsidRDefault="00976482" w:rsidP="006F28A4">
      <w:pPr>
        <w:pStyle w:val="Default"/>
        <w:rPr>
          <w:rFonts w:asciiTheme="majorHAnsi" w:hAnsiTheme="majorHAnsi" w:cstheme="majorHAnsi"/>
          <w:sz w:val="22"/>
          <w:szCs w:val="22"/>
        </w:rPr>
      </w:pPr>
      <w:r>
        <w:rPr>
          <w:rFonts w:asciiTheme="majorHAnsi" w:hAnsiTheme="majorHAnsi" w:cstheme="majorHAnsi"/>
          <w:sz w:val="22"/>
          <w:szCs w:val="22"/>
        </w:rPr>
        <w:t xml:space="preserve">Dr. Dunne sought confirmation on whether EMS agencies are required to submit trip sheets to ImageTrend, which Marie affirmed. She further explained </w:t>
      </w:r>
      <w:r w:rsidR="00B62902">
        <w:rPr>
          <w:rFonts w:asciiTheme="majorHAnsi" w:hAnsiTheme="majorHAnsi" w:cstheme="majorHAnsi"/>
          <w:sz w:val="22"/>
          <w:szCs w:val="22"/>
        </w:rPr>
        <w:t xml:space="preserve">that </w:t>
      </w:r>
      <w:r>
        <w:rPr>
          <w:rFonts w:asciiTheme="majorHAnsi" w:hAnsiTheme="majorHAnsi" w:cstheme="majorHAnsi"/>
          <w:sz w:val="22"/>
          <w:szCs w:val="22"/>
        </w:rPr>
        <w:t xml:space="preserve">while ESO users can manually search for and import PCR numbers within </w:t>
      </w:r>
      <w:proofErr w:type="spellStart"/>
      <w:r>
        <w:rPr>
          <w:rFonts w:asciiTheme="majorHAnsi" w:hAnsiTheme="majorHAnsi" w:cstheme="majorHAnsi"/>
          <w:sz w:val="22"/>
          <w:szCs w:val="22"/>
        </w:rPr>
        <w:t>ImageTend</w:t>
      </w:r>
      <w:proofErr w:type="spellEnd"/>
      <w:r>
        <w:rPr>
          <w:rFonts w:asciiTheme="majorHAnsi" w:hAnsiTheme="majorHAnsi" w:cstheme="majorHAnsi"/>
          <w:sz w:val="22"/>
          <w:szCs w:val="22"/>
        </w:rPr>
        <w:t xml:space="preserve">, </w:t>
      </w:r>
      <w:r w:rsidR="00B62902">
        <w:rPr>
          <w:rFonts w:asciiTheme="majorHAnsi" w:hAnsiTheme="majorHAnsi" w:cstheme="majorHAnsi"/>
          <w:sz w:val="22"/>
          <w:szCs w:val="22"/>
        </w:rPr>
        <w:t>th</w:t>
      </w:r>
      <w:r w:rsidR="00A37848">
        <w:rPr>
          <w:rFonts w:asciiTheme="majorHAnsi" w:hAnsiTheme="majorHAnsi" w:cstheme="majorHAnsi"/>
          <w:sz w:val="22"/>
          <w:szCs w:val="22"/>
        </w:rPr>
        <w:t xml:space="preserve">at would </w:t>
      </w:r>
      <w:r>
        <w:rPr>
          <w:rFonts w:asciiTheme="majorHAnsi" w:hAnsiTheme="majorHAnsi" w:cstheme="majorHAnsi"/>
          <w:sz w:val="22"/>
          <w:szCs w:val="22"/>
        </w:rPr>
        <w:t>require extra effort</w:t>
      </w:r>
      <w:r w:rsidR="00A37848">
        <w:rPr>
          <w:rFonts w:asciiTheme="majorHAnsi" w:hAnsiTheme="majorHAnsi" w:cstheme="majorHAnsi"/>
          <w:sz w:val="22"/>
          <w:szCs w:val="22"/>
        </w:rPr>
        <w:t xml:space="preserve"> from the user</w:t>
      </w:r>
      <w:r>
        <w:rPr>
          <w:rFonts w:asciiTheme="majorHAnsi" w:hAnsiTheme="majorHAnsi" w:cstheme="majorHAnsi"/>
          <w:sz w:val="22"/>
          <w:szCs w:val="22"/>
        </w:rPr>
        <w:t xml:space="preserve">. The ultimate dream goal would involve matching UUIDs in ImageTrend for automatic data integration into the trauma registry. However, this feature has yet to be fully tested. </w:t>
      </w:r>
    </w:p>
    <w:p w14:paraId="284DD1FB" w14:textId="78EA24D6" w:rsidR="006F28A4" w:rsidRDefault="006F28A4" w:rsidP="006F28A4">
      <w:pPr>
        <w:pStyle w:val="Default"/>
        <w:rPr>
          <w:rFonts w:asciiTheme="majorHAnsi" w:hAnsiTheme="majorHAnsi" w:cstheme="majorHAnsi"/>
          <w:sz w:val="22"/>
          <w:szCs w:val="22"/>
        </w:rPr>
      </w:pPr>
    </w:p>
    <w:p w14:paraId="553852CC" w14:textId="2BA7906A" w:rsidR="00976482" w:rsidRDefault="00976482" w:rsidP="006F28A4">
      <w:pPr>
        <w:pStyle w:val="Default"/>
        <w:rPr>
          <w:rFonts w:asciiTheme="majorHAnsi" w:hAnsiTheme="majorHAnsi" w:cstheme="majorHAnsi"/>
          <w:sz w:val="22"/>
          <w:szCs w:val="22"/>
        </w:rPr>
      </w:pPr>
      <w:r>
        <w:rPr>
          <w:rFonts w:asciiTheme="majorHAnsi" w:hAnsiTheme="majorHAnsi" w:cstheme="majorHAnsi"/>
          <w:sz w:val="22"/>
          <w:szCs w:val="22"/>
        </w:rPr>
        <w:t xml:space="preserve">Kelli Vaughn and Tracy Johns discussed challenges with incomplete records, often requiring a follow-up with EMS agencies for data completion. Tracy noted data inconsistencies and errors in gender and age fields, hindering data quality. </w:t>
      </w:r>
    </w:p>
    <w:p w14:paraId="242D25B0" w14:textId="77777777" w:rsidR="00976482" w:rsidRDefault="00976482" w:rsidP="006F28A4">
      <w:pPr>
        <w:pStyle w:val="Default"/>
        <w:rPr>
          <w:rFonts w:asciiTheme="majorHAnsi" w:hAnsiTheme="majorHAnsi" w:cstheme="majorHAnsi"/>
          <w:sz w:val="22"/>
          <w:szCs w:val="22"/>
        </w:rPr>
      </w:pPr>
    </w:p>
    <w:p w14:paraId="1E19EEB4" w14:textId="7670974C" w:rsidR="00976482" w:rsidRDefault="00976482" w:rsidP="006F28A4">
      <w:pPr>
        <w:pStyle w:val="Default"/>
        <w:rPr>
          <w:rFonts w:asciiTheme="majorHAnsi" w:hAnsiTheme="majorHAnsi" w:cstheme="majorHAnsi"/>
          <w:sz w:val="22"/>
          <w:szCs w:val="22"/>
        </w:rPr>
      </w:pPr>
      <w:r>
        <w:rPr>
          <w:rFonts w:asciiTheme="majorHAnsi" w:hAnsiTheme="majorHAnsi" w:cstheme="majorHAnsi"/>
          <w:sz w:val="22"/>
          <w:szCs w:val="22"/>
        </w:rPr>
        <w:t>The group discussed a potential report mech</w:t>
      </w:r>
      <w:r w:rsidR="00B62902">
        <w:rPr>
          <w:rFonts w:asciiTheme="majorHAnsi" w:hAnsiTheme="majorHAnsi" w:cstheme="majorHAnsi"/>
          <w:sz w:val="22"/>
          <w:szCs w:val="22"/>
        </w:rPr>
        <w:t>anism</w:t>
      </w:r>
      <w:r>
        <w:rPr>
          <w:rFonts w:asciiTheme="majorHAnsi" w:hAnsiTheme="majorHAnsi" w:cstheme="majorHAnsi"/>
          <w:sz w:val="22"/>
          <w:szCs w:val="22"/>
        </w:rPr>
        <w:t xml:space="preserve"> to </w:t>
      </w:r>
      <w:r w:rsidR="005A4EA0">
        <w:rPr>
          <w:rFonts w:asciiTheme="majorHAnsi" w:hAnsiTheme="majorHAnsi" w:cstheme="majorHAnsi"/>
          <w:sz w:val="22"/>
          <w:szCs w:val="22"/>
        </w:rPr>
        <w:t xml:space="preserve">help </w:t>
      </w:r>
      <w:r>
        <w:rPr>
          <w:rFonts w:asciiTheme="majorHAnsi" w:hAnsiTheme="majorHAnsi" w:cstheme="majorHAnsi"/>
          <w:sz w:val="22"/>
          <w:szCs w:val="22"/>
        </w:rPr>
        <w:t>identify recurr</w:t>
      </w:r>
      <w:r w:rsidR="00B62902">
        <w:rPr>
          <w:rFonts w:asciiTheme="majorHAnsi" w:hAnsiTheme="majorHAnsi" w:cstheme="majorHAnsi"/>
          <w:sz w:val="22"/>
          <w:szCs w:val="22"/>
        </w:rPr>
        <w:t>ing</w:t>
      </w:r>
      <w:r>
        <w:rPr>
          <w:rFonts w:asciiTheme="majorHAnsi" w:hAnsiTheme="majorHAnsi" w:cstheme="majorHAnsi"/>
          <w:sz w:val="22"/>
          <w:szCs w:val="22"/>
        </w:rPr>
        <w:t xml:space="preserve"> issues at specific agencies. Dr. Dunne suggested that DPH audit agencies </w:t>
      </w:r>
      <w:r w:rsidR="005A4EA0">
        <w:rPr>
          <w:rFonts w:asciiTheme="majorHAnsi" w:hAnsiTheme="majorHAnsi" w:cstheme="majorHAnsi"/>
          <w:sz w:val="22"/>
          <w:szCs w:val="22"/>
        </w:rPr>
        <w:t xml:space="preserve">to </w:t>
      </w:r>
      <w:r w:rsidR="00B62902">
        <w:rPr>
          <w:rFonts w:asciiTheme="majorHAnsi" w:hAnsiTheme="majorHAnsi" w:cstheme="majorHAnsi"/>
          <w:sz w:val="22"/>
          <w:szCs w:val="22"/>
        </w:rPr>
        <w:t>ensure</w:t>
      </w:r>
      <w:r>
        <w:rPr>
          <w:rFonts w:asciiTheme="majorHAnsi" w:hAnsiTheme="majorHAnsi" w:cstheme="majorHAnsi"/>
          <w:sz w:val="22"/>
          <w:szCs w:val="22"/>
        </w:rPr>
        <w:t xml:space="preserve"> compliance with submission </w:t>
      </w:r>
      <w:r w:rsidR="00B62902">
        <w:rPr>
          <w:rFonts w:asciiTheme="majorHAnsi" w:hAnsiTheme="majorHAnsi" w:cstheme="majorHAnsi"/>
          <w:sz w:val="22"/>
          <w:szCs w:val="22"/>
        </w:rPr>
        <w:t>dead</w:t>
      </w:r>
      <w:r>
        <w:rPr>
          <w:rFonts w:asciiTheme="majorHAnsi" w:hAnsiTheme="majorHAnsi" w:cstheme="majorHAnsi"/>
          <w:sz w:val="22"/>
          <w:szCs w:val="22"/>
        </w:rPr>
        <w:t xml:space="preserve">lines. Courtney Terwilliger </w:t>
      </w:r>
      <w:r w:rsidR="005A4EA0">
        <w:rPr>
          <w:rFonts w:asciiTheme="majorHAnsi" w:hAnsiTheme="majorHAnsi" w:cstheme="majorHAnsi"/>
          <w:sz w:val="22"/>
          <w:szCs w:val="22"/>
        </w:rPr>
        <w:t>shared there is a</w:t>
      </w:r>
      <w:r>
        <w:rPr>
          <w:rFonts w:asciiTheme="majorHAnsi" w:hAnsiTheme="majorHAnsi" w:cstheme="majorHAnsi"/>
          <w:sz w:val="22"/>
          <w:szCs w:val="22"/>
        </w:rPr>
        <w:t xml:space="preserve"> 24-hour upload requirement for trip sheets. April Moss proposed </w:t>
      </w:r>
      <w:r w:rsidR="005A4EA0">
        <w:rPr>
          <w:rFonts w:asciiTheme="majorHAnsi" w:hAnsiTheme="majorHAnsi" w:cstheme="majorHAnsi"/>
          <w:sz w:val="22"/>
          <w:szCs w:val="22"/>
        </w:rPr>
        <w:t>researching with the DPH OEMST team to see if they can run a report o</w:t>
      </w:r>
      <w:r w:rsidR="00A37848">
        <w:rPr>
          <w:rFonts w:asciiTheme="majorHAnsi" w:hAnsiTheme="majorHAnsi" w:cstheme="majorHAnsi"/>
          <w:sz w:val="22"/>
          <w:szCs w:val="22"/>
        </w:rPr>
        <w:t>n</w:t>
      </w:r>
      <w:r w:rsidR="005A4EA0">
        <w:rPr>
          <w:rFonts w:asciiTheme="majorHAnsi" w:hAnsiTheme="majorHAnsi" w:cstheme="majorHAnsi"/>
          <w:sz w:val="22"/>
          <w:szCs w:val="22"/>
        </w:rPr>
        <w:t xml:space="preserve"> EMS agencies that consistently miss </w:t>
      </w:r>
      <w:r w:rsidR="00A37848">
        <w:rPr>
          <w:rFonts w:asciiTheme="majorHAnsi" w:hAnsiTheme="majorHAnsi" w:cstheme="majorHAnsi"/>
          <w:sz w:val="22"/>
          <w:szCs w:val="22"/>
        </w:rPr>
        <w:t>deadlines</w:t>
      </w:r>
      <w:r>
        <w:rPr>
          <w:rFonts w:asciiTheme="majorHAnsi" w:hAnsiTheme="majorHAnsi" w:cstheme="majorHAnsi"/>
          <w:sz w:val="22"/>
          <w:szCs w:val="22"/>
        </w:rPr>
        <w:t>.</w:t>
      </w:r>
      <w:r w:rsidR="005A4EA0">
        <w:rPr>
          <w:rFonts w:asciiTheme="majorHAnsi" w:hAnsiTheme="majorHAnsi" w:cstheme="majorHAnsi"/>
          <w:sz w:val="22"/>
          <w:szCs w:val="22"/>
        </w:rPr>
        <w:t xml:space="preserve"> She expressed concern that if a run never gets entered, they </w:t>
      </w:r>
      <w:proofErr w:type="gramStart"/>
      <w:r w:rsidR="005A4EA0">
        <w:rPr>
          <w:rFonts w:asciiTheme="majorHAnsi" w:hAnsiTheme="majorHAnsi" w:cstheme="majorHAnsi"/>
          <w:sz w:val="22"/>
          <w:szCs w:val="22"/>
        </w:rPr>
        <w:t>would</w:t>
      </w:r>
      <w:proofErr w:type="gramEnd"/>
      <w:r w:rsidR="005A4EA0">
        <w:rPr>
          <w:rFonts w:asciiTheme="majorHAnsi" w:hAnsiTheme="majorHAnsi" w:cstheme="majorHAnsi"/>
          <w:sz w:val="22"/>
          <w:szCs w:val="22"/>
        </w:rPr>
        <w:t xml:space="preserve"> not know it is missing unless a hospital notifies them. </w:t>
      </w:r>
      <w:r w:rsidR="00B62902">
        <w:rPr>
          <w:rFonts w:asciiTheme="majorHAnsi" w:hAnsiTheme="majorHAnsi" w:cstheme="majorHAnsi"/>
          <w:sz w:val="22"/>
          <w:szCs w:val="22"/>
        </w:rPr>
        <w:t xml:space="preserve">Tracy Johns offered her help in developing a pilot reporting project to monitor missing EMS records over a set period, with results to be used for further evaluation. </w:t>
      </w:r>
    </w:p>
    <w:p w14:paraId="5A19E97E" w14:textId="77777777" w:rsidR="005A4EA0" w:rsidRDefault="005A4EA0" w:rsidP="006F28A4">
      <w:pPr>
        <w:pStyle w:val="Default"/>
        <w:rPr>
          <w:rFonts w:asciiTheme="majorHAnsi" w:hAnsiTheme="majorHAnsi" w:cstheme="majorHAnsi"/>
          <w:sz w:val="22"/>
          <w:szCs w:val="22"/>
        </w:rPr>
      </w:pPr>
    </w:p>
    <w:p w14:paraId="7874D6CF" w14:textId="39939FC4" w:rsidR="00BF6282" w:rsidRDefault="005A4EA0" w:rsidP="006F28A4">
      <w:pPr>
        <w:pStyle w:val="Default"/>
        <w:rPr>
          <w:rFonts w:asciiTheme="majorHAnsi" w:hAnsiTheme="majorHAnsi" w:cstheme="majorHAnsi"/>
          <w:sz w:val="22"/>
          <w:szCs w:val="22"/>
        </w:rPr>
      </w:pPr>
      <w:r>
        <w:rPr>
          <w:rFonts w:asciiTheme="majorHAnsi" w:hAnsiTheme="majorHAnsi" w:cstheme="majorHAnsi"/>
          <w:sz w:val="22"/>
          <w:szCs w:val="22"/>
        </w:rPr>
        <w:t>Marie continued her report</w:t>
      </w:r>
      <w:r w:rsidR="00BF6282">
        <w:rPr>
          <w:rFonts w:asciiTheme="majorHAnsi" w:hAnsiTheme="majorHAnsi" w:cstheme="majorHAnsi"/>
          <w:sz w:val="22"/>
          <w:szCs w:val="22"/>
        </w:rPr>
        <w:t xml:space="preserve">, adding that ESO user data has begun importing into the ImageTrend registry </w:t>
      </w:r>
      <w:r w:rsidR="00BF6282" w:rsidRPr="00BF6282">
        <w:rPr>
          <w:rFonts w:asciiTheme="majorHAnsi" w:hAnsiTheme="majorHAnsi" w:cstheme="majorHAnsi"/>
          <w:sz w:val="22"/>
          <w:szCs w:val="22"/>
        </w:rPr>
        <w:t>based on the same schema the 23 data was set up with</w:t>
      </w:r>
      <w:r w:rsidR="00BF6282">
        <w:rPr>
          <w:rFonts w:asciiTheme="majorHAnsi" w:hAnsiTheme="majorHAnsi" w:cstheme="majorHAnsi"/>
          <w:sz w:val="22"/>
          <w:szCs w:val="22"/>
        </w:rPr>
        <w:t xml:space="preserve">, and preparations are underway for the 2025 update. ImageTrend is finalizing the new schema, which will include NTDS, ITDX, and 21 Georgia-specific extension fields, set for release to ESO users by December. </w:t>
      </w:r>
    </w:p>
    <w:p w14:paraId="027B1934" w14:textId="77777777" w:rsidR="00BF6282" w:rsidRDefault="00BF6282" w:rsidP="006F28A4">
      <w:pPr>
        <w:pStyle w:val="Default"/>
        <w:rPr>
          <w:rFonts w:asciiTheme="majorHAnsi" w:hAnsiTheme="majorHAnsi" w:cstheme="majorHAnsi"/>
          <w:sz w:val="22"/>
          <w:szCs w:val="22"/>
        </w:rPr>
      </w:pPr>
    </w:p>
    <w:p w14:paraId="633D0806" w14:textId="74B7A3F7" w:rsidR="005A4EA0" w:rsidRDefault="00BF6282" w:rsidP="006F28A4">
      <w:pPr>
        <w:pStyle w:val="Default"/>
        <w:rPr>
          <w:rFonts w:asciiTheme="majorHAnsi" w:hAnsiTheme="majorHAnsi" w:cstheme="majorHAnsi"/>
          <w:sz w:val="22"/>
          <w:szCs w:val="22"/>
        </w:rPr>
      </w:pPr>
      <w:r>
        <w:rPr>
          <w:rFonts w:asciiTheme="majorHAnsi" w:hAnsiTheme="majorHAnsi" w:cstheme="majorHAnsi"/>
          <w:sz w:val="22"/>
          <w:szCs w:val="22"/>
        </w:rPr>
        <w:t>Testing is progressing smoothly on Grady’s migration to the latest ESO version, and validation is ongoing to ensure data accuracy across fields.</w:t>
      </w:r>
    </w:p>
    <w:p w14:paraId="6F322CC5" w14:textId="56EC56B5" w:rsidR="00976482" w:rsidRDefault="00BF6282" w:rsidP="006F28A4">
      <w:pPr>
        <w:pStyle w:val="Default"/>
        <w:rPr>
          <w:rFonts w:asciiTheme="majorHAnsi" w:hAnsiTheme="majorHAnsi" w:cstheme="majorHAnsi"/>
          <w:sz w:val="22"/>
          <w:szCs w:val="22"/>
        </w:rPr>
      </w:pPr>
      <w:r>
        <w:rPr>
          <w:rFonts w:asciiTheme="majorHAnsi" w:hAnsiTheme="majorHAnsi" w:cstheme="majorHAnsi"/>
          <w:sz w:val="22"/>
          <w:szCs w:val="22"/>
        </w:rPr>
        <w:lastRenderedPageBreak/>
        <w:t xml:space="preserve">Dr. Dunne asked if Marie was comfortable running various reports on ImageTrend. Marie confirmed they could ask ImageTrend for help if they have any trouble. April Moss added that </w:t>
      </w:r>
      <w:proofErr w:type="spellStart"/>
      <w:r>
        <w:rPr>
          <w:rFonts w:asciiTheme="majorHAnsi" w:hAnsiTheme="majorHAnsi" w:cstheme="majorHAnsi"/>
          <w:sz w:val="22"/>
          <w:szCs w:val="22"/>
        </w:rPr>
        <w:t>ImageTrend’s</w:t>
      </w:r>
      <w:proofErr w:type="spellEnd"/>
      <w:r>
        <w:rPr>
          <w:rFonts w:asciiTheme="majorHAnsi" w:hAnsiTheme="majorHAnsi" w:cstheme="majorHAnsi"/>
          <w:sz w:val="22"/>
          <w:szCs w:val="22"/>
        </w:rPr>
        <w:t xml:space="preserve"> current report writer is being updated to a more user-friendly version, anticipated in early 2025, with improved pre-built reports and added functionality to streamline data access and reporting </w:t>
      </w:r>
    </w:p>
    <w:p w14:paraId="72CE7BD4" w14:textId="77777777" w:rsidR="00976482" w:rsidRDefault="00976482" w:rsidP="006F28A4">
      <w:pPr>
        <w:pStyle w:val="Default"/>
        <w:rPr>
          <w:rFonts w:asciiTheme="majorHAnsi" w:hAnsiTheme="majorHAnsi" w:cstheme="majorHAnsi"/>
          <w:sz w:val="22"/>
          <w:szCs w:val="22"/>
        </w:rPr>
      </w:pPr>
    </w:p>
    <w:p w14:paraId="6E73D4C9" w14:textId="5F654E21" w:rsidR="005E482A" w:rsidRPr="00A5555A" w:rsidRDefault="005E482A" w:rsidP="005E482A">
      <w:pPr>
        <w:pStyle w:val="Default"/>
        <w:rPr>
          <w:rFonts w:asciiTheme="majorHAnsi" w:hAnsiTheme="majorHAnsi" w:cstheme="majorHAnsi"/>
          <w:b/>
          <w:bCs/>
          <w:caps/>
          <w:color w:val="auto"/>
          <w:spacing w:val="1"/>
          <w:w w:val="105"/>
          <w:sz w:val="22"/>
          <w:szCs w:val="22"/>
          <w:u w:val="single" w:color="000000"/>
        </w:rPr>
      </w:pPr>
      <w:r w:rsidRPr="00A5555A">
        <w:rPr>
          <w:rFonts w:asciiTheme="majorHAnsi" w:hAnsiTheme="majorHAnsi" w:cstheme="majorHAnsi"/>
          <w:b/>
          <w:bCs/>
          <w:caps/>
          <w:color w:val="auto"/>
          <w:spacing w:val="1"/>
          <w:w w:val="105"/>
          <w:sz w:val="22"/>
          <w:szCs w:val="22"/>
          <w:u w:val="single" w:color="000000"/>
        </w:rPr>
        <w:t>Time to Definitive Care</w:t>
      </w:r>
      <w:r w:rsidR="001F2A02">
        <w:rPr>
          <w:rFonts w:asciiTheme="majorHAnsi" w:hAnsiTheme="majorHAnsi" w:cstheme="majorHAnsi"/>
          <w:b/>
          <w:bCs/>
          <w:caps/>
          <w:color w:val="auto"/>
          <w:spacing w:val="1"/>
          <w:w w:val="105"/>
          <w:sz w:val="22"/>
          <w:szCs w:val="22"/>
          <w:u w:val="single" w:color="000000"/>
        </w:rPr>
        <w:t xml:space="preserve"> | </w:t>
      </w:r>
      <w:r w:rsidRPr="00A5555A">
        <w:rPr>
          <w:rFonts w:asciiTheme="majorHAnsi" w:hAnsiTheme="majorHAnsi" w:cstheme="majorHAnsi"/>
          <w:b/>
          <w:bCs/>
          <w:caps/>
          <w:color w:val="auto"/>
          <w:spacing w:val="1"/>
          <w:w w:val="105"/>
          <w:sz w:val="22"/>
          <w:szCs w:val="22"/>
          <w:u w:val="single" w:color="000000"/>
        </w:rPr>
        <w:t>Navicent and Memorial Project</w:t>
      </w:r>
    </w:p>
    <w:p w14:paraId="6CB7076C" w14:textId="77777777" w:rsidR="005E482A" w:rsidRPr="00A5555A" w:rsidRDefault="005E482A" w:rsidP="005E482A">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Dr. Dunne </w:t>
      </w:r>
      <w:r>
        <w:rPr>
          <w:rFonts w:asciiTheme="majorHAnsi" w:hAnsiTheme="majorHAnsi" w:cstheme="majorHAnsi"/>
          <w:i/>
          <w:iCs/>
          <w:sz w:val="22"/>
          <w:szCs w:val="22"/>
        </w:rPr>
        <w:t>and Tracy Johns</w:t>
      </w:r>
    </w:p>
    <w:p w14:paraId="0A88C014" w14:textId="1E127271" w:rsidR="005E482A" w:rsidRDefault="001F2A02" w:rsidP="00BD47E2">
      <w:pPr>
        <w:pStyle w:val="Default"/>
        <w:rPr>
          <w:rFonts w:asciiTheme="majorHAnsi" w:hAnsiTheme="majorHAnsi" w:cstheme="majorHAnsi"/>
          <w:sz w:val="22"/>
          <w:szCs w:val="22"/>
        </w:rPr>
      </w:pPr>
      <w:r>
        <w:rPr>
          <w:rFonts w:asciiTheme="majorHAnsi" w:hAnsiTheme="majorHAnsi" w:cstheme="majorHAnsi"/>
          <w:sz w:val="22"/>
          <w:szCs w:val="22"/>
        </w:rPr>
        <w:t>Dr. Dunn</w:t>
      </w:r>
      <w:r w:rsidR="00BF6282">
        <w:rPr>
          <w:rFonts w:asciiTheme="majorHAnsi" w:hAnsiTheme="majorHAnsi" w:cstheme="majorHAnsi"/>
          <w:sz w:val="22"/>
          <w:szCs w:val="22"/>
        </w:rPr>
        <w:t xml:space="preserve">e asked Tracy Johns </w:t>
      </w:r>
      <w:r w:rsidR="00D526EE">
        <w:rPr>
          <w:rFonts w:asciiTheme="majorHAnsi" w:hAnsiTheme="majorHAnsi" w:cstheme="majorHAnsi"/>
          <w:sz w:val="22"/>
          <w:szCs w:val="22"/>
        </w:rPr>
        <w:t xml:space="preserve">to provide an update on the project. </w:t>
      </w:r>
    </w:p>
    <w:p w14:paraId="281CD499" w14:textId="77777777" w:rsidR="00D526EE" w:rsidRDefault="00D526EE" w:rsidP="00BD47E2">
      <w:pPr>
        <w:pStyle w:val="Default"/>
        <w:rPr>
          <w:rFonts w:asciiTheme="majorHAnsi" w:hAnsiTheme="majorHAnsi" w:cstheme="majorHAnsi"/>
          <w:sz w:val="22"/>
          <w:szCs w:val="22"/>
        </w:rPr>
      </w:pPr>
    </w:p>
    <w:p w14:paraId="380F33F4" w14:textId="59E1096A" w:rsidR="00D526EE" w:rsidRDefault="00D526EE" w:rsidP="00BD47E2">
      <w:pPr>
        <w:pStyle w:val="Default"/>
        <w:rPr>
          <w:rFonts w:asciiTheme="majorHAnsi" w:hAnsiTheme="majorHAnsi" w:cstheme="majorHAnsi"/>
          <w:sz w:val="22"/>
          <w:szCs w:val="22"/>
        </w:rPr>
      </w:pPr>
      <w:r>
        <w:rPr>
          <w:rFonts w:asciiTheme="majorHAnsi" w:hAnsiTheme="majorHAnsi" w:cstheme="majorHAnsi"/>
          <w:sz w:val="22"/>
          <w:szCs w:val="22"/>
        </w:rPr>
        <w:t>Last week, we reviewed our initial statistical analysis of the 2019 data and addressed some data cleaning needs, which we completed and sent to the statistician on Monday. We aim to complete the remaining 2020 data records by November 1</w:t>
      </w:r>
      <w:r w:rsidRPr="00D526EE">
        <w:rPr>
          <w:rFonts w:asciiTheme="majorHAnsi" w:hAnsiTheme="majorHAnsi" w:cstheme="majorHAnsi"/>
          <w:sz w:val="22"/>
          <w:szCs w:val="22"/>
          <w:vertAlign w:val="superscript"/>
        </w:rPr>
        <w:t>st</w:t>
      </w:r>
      <w:r>
        <w:rPr>
          <w:rFonts w:asciiTheme="majorHAnsi" w:hAnsiTheme="majorHAnsi" w:cstheme="majorHAnsi"/>
          <w:sz w:val="22"/>
          <w:szCs w:val="22"/>
        </w:rPr>
        <w:t xml:space="preserve">. </w:t>
      </w:r>
      <w:r w:rsidR="00A37848">
        <w:rPr>
          <w:rFonts w:asciiTheme="majorHAnsi" w:hAnsiTheme="majorHAnsi" w:cstheme="majorHAnsi"/>
          <w:sz w:val="22"/>
          <w:szCs w:val="22"/>
        </w:rPr>
        <w:t xml:space="preserve"> The goal is</w:t>
      </w:r>
      <w:r>
        <w:rPr>
          <w:rFonts w:asciiTheme="majorHAnsi" w:hAnsiTheme="majorHAnsi" w:cstheme="majorHAnsi"/>
          <w:sz w:val="22"/>
          <w:szCs w:val="22"/>
        </w:rPr>
        <w:t xml:space="preserve"> to prepare this data for the upcoming AAST conference.</w:t>
      </w:r>
    </w:p>
    <w:p w14:paraId="07EAAF2B" w14:textId="77777777" w:rsidR="00D526EE" w:rsidRDefault="00D526EE" w:rsidP="00BD47E2">
      <w:pPr>
        <w:pStyle w:val="Default"/>
        <w:rPr>
          <w:rFonts w:asciiTheme="majorHAnsi" w:hAnsiTheme="majorHAnsi" w:cstheme="majorHAnsi"/>
          <w:sz w:val="22"/>
          <w:szCs w:val="22"/>
        </w:rPr>
      </w:pPr>
    </w:p>
    <w:p w14:paraId="56A869D8" w14:textId="635A7599" w:rsidR="00D526EE" w:rsidRDefault="00D526EE" w:rsidP="00BD47E2">
      <w:pPr>
        <w:pStyle w:val="Default"/>
        <w:rPr>
          <w:rFonts w:asciiTheme="majorHAnsi" w:hAnsiTheme="majorHAnsi" w:cstheme="majorHAnsi"/>
          <w:sz w:val="22"/>
          <w:szCs w:val="22"/>
        </w:rPr>
      </w:pPr>
      <w:r>
        <w:rPr>
          <w:rFonts w:asciiTheme="majorHAnsi" w:hAnsiTheme="majorHAnsi" w:cstheme="majorHAnsi"/>
          <w:sz w:val="22"/>
          <w:szCs w:val="22"/>
        </w:rPr>
        <w:t xml:space="preserve">We excluded records with a 12-hour delay between injury and EMS or 911 contact. Based on this criterion, we expect around 800 qualifying patients between the two hospitals. </w:t>
      </w:r>
    </w:p>
    <w:p w14:paraId="71BE0A2B" w14:textId="77777777" w:rsidR="00D526EE" w:rsidRDefault="00D526EE" w:rsidP="00BD47E2">
      <w:pPr>
        <w:pStyle w:val="Default"/>
        <w:rPr>
          <w:rFonts w:asciiTheme="majorHAnsi" w:hAnsiTheme="majorHAnsi" w:cstheme="majorHAnsi"/>
          <w:sz w:val="22"/>
          <w:szCs w:val="22"/>
        </w:rPr>
      </w:pPr>
    </w:p>
    <w:p w14:paraId="62A099BE" w14:textId="205E4859" w:rsidR="00D526EE" w:rsidRDefault="00D526EE" w:rsidP="00BD47E2">
      <w:pPr>
        <w:pStyle w:val="Default"/>
        <w:rPr>
          <w:rFonts w:asciiTheme="majorHAnsi" w:hAnsiTheme="majorHAnsi" w:cstheme="majorHAnsi"/>
          <w:sz w:val="22"/>
          <w:szCs w:val="22"/>
        </w:rPr>
      </w:pPr>
      <w:r>
        <w:rPr>
          <w:rFonts w:asciiTheme="majorHAnsi" w:hAnsiTheme="majorHAnsi" w:cstheme="majorHAnsi"/>
          <w:sz w:val="22"/>
          <w:szCs w:val="22"/>
        </w:rPr>
        <w:t>Dr. Dunne envisions two primary publications: one on time to definitive care from the 2019 data to be presented as an abstract for the WRC, and another comparing pre-and-post COVID data to analyze changes in patient care timing. Additionally, we are considering a manuscript focused on imp</w:t>
      </w:r>
      <w:r w:rsidR="00A37848">
        <w:rPr>
          <w:rFonts w:asciiTheme="majorHAnsi" w:hAnsiTheme="majorHAnsi" w:cstheme="majorHAnsi"/>
          <w:sz w:val="22"/>
          <w:szCs w:val="22"/>
        </w:rPr>
        <w:t>r</w:t>
      </w:r>
      <w:r>
        <w:rPr>
          <w:rFonts w:asciiTheme="majorHAnsi" w:hAnsiTheme="majorHAnsi" w:cstheme="majorHAnsi"/>
          <w:sz w:val="22"/>
          <w:szCs w:val="22"/>
        </w:rPr>
        <w:t>oving data capture methods and our system for determining transfer times. Preliminary findings may be ready for discussion at the November Trauma Commission meeting.</w:t>
      </w:r>
    </w:p>
    <w:p w14:paraId="4228D1C3" w14:textId="77777777" w:rsidR="00D526EE" w:rsidRDefault="00D526EE" w:rsidP="00BD47E2">
      <w:pPr>
        <w:pStyle w:val="Default"/>
        <w:rPr>
          <w:rFonts w:asciiTheme="majorHAnsi" w:hAnsiTheme="majorHAnsi" w:cstheme="majorHAnsi"/>
          <w:sz w:val="22"/>
          <w:szCs w:val="22"/>
        </w:rPr>
      </w:pPr>
    </w:p>
    <w:p w14:paraId="3CF2D6AF" w14:textId="7DE623FC" w:rsidR="00D526EE" w:rsidRDefault="00D526EE" w:rsidP="00BD47E2">
      <w:pPr>
        <w:pStyle w:val="Default"/>
        <w:rPr>
          <w:rFonts w:asciiTheme="majorHAnsi" w:hAnsiTheme="majorHAnsi" w:cstheme="majorHAnsi"/>
          <w:sz w:val="22"/>
          <w:szCs w:val="22"/>
        </w:rPr>
      </w:pPr>
      <w:r>
        <w:rPr>
          <w:rFonts w:asciiTheme="majorHAnsi" w:hAnsiTheme="majorHAnsi" w:cstheme="majorHAnsi"/>
          <w:sz w:val="22"/>
          <w:szCs w:val="22"/>
        </w:rPr>
        <w:t xml:space="preserve">April Moss suggested incorporating the new EMS workforce dashboard to observe if changes in workforce numbers impacted time to definitive care. Tracy Johns also proposed another potential paper examining the correlation between transfer times and AIS scores for different body regions. </w:t>
      </w:r>
    </w:p>
    <w:p w14:paraId="163B599D" w14:textId="77777777" w:rsidR="00D25219" w:rsidRDefault="00D25219" w:rsidP="00BD47E2">
      <w:pPr>
        <w:pStyle w:val="Default"/>
        <w:rPr>
          <w:rFonts w:asciiTheme="majorHAnsi" w:hAnsiTheme="majorHAnsi" w:cstheme="majorHAnsi"/>
          <w:sz w:val="22"/>
          <w:szCs w:val="22"/>
        </w:rPr>
      </w:pPr>
    </w:p>
    <w:p w14:paraId="7BC25F13" w14:textId="75DB15C1" w:rsidR="00D25219" w:rsidRDefault="00D25219" w:rsidP="00D25219">
      <w:pPr>
        <w:jc w:val="both"/>
        <w:rPr>
          <w:rFonts w:asciiTheme="majorHAnsi" w:hAnsiTheme="majorHAnsi" w:cstheme="majorHAnsi"/>
          <w:b/>
          <w:bCs/>
          <w:caps/>
          <w:spacing w:val="1"/>
          <w:w w:val="105"/>
          <w:sz w:val="22"/>
          <w:szCs w:val="22"/>
          <w:u w:val="single" w:color="000000"/>
        </w:rPr>
      </w:pPr>
      <w:r>
        <w:rPr>
          <w:rFonts w:asciiTheme="majorHAnsi" w:hAnsiTheme="majorHAnsi" w:cstheme="majorHAnsi"/>
          <w:b/>
          <w:bCs/>
          <w:caps/>
          <w:spacing w:val="1"/>
          <w:w w:val="105"/>
          <w:sz w:val="22"/>
          <w:szCs w:val="22"/>
          <w:u w:val="single" w:color="000000"/>
        </w:rPr>
        <w:t>Trauma system dashboard</w:t>
      </w:r>
    </w:p>
    <w:p w14:paraId="6AC65C54" w14:textId="763C258F" w:rsidR="00D25219" w:rsidRPr="00A5555A" w:rsidRDefault="00D25219" w:rsidP="00D25219">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Liz Atkins</w:t>
      </w:r>
    </w:p>
    <w:p w14:paraId="05B494F0" w14:textId="120627F4" w:rsidR="00D25219" w:rsidRDefault="00D25219" w:rsidP="00BD47E2">
      <w:pPr>
        <w:pStyle w:val="Default"/>
        <w:rPr>
          <w:rFonts w:asciiTheme="majorHAnsi" w:hAnsiTheme="majorHAnsi" w:cstheme="majorHAnsi"/>
          <w:sz w:val="22"/>
          <w:szCs w:val="22"/>
        </w:rPr>
      </w:pPr>
      <w:r>
        <w:rPr>
          <w:rFonts w:asciiTheme="majorHAnsi" w:hAnsiTheme="majorHAnsi" w:cstheme="majorHAnsi"/>
          <w:sz w:val="22"/>
          <w:szCs w:val="22"/>
        </w:rPr>
        <w:t xml:space="preserve">Liz Atkins updated the group on the development status of the trauma system dashboard, noting the project was on hold to prioritize a financial KPI dashboard that addresses’ legislators’ questions about trauma center financial operations and the recent $61 million funding request. This financial KPI dashboard will highlight trauma activation fees and claim payment success rates to improve system financial transparency. </w:t>
      </w:r>
    </w:p>
    <w:p w14:paraId="02A1B000" w14:textId="77777777" w:rsidR="00D25219" w:rsidRDefault="00D25219" w:rsidP="00BD47E2">
      <w:pPr>
        <w:pStyle w:val="Default"/>
        <w:rPr>
          <w:rFonts w:asciiTheme="majorHAnsi" w:hAnsiTheme="majorHAnsi" w:cstheme="majorHAnsi"/>
          <w:sz w:val="22"/>
          <w:szCs w:val="22"/>
        </w:rPr>
      </w:pPr>
    </w:p>
    <w:p w14:paraId="10511B16" w14:textId="404AA6C2" w:rsidR="00D25219" w:rsidRDefault="00D25219" w:rsidP="00BD47E2">
      <w:pPr>
        <w:pStyle w:val="Default"/>
        <w:rPr>
          <w:rFonts w:asciiTheme="majorHAnsi" w:hAnsiTheme="majorHAnsi" w:cstheme="majorHAnsi"/>
          <w:sz w:val="22"/>
          <w:szCs w:val="22"/>
        </w:rPr>
      </w:pPr>
      <w:r>
        <w:rPr>
          <w:rFonts w:asciiTheme="majorHAnsi" w:hAnsiTheme="majorHAnsi" w:cstheme="majorHAnsi"/>
          <w:sz w:val="22"/>
          <w:szCs w:val="22"/>
        </w:rPr>
        <w:t xml:space="preserve">Dr. Dunne added that the need for a trauma system dashboard emerged during the ACS Trauma System Consultation, which revealed a lack of state-level tracking for trauma system metrics. Hopefully, in the next three to six months, we’ll start tracking system-wide issues to ensure we continue to improve. </w:t>
      </w:r>
    </w:p>
    <w:p w14:paraId="12252555" w14:textId="5D22A6C6" w:rsidR="00230205" w:rsidRDefault="00230205" w:rsidP="00230205">
      <w:pPr>
        <w:jc w:val="both"/>
        <w:rPr>
          <w:rFonts w:asciiTheme="majorHAnsi" w:hAnsiTheme="majorHAnsi" w:cstheme="majorHAnsi"/>
          <w:sz w:val="22"/>
          <w:szCs w:val="22"/>
        </w:rPr>
      </w:pPr>
    </w:p>
    <w:p w14:paraId="09FF2FB6" w14:textId="77777777" w:rsidR="00DC52D6" w:rsidRDefault="00DC52D6" w:rsidP="00DC52D6">
      <w:pPr>
        <w:jc w:val="both"/>
        <w:rPr>
          <w:rFonts w:asciiTheme="majorHAnsi" w:hAnsiTheme="majorHAnsi" w:cstheme="majorHAnsi"/>
          <w:b/>
          <w:bCs/>
          <w:caps/>
          <w:spacing w:val="1"/>
          <w:w w:val="105"/>
          <w:sz w:val="22"/>
          <w:szCs w:val="22"/>
          <w:u w:val="single" w:color="000000"/>
        </w:rPr>
      </w:pPr>
      <w:r w:rsidRPr="00DC52D6">
        <w:rPr>
          <w:rFonts w:asciiTheme="majorHAnsi" w:hAnsiTheme="majorHAnsi" w:cstheme="majorHAnsi"/>
          <w:b/>
          <w:bCs/>
          <w:caps/>
          <w:spacing w:val="1"/>
          <w:w w:val="105"/>
          <w:sz w:val="22"/>
          <w:szCs w:val="22"/>
          <w:u w:val="single" w:color="000000"/>
        </w:rPr>
        <w:t>UGA Trauma Utilization Pattern, Healthcare Ut</w:t>
      </w:r>
      <w:r>
        <w:rPr>
          <w:rFonts w:asciiTheme="majorHAnsi" w:hAnsiTheme="majorHAnsi" w:cstheme="majorHAnsi"/>
          <w:b/>
          <w:bCs/>
          <w:caps/>
          <w:spacing w:val="1"/>
          <w:w w:val="105"/>
          <w:sz w:val="22"/>
          <w:szCs w:val="22"/>
          <w:u w:val="single" w:color="000000"/>
        </w:rPr>
        <w:t>i</w:t>
      </w:r>
      <w:r w:rsidRPr="00DC52D6">
        <w:rPr>
          <w:rFonts w:asciiTheme="majorHAnsi" w:hAnsiTheme="majorHAnsi" w:cstheme="majorHAnsi"/>
          <w:b/>
          <w:bCs/>
          <w:caps/>
          <w:spacing w:val="1"/>
          <w:w w:val="105"/>
          <w:sz w:val="22"/>
          <w:szCs w:val="22"/>
          <w:u w:val="single" w:color="000000"/>
        </w:rPr>
        <w:t xml:space="preserve">lization, and Outcomes Research </w:t>
      </w:r>
    </w:p>
    <w:p w14:paraId="7A8A5AA0" w14:textId="273F9885" w:rsidR="00915D2D" w:rsidRDefault="00DC52D6" w:rsidP="006F28A4">
      <w:pPr>
        <w:jc w:val="both"/>
        <w:rPr>
          <w:rFonts w:asciiTheme="majorHAnsi" w:hAnsiTheme="majorHAnsi" w:cstheme="majorHAnsi"/>
          <w:i/>
          <w:iCs/>
          <w:sz w:val="22"/>
          <w:szCs w:val="22"/>
        </w:rPr>
      </w:pPr>
      <w:r w:rsidRPr="00A5555A">
        <w:rPr>
          <w:rFonts w:asciiTheme="majorHAnsi" w:hAnsiTheme="majorHAnsi" w:cstheme="majorHAnsi"/>
          <w:i/>
          <w:iCs/>
          <w:sz w:val="22"/>
          <w:szCs w:val="22"/>
        </w:rPr>
        <w:t xml:space="preserve">Presented by </w:t>
      </w:r>
      <w:r>
        <w:rPr>
          <w:rFonts w:asciiTheme="majorHAnsi" w:hAnsiTheme="majorHAnsi" w:cstheme="majorHAnsi"/>
          <w:i/>
          <w:iCs/>
          <w:sz w:val="22"/>
          <w:szCs w:val="22"/>
        </w:rPr>
        <w:t>Dr. Janani Thapa</w:t>
      </w:r>
    </w:p>
    <w:p w14:paraId="7B5F836A" w14:textId="5139F627" w:rsidR="00E76A59" w:rsidRDefault="00E76A59" w:rsidP="006F28A4">
      <w:pPr>
        <w:jc w:val="both"/>
        <w:rPr>
          <w:rFonts w:asciiTheme="majorHAnsi" w:hAnsiTheme="majorHAnsi" w:cstheme="majorHAnsi"/>
          <w:sz w:val="22"/>
          <w:szCs w:val="22"/>
        </w:rPr>
      </w:pPr>
      <w:r>
        <w:rPr>
          <w:rFonts w:asciiTheme="majorHAnsi" w:hAnsiTheme="majorHAnsi" w:cstheme="majorHAnsi"/>
          <w:sz w:val="22"/>
          <w:szCs w:val="22"/>
        </w:rPr>
        <w:t xml:space="preserve">Dr. Dunne asked Dr. Thapa to provide an update on the study. Due to limited time, Dr. Thapa proposed providing a high-level overview </w:t>
      </w:r>
      <w:r w:rsidR="00A37848">
        <w:rPr>
          <w:rFonts w:asciiTheme="majorHAnsi" w:hAnsiTheme="majorHAnsi" w:cstheme="majorHAnsi"/>
          <w:sz w:val="22"/>
          <w:szCs w:val="22"/>
        </w:rPr>
        <w:t>of some updates.</w:t>
      </w:r>
    </w:p>
    <w:p w14:paraId="0448BA44" w14:textId="690589A0" w:rsidR="00E76A59" w:rsidRDefault="00E76A59" w:rsidP="006F28A4">
      <w:pPr>
        <w:jc w:val="both"/>
        <w:rPr>
          <w:rFonts w:asciiTheme="majorHAnsi" w:hAnsiTheme="majorHAnsi" w:cstheme="majorHAnsi"/>
          <w:sz w:val="22"/>
          <w:szCs w:val="22"/>
        </w:rPr>
      </w:pPr>
    </w:p>
    <w:p w14:paraId="62B964DF" w14:textId="2071F54B" w:rsidR="00E76A59" w:rsidRDefault="00E76A59" w:rsidP="006F28A4">
      <w:pPr>
        <w:jc w:val="both"/>
        <w:rPr>
          <w:rFonts w:asciiTheme="majorHAnsi" w:hAnsiTheme="majorHAnsi" w:cstheme="majorHAnsi"/>
          <w:sz w:val="22"/>
          <w:szCs w:val="22"/>
        </w:rPr>
      </w:pPr>
      <w:r>
        <w:rPr>
          <w:rFonts w:asciiTheme="majorHAnsi" w:hAnsiTheme="majorHAnsi" w:cstheme="majorHAnsi"/>
          <w:sz w:val="22"/>
          <w:szCs w:val="22"/>
        </w:rPr>
        <w:t>We have sta</w:t>
      </w:r>
      <w:r w:rsidR="00A37848">
        <w:rPr>
          <w:rFonts w:asciiTheme="majorHAnsi" w:hAnsiTheme="majorHAnsi" w:cstheme="majorHAnsi"/>
          <w:sz w:val="22"/>
          <w:szCs w:val="22"/>
        </w:rPr>
        <w:t>r</w:t>
      </w:r>
      <w:r>
        <w:rPr>
          <w:rFonts w:asciiTheme="majorHAnsi" w:hAnsiTheme="majorHAnsi" w:cstheme="majorHAnsi"/>
          <w:sz w:val="22"/>
          <w:szCs w:val="22"/>
        </w:rPr>
        <w:t>ted our first draft paper resulting from this study</w:t>
      </w:r>
      <w:r w:rsidR="00A37848">
        <w:rPr>
          <w:rFonts w:asciiTheme="majorHAnsi" w:hAnsiTheme="majorHAnsi" w:cstheme="majorHAnsi"/>
          <w:sz w:val="22"/>
          <w:szCs w:val="22"/>
        </w:rPr>
        <w:t xml:space="preserve">, </w:t>
      </w:r>
      <w:r w:rsidR="0005743B">
        <w:rPr>
          <w:rFonts w:asciiTheme="majorHAnsi" w:hAnsiTheme="majorHAnsi" w:cstheme="majorHAnsi"/>
          <w:sz w:val="22"/>
          <w:szCs w:val="22"/>
        </w:rPr>
        <w:t>focusing</w:t>
      </w:r>
      <w:r>
        <w:rPr>
          <w:rFonts w:asciiTheme="majorHAnsi" w:hAnsiTheme="majorHAnsi" w:cstheme="majorHAnsi"/>
          <w:sz w:val="22"/>
          <w:szCs w:val="22"/>
        </w:rPr>
        <w:t xml:space="preserve"> on trauma care accessibility in Georgia</w:t>
      </w:r>
      <w:r w:rsidR="00A37848">
        <w:rPr>
          <w:rFonts w:asciiTheme="majorHAnsi" w:hAnsiTheme="majorHAnsi" w:cstheme="majorHAnsi"/>
          <w:sz w:val="22"/>
          <w:szCs w:val="22"/>
        </w:rPr>
        <w:t>.</w:t>
      </w:r>
      <w:r>
        <w:rPr>
          <w:rFonts w:asciiTheme="majorHAnsi" w:hAnsiTheme="majorHAnsi" w:cstheme="majorHAnsi"/>
          <w:sz w:val="22"/>
          <w:szCs w:val="22"/>
        </w:rPr>
        <w:t xml:space="preserve"> </w:t>
      </w:r>
      <w:r w:rsidR="00A37848">
        <w:rPr>
          <w:rFonts w:asciiTheme="majorHAnsi" w:hAnsiTheme="majorHAnsi" w:cstheme="majorHAnsi"/>
          <w:sz w:val="22"/>
          <w:szCs w:val="22"/>
        </w:rPr>
        <w:t xml:space="preserve"> </w:t>
      </w:r>
      <w:r>
        <w:rPr>
          <w:rFonts w:asciiTheme="majorHAnsi" w:hAnsiTheme="majorHAnsi" w:cstheme="majorHAnsi"/>
          <w:sz w:val="22"/>
          <w:szCs w:val="22"/>
        </w:rPr>
        <w:t xml:space="preserve">After discussions with the group, we </w:t>
      </w:r>
      <w:r w:rsidR="003019F2">
        <w:rPr>
          <w:rFonts w:asciiTheme="majorHAnsi" w:hAnsiTheme="majorHAnsi" w:cstheme="majorHAnsi"/>
          <w:sz w:val="22"/>
          <w:szCs w:val="22"/>
        </w:rPr>
        <w:t>returned</w:t>
      </w:r>
      <w:r>
        <w:rPr>
          <w:rFonts w:asciiTheme="majorHAnsi" w:hAnsiTheme="majorHAnsi" w:cstheme="majorHAnsi"/>
          <w:sz w:val="22"/>
          <w:szCs w:val="22"/>
        </w:rPr>
        <w:t xml:space="preserve"> to the dataset and </w:t>
      </w:r>
      <w:r w:rsidR="00A37848">
        <w:rPr>
          <w:rFonts w:asciiTheme="majorHAnsi" w:hAnsiTheme="majorHAnsi" w:cstheme="majorHAnsi"/>
          <w:sz w:val="22"/>
          <w:szCs w:val="22"/>
        </w:rPr>
        <w:t xml:space="preserve">found </w:t>
      </w:r>
      <w:r>
        <w:rPr>
          <w:rFonts w:asciiTheme="majorHAnsi" w:hAnsiTheme="majorHAnsi" w:cstheme="majorHAnsi"/>
          <w:sz w:val="22"/>
          <w:szCs w:val="22"/>
        </w:rPr>
        <w:t xml:space="preserve">different variables were available in the Georgia Hospital Association. </w:t>
      </w:r>
      <w:r w:rsidR="00A37848">
        <w:rPr>
          <w:rFonts w:asciiTheme="majorHAnsi" w:hAnsiTheme="majorHAnsi" w:cstheme="majorHAnsi"/>
          <w:sz w:val="22"/>
          <w:szCs w:val="22"/>
        </w:rPr>
        <w:t xml:space="preserve"> </w:t>
      </w:r>
      <w:r>
        <w:rPr>
          <w:rFonts w:asciiTheme="majorHAnsi" w:hAnsiTheme="majorHAnsi" w:cstheme="majorHAnsi"/>
          <w:sz w:val="22"/>
          <w:szCs w:val="22"/>
        </w:rPr>
        <w:t xml:space="preserve">Dr. Thapa shared </w:t>
      </w:r>
      <w:r w:rsidR="00A37848">
        <w:rPr>
          <w:rFonts w:asciiTheme="majorHAnsi" w:hAnsiTheme="majorHAnsi" w:cstheme="majorHAnsi"/>
          <w:sz w:val="22"/>
          <w:szCs w:val="22"/>
        </w:rPr>
        <w:t>study upda</w:t>
      </w:r>
      <w:r w:rsidR="0005743B">
        <w:rPr>
          <w:rFonts w:asciiTheme="majorHAnsi" w:hAnsiTheme="majorHAnsi" w:cstheme="majorHAnsi"/>
          <w:sz w:val="22"/>
          <w:szCs w:val="22"/>
        </w:rPr>
        <w:t>t</w:t>
      </w:r>
      <w:r w:rsidR="00A37848">
        <w:rPr>
          <w:rFonts w:asciiTheme="majorHAnsi" w:hAnsiTheme="majorHAnsi" w:cstheme="majorHAnsi"/>
          <w:sz w:val="22"/>
          <w:szCs w:val="22"/>
        </w:rPr>
        <w:t>es</w:t>
      </w:r>
      <w:r>
        <w:rPr>
          <w:rFonts w:asciiTheme="majorHAnsi" w:hAnsiTheme="majorHAnsi" w:cstheme="majorHAnsi"/>
          <w:sz w:val="22"/>
          <w:szCs w:val="22"/>
        </w:rPr>
        <w:t xml:space="preserve">, including data on patient origin, transfer, and admission types, focusing on inappropriate transfers. </w:t>
      </w:r>
    </w:p>
    <w:p w14:paraId="57E7EDA4" w14:textId="1437A35E" w:rsidR="00A37848" w:rsidRDefault="00A37848" w:rsidP="006F28A4">
      <w:pPr>
        <w:jc w:val="both"/>
        <w:rPr>
          <w:rFonts w:asciiTheme="majorHAnsi" w:hAnsiTheme="majorHAnsi" w:cstheme="majorHAnsi"/>
          <w:sz w:val="22"/>
          <w:szCs w:val="22"/>
        </w:rPr>
      </w:pPr>
      <w:r>
        <w:rPr>
          <w:rFonts w:asciiTheme="majorHAnsi" w:hAnsiTheme="majorHAnsi" w:cstheme="majorHAnsi"/>
          <w:sz w:val="22"/>
          <w:szCs w:val="22"/>
        </w:rPr>
        <w:lastRenderedPageBreak/>
        <w:t xml:space="preserve">Dr. Thapa suggested a separate meeting between Dr. Dunne, Dr. Benjamin, and Liz Atkins to review the updates and provide feedback. Dr. Dunne will have Lacey </w:t>
      </w:r>
      <w:proofErr w:type="spellStart"/>
      <w:r>
        <w:rPr>
          <w:rFonts w:asciiTheme="majorHAnsi" w:hAnsiTheme="majorHAnsi" w:cstheme="majorHAnsi"/>
          <w:sz w:val="22"/>
          <w:szCs w:val="22"/>
        </w:rPr>
        <w:t>Wyland</w:t>
      </w:r>
      <w:proofErr w:type="spellEnd"/>
      <w:r>
        <w:rPr>
          <w:rFonts w:asciiTheme="majorHAnsi" w:hAnsiTheme="majorHAnsi" w:cstheme="majorHAnsi"/>
          <w:sz w:val="22"/>
          <w:szCs w:val="22"/>
        </w:rPr>
        <w:t xml:space="preserve"> organize the meeting. </w:t>
      </w:r>
    </w:p>
    <w:p w14:paraId="18A9D639" w14:textId="77777777" w:rsidR="00B0658A" w:rsidRDefault="00B0658A" w:rsidP="00230205">
      <w:pPr>
        <w:jc w:val="both"/>
        <w:rPr>
          <w:rFonts w:asciiTheme="majorHAnsi" w:hAnsiTheme="majorHAnsi" w:cstheme="majorHAnsi"/>
          <w:sz w:val="22"/>
          <w:szCs w:val="22"/>
        </w:rPr>
      </w:pPr>
    </w:p>
    <w:p w14:paraId="0081CBDC" w14:textId="595E82A9" w:rsidR="00A37848" w:rsidRPr="00A5555A" w:rsidRDefault="00A37848" w:rsidP="00230205">
      <w:pPr>
        <w:jc w:val="both"/>
        <w:rPr>
          <w:rFonts w:asciiTheme="majorHAnsi" w:hAnsiTheme="majorHAnsi" w:cstheme="majorHAnsi"/>
          <w:sz w:val="22"/>
          <w:szCs w:val="22"/>
        </w:rPr>
      </w:pPr>
      <w:r>
        <w:rPr>
          <w:rFonts w:asciiTheme="majorHAnsi" w:hAnsiTheme="majorHAnsi" w:cstheme="majorHAnsi"/>
          <w:sz w:val="22"/>
          <w:szCs w:val="22"/>
        </w:rPr>
        <w:t xml:space="preserve">With no further discussion or questions, the meeting adjourned. </w:t>
      </w:r>
    </w:p>
    <w:p w14:paraId="2E1974C9" w14:textId="77777777" w:rsidR="00CC7340" w:rsidRDefault="00CC7340" w:rsidP="00C6254E">
      <w:pPr>
        <w:rPr>
          <w:rFonts w:asciiTheme="majorHAnsi" w:hAnsiTheme="majorHAnsi" w:cstheme="majorHAnsi"/>
          <w:b/>
          <w:bCs/>
          <w:caps/>
          <w:spacing w:val="1"/>
          <w:w w:val="105"/>
          <w:sz w:val="22"/>
          <w:szCs w:val="22"/>
          <w:u w:val="single" w:color="000000"/>
        </w:rPr>
      </w:pPr>
    </w:p>
    <w:p w14:paraId="0360BA97" w14:textId="7BA85745" w:rsidR="00C6254E" w:rsidRPr="004701AA" w:rsidRDefault="00C6254E" w:rsidP="004701AA">
      <w:pPr>
        <w:jc w:val="both"/>
        <w:rPr>
          <w:rFonts w:asciiTheme="majorHAnsi" w:hAnsiTheme="majorHAnsi" w:cstheme="majorHAnsi"/>
          <w:b/>
          <w:bCs/>
          <w:caps/>
          <w:spacing w:val="1"/>
          <w:w w:val="105"/>
          <w:sz w:val="22"/>
          <w:szCs w:val="22"/>
          <w:u w:val="single" w:color="000000"/>
        </w:rPr>
      </w:pPr>
      <w:r w:rsidRPr="00A5555A">
        <w:rPr>
          <w:rFonts w:asciiTheme="majorHAnsi" w:hAnsiTheme="majorHAnsi" w:cstheme="majorHAnsi"/>
          <w:b/>
          <w:bCs/>
          <w:caps/>
          <w:spacing w:val="1"/>
          <w:w w:val="105"/>
          <w:sz w:val="22"/>
          <w:szCs w:val="22"/>
          <w:u w:val="single" w:color="000000"/>
        </w:rPr>
        <w:t xml:space="preserve">Summary of </w:t>
      </w:r>
      <w:r>
        <w:rPr>
          <w:rFonts w:asciiTheme="majorHAnsi" w:hAnsiTheme="majorHAnsi" w:cstheme="majorHAnsi"/>
          <w:b/>
          <w:bCs/>
          <w:caps/>
          <w:spacing w:val="1"/>
          <w:w w:val="105"/>
          <w:sz w:val="22"/>
          <w:szCs w:val="22"/>
          <w:u w:val="single" w:color="000000"/>
        </w:rPr>
        <w:t xml:space="preserve">MEETING &amp; </w:t>
      </w:r>
      <w:r w:rsidR="004701AA" w:rsidRPr="00A5555A">
        <w:rPr>
          <w:rFonts w:asciiTheme="majorHAnsi" w:hAnsiTheme="majorHAnsi" w:cstheme="majorHAnsi"/>
          <w:b/>
          <w:bCs/>
          <w:caps/>
          <w:spacing w:val="1"/>
          <w:w w:val="105"/>
          <w:sz w:val="22"/>
          <w:szCs w:val="22"/>
          <w:u w:val="single" w:color="000000"/>
        </w:rPr>
        <w:t>Adjournment</w:t>
      </w:r>
    </w:p>
    <w:p w14:paraId="089AFA18" w14:textId="77777777" w:rsidR="00DF78C7" w:rsidRPr="00DF78C7" w:rsidRDefault="00DF78C7" w:rsidP="00DF78C7">
      <w:pPr>
        <w:pStyle w:val="ListParagraph"/>
        <w:numPr>
          <w:ilvl w:val="0"/>
          <w:numId w:val="58"/>
        </w:numPr>
        <w:ind w:left="450"/>
        <w:rPr>
          <w:rFonts w:asciiTheme="majorHAnsi" w:hAnsiTheme="majorHAnsi" w:cstheme="majorHAnsi"/>
          <w:sz w:val="22"/>
          <w:szCs w:val="22"/>
        </w:rPr>
      </w:pPr>
      <w:r w:rsidRPr="00DF78C7">
        <w:rPr>
          <w:rFonts w:asciiTheme="majorHAnsi" w:hAnsiTheme="majorHAnsi" w:cstheme="majorHAnsi"/>
          <w:sz w:val="22"/>
          <w:szCs w:val="22"/>
        </w:rPr>
        <w:t>Liz Atkins provided an update on Dr. Bulger’s project update, noting that the fourth and final milestone would be completed by the end of the month. Liz proposed sending the EMS mapping data to interested members for preliminary review. Dr. Thapa expressed interest in revising the report for further insights.</w:t>
      </w:r>
    </w:p>
    <w:p w14:paraId="3C791DAC" w14:textId="77777777" w:rsidR="00DF78C7" w:rsidRPr="00DF78C7" w:rsidRDefault="00DF78C7" w:rsidP="00DF78C7">
      <w:pPr>
        <w:pStyle w:val="ListParagraph"/>
        <w:numPr>
          <w:ilvl w:val="0"/>
          <w:numId w:val="58"/>
        </w:numPr>
        <w:ind w:left="450"/>
        <w:rPr>
          <w:rFonts w:asciiTheme="majorHAnsi" w:hAnsiTheme="majorHAnsi" w:cstheme="majorHAnsi"/>
          <w:sz w:val="22"/>
          <w:szCs w:val="22"/>
        </w:rPr>
      </w:pPr>
      <w:r w:rsidRPr="00DF78C7">
        <w:rPr>
          <w:rFonts w:asciiTheme="majorHAnsi" w:hAnsiTheme="majorHAnsi" w:cstheme="majorHAnsi"/>
          <w:sz w:val="22"/>
          <w:szCs w:val="22"/>
        </w:rPr>
        <w:t xml:space="preserve">Marie Probst opened by noting that Dr. </w:t>
      </w:r>
      <w:proofErr w:type="spellStart"/>
      <w:r w:rsidRPr="00DF78C7">
        <w:rPr>
          <w:rFonts w:asciiTheme="majorHAnsi" w:hAnsiTheme="majorHAnsi" w:cstheme="majorHAnsi"/>
          <w:sz w:val="22"/>
          <w:szCs w:val="22"/>
        </w:rPr>
        <w:t>Danlin</w:t>
      </w:r>
      <w:proofErr w:type="spellEnd"/>
      <w:r w:rsidRPr="00DF78C7">
        <w:rPr>
          <w:rFonts w:asciiTheme="majorHAnsi" w:hAnsiTheme="majorHAnsi" w:cstheme="majorHAnsi"/>
          <w:sz w:val="22"/>
          <w:szCs w:val="22"/>
        </w:rPr>
        <w:t xml:space="preserve"> Luo had prepared the 2023 annual report, which was distributed and posted on the DPH OEMST website. A limitation was discovered in the data from ESO users, specifically regarding the number of PCR reports. DPH OEMST is working on solutions with </w:t>
      </w:r>
      <w:proofErr w:type="spellStart"/>
      <w:r w:rsidRPr="00DF78C7">
        <w:rPr>
          <w:rFonts w:asciiTheme="majorHAnsi" w:hAnsiTheme="majorHAnsi" w:cstheme="majorHAnsi"/>
          <w:sz w:val="22"/>
          <w:szCs w:val="22"/>
        </w:rPr>
        <w:t>Imagetrend</w:t>
      </w:r>
      <w:proofErr w:type="spellEnd"/>
      <w:r w:rsidRPr="00DF78C7">
        <w:rPr>
          <w:rFonts w:asciiTheme="majorHAnsi" w:hAnsiTheme="majorHAnsi" w:cstheme="majorHAnsi"/>
          <w:sz w:val="22"/>
          <w:szCs w:val="22"/>
        </w:rPr>
        <w:t xml:space="preserve"> about this matter.</w:t>
      </w:r>
    </w:p>
    <w:p w14:paraId="0D7416BF" w14:textId="77777777" w:rsidR="00DF78C7" w:rsidRPr="00DF78C7" w:rsidRDefault="00DF78C7" w:rsidP="00DF78C7">
      <w:pPr>
        <w:pStyle w:val="ListParagraph"/>
        <w:numPr>
          <w:ilvl w:val="0"/>
          <w:numId w:val="58"/>
        </w:numPr>
        <w:ind w:left="450"/>
        <w:rPr>
          <w:rFonts w:asciiTheme="majorHAnsi" w:hAnsiTheme="majorHAnsi" w:cstheme="majorHAnsi"/>
          <w:sz w:val="22"/>
          <w:szCs w:val="22"/>
        </w:rPr>
      </w:pPr>
      <w:r w:rsidRPr="00DF78C7">
        <w:rPr>
          <w:rFonts w:asciiTheme="majorHAnsi" w:hAnsiTheme="majorHAnsi" w:cstheme="majorHAnsi"/>
          <w:sz w:val="22"/>
          <w:szCs w:val="22"/>
        </w:rPr>
        <w:t xml:space="preserve">The committee discussed challenges with missing or incomplete PCR reports. April Moss will contact the DPH OEMST team to see if they can run a report on EMS agencies that consistently miss deadlines. It was noted if a run never gets entered, they </w:t>
      </w:r>
      <w:proofErr w:type="gramStart"/>
      <w:r w:rsidRPr="00DF78C7">
        <w:rPr>
          <w:rFonts w:asciiTheme="majorHAnsi" w:hAnsiTheme="majorHAnsi" w:cstheme="majorHAnsi"/>
          <w:sz w:val="22"/>
          <w:szCs w:val="22"/>
        </w:rPr>
        <w:t>would</w:t>
      </w:r>
      <w:proofErr w:type="gramEnd"/>
      <w:r w:rsidRPr="00DF78C7">
        <w:rPr>
          <w:rFonts w:asciiTheme="majorHAnsi" w:hAnsiTheme="majorHAnsi" w:cstheme="majorHAnsi"/>
          <w:sz w:val="22"/>
          <w:szCs w:val="22"/>
        </w:rPr>
        <w:t xml:space="preserve"> not know it is missing unless a hospital notifies them. Tracy Johns offered her help in developing a pilot reporting project to monitor missing EMS records over a set period, with results to be used for further evaluation.</w:t>
      </w:r>
    </w:p>
    <w:p w14:paraId="399946E6" w14:textId="77777777" w:rsidR="00DF78C7" w:rsidRPr="00DF78C7" w:rsidRDefault="00DF78C7" w:rsidP="00DF78C7">
      <w:pPr>
        <w:pStyle w:val="ListParagraph"/>
        <w:numPr>
          <w:ilvl w:val="0"/>
          <w:numId w:val="58"/>
        </w:numPr>
        <w:ind w:left="450"/>
        <w:rPr>
          <w:rFonts w:asciiTheme="majorHAnsi" w:hAnsiTheme="majorHAnsi" w:cstheme="majorHAnsi"/>
          <w:sz w:val="22"/>
          <w:szCs w:val="22"/>
        </w:rPr>
      </w:pPr>
      <w:r w:rsidRPr="00DF78C7">
        <w:rPr>
          <w:rFonts w:asciiTheme="majorHAnsi" w:hAnsiTheme="majorHAnsi" w:cstheme="majorHAnsi"/>
          <w:sz w:val="22"/>
          <w:szCs w:val="22"/>
        </w:rPr>
        <w:t xml:space="preserve">Tracy Johns provided an update on the Memorial and Navicent Time to Definitive Care project. The project is progressing well and has the potential for multiple publications. </w:t>
      </w:r>
    </w:p>
    <w:p w14:paraId="4841B128" w14:textId="77777777" w:rsidR="00DF78C7" w:rsidRPr="00DF78C7" w:rsidRDefault="00DF78C7" w:rsidP="00DF78C7">
      <w:pPr>
        <w:pStyle w:val="ListParagraph"/>
        <w:numPr>
          <w:ilvl w:val="0"/>
          <w:numId w:val="58"/>
        </w:numPr>
        <w:ind w:left="450"/>
        <w:rPr>
          <w:rFonts w:asciiTheme="majorHAnsi" w:hAnsiTheme="majorHAnsi" w:cstheme="majorHAnsi"/>
          <w:sz w:val="22"/>
          <w:szCs w:val="22"/>
        </w:rPr>
      </w:pPr>
      <w:r w:rsidRPr="00DF78C7">
        <w:rPr>
          <w:rFonts w:asciiTheme="majorHAnsi" w:hAnsiTheme="majorHAnsi" w:cstheme="majorHAnsi"/>
          <w:sz w:val="22"/>
          <w:szCs w:val="22"/>
        </w:rPr>
        <w:t>Liz Atkins updated the group on the development status of the trauma system dashboard, noting the project was on hold to prioritize a financial KPI dashboard that addresses’ legislators’ questions about trauma center financial operations and the recent $61 million funding request.</w:t>
      </w:r>
    </w:p>
    <w:p w14:paraId="1B362FF0" w14:textId="77777777" w:rsidR="00DF78C7" w:rsidRPr="00DF78C7" w:rsidRDefault="00DF78C7" w:rsidP="00DF78C7">
      <w:pPr>
        <w:pStyle w:val="ListParagraph"/>
        <w:numPr>
          <w:ilvl w:val="0"/>
          <w:numId w:val="58"/>
        </w:numPr>
        <w:ind w:left="450"/>
        <w:rPr>
          <w:rFonts w:asciiTheme="majorHAnsi" w:hAnsiTheme="majorHAnsi" w:cstheme="majorHAnsi"/>
          <w:sz w:val="22"/>
          <w:szCs w:val="22"/>
        </w:rPr>
      </w:pPr>
      <w:r w:rsidRPr="00DF78C7">
        <w:rPr>
          <w:rFonts w:asciiTheme="majorHAnsi" w:hAnsiTheme="majorHAnsi" w:cstheme="majorHAnsi"/>
          <w:sz w:val="22"/>
          <w:szCs w:val="22"/>
        </w:rPr>
        <w:t xml:space="preserve">Dr. Thapa mentioned they started the first draft paper from the trauma utilization study. Further discussions are needed to review the methodology and preliminary results. A follow-up meeting was requested with Dr. Dunne, Dr. Benjamin, and Liz Atkins to be scheduled by Lacey </w:t>
      </w:r>
      <w:proofErr w:type="spellStart"/>
      <w:r w:rsidRPr="00DF78C7">
        <w:rPr>
          <w:rFonts w:asciiTheme="majorHAnsi" w:hAnsiTheme="majorHAnsi" w:cstheme="majorHAnsi"/>
          <w:sz w:val="22"/>
          <w:szCs w:val="22"/>
        </w:rPr>
        <w:t>Wyland</w:t>
      </w:r>
      <w:proofErr w:type="spellEnd"/>
    </w:p>
    <w:p w14:paraId="23F44A64" w14:textId="77777777" w:rsidR="00EC5989" w:rsidRPr="00B9283F" w:rsidRDefault="00EC5989" w:rsidP="00DF78C7">
      <w:pPr>
        <w:pStyle w:val="ListParagraph"/>
        <w:ind w:left="1800"/>
        <w:rPr>
          <w:rFonts w:asciiTheme="majorHAnsi" w:hAnsiTheme="majorHAnsi" w:cstheme="majorHAnsi"/>
          <w:sz w:val="22"/>
          <w:szCs w:val="22"/>
        </w:rPr>
      </w:pPr>
    </w:p>
    <w:p w14:paraId="7CBCC0D8" w14:textId="202993A1" w:rsidR="00931D4B" w:rsidRPr="00A5555A" w:rsidRDefault="005F71D8" w:rsidP="00931D4B">
      <w:pPr>
        <w:pStyle w:val="Default"/>
        <w:rPr>
          <w:rFonts w:asciiTheme="majorHAnsi" w:hAnsiTheme="majorHAnsi" w:cstheme="majorHAnsi"/>
          <w:sz w:val="22"/>
          <w:szCs w:val="22"/>
        </w:rPr>
      </w:pPr>
      <w:r w:rsidRPr="00A5555A">
        <w:rPr>
          <w:rFonts w:asciiTheme="majorHAnsi" w:hAnsiTheme="majorHAnsi" w:cstheme="majorHAnsi"/>
          <w:sz w:val="22"/>
          <w:szCs w:val="22"/>
        </w:rPr>
        <w:t>The meeting</w:t>
      </w:r>
      <w:r w:rsidR="00931D4B" w:rsidRPr="00A5555A">
        <w:rPr>
          <w:rFonts w:asciiTheme="majorHAnsi" w:hAnsiTheme="majorHAnsi" w:cstheme="majorHAnsi"/>
          <w:sz w:val="22"/>
          <w:szCs w:val="22"/>
        </w:rPr>
        <w:t xml:space="preserve"> adjourned at </w:t>
      </w:r>
      <w:r w:rsidR="006F28A4">
        <w:rPr>
          <w:rFonts w:asciiTheme="majorHAnsi" w:hAnsiTheme="majorHAnsi" w:cstheme="majorHAnsi"/>
          <w:sz w:val="22"/>
          <w:szCs w:val="22"/>
        </w:rPr>
        <w:t>1:47</w:t>
      </w:r>
      <w:r w:rsidR="004701AA">
        <w:rPr>
          <w:rFonts w:asciiTheme="majorHAnsi" w:hAnsiTheme="majorHAnsi" w:cstheme="majorHAnsi"/>
          <w:sz w:val="22"/>
          <w:szCs w:val="22"/>
        </w:rPr>
        <w:t xml:space="preserve"> PM</w:t>
      </w:r>
      <w:r w:rsidR="00931D4B" w:rsidRPr="00A5555A">
        <w:rPr>
          <w:rFonts w:asciiTheme="majorHAnsi" w:hAnsiTheme="majorHAnsi" w:cstheme="majorHAnsi"/>
          <w:sz w:val="22"/>
          <w:szCs w:val="22"/>
        </w:rPr>
        <w:t>.</w:t>
      </w:r>
    </w:p>
    <w:p w14:paraId="0465975F" w14:textId="60E2EA82" w:rsidR="003B1078" w:rsidRPr="00A5555A" w:rsidRDefault="008A687E" w:rsidP="00842781">
      <w:pPr>
        <w:ind w:left="5760"/>
        <w:jc w:val="both"/>
        <w:rPr>
          <w:rFonts w:asciiTheme="majorHAnsi" w:hAnsiTheme="majorHAnsi" w:cstheme="majorHAnsi"/>
          <w:sz w:val="22"/>
          <w:szCs w:val="22"/>
        </w:rPr>
      </w:pPr>
      <w:r w:rsidRPr="00A5555A">
        <w:rPr>
          <w:rFonts w:asciiTheme="majorHAnsi" w:hAnsiTheme="majorHAnsi" w:cstheme="majorHAnsi"/>
          <w:i/>
          <w:iCs/>
          <w:sz w:val="22"/>
          <w:szCs w:val="22"/>
        </w:rPr>
        <w:t xml:space="preserve">Minutes </w:t>
      </w:r>
      <w:r w:rsidR="00BB418F" w:rsidRPr="00A5555A">
        <w:rPr>
          <w:rFonts w:asciiTheme="majorHAnsi" w:hAnsiTheme="majorHAnsi" w:cstheme="majorHAnsi"/>
          <w:i/>
          <w:iCs/>
          <w:sz w:val="22"/>
          <w:szCs w:val="22"/>
        </w:rPr>
        <w:t xml:space="preserve">Respectfully Submitted by </w:t>
      </w:r>
      <w:r w:rsidR="006B78A7" w:rsidRPr="00A5555A">
        <w:rPr>
          <w:rFonts w:asciiTheme="majorHAnsi" w:hAnsiTheme="majorHAnsi" w:cstheme="majorHAnsi"/>
          <w:i/>
          <w:iCs/>
          <w:sz w:val="22"/>
          <w:szCs w:val="22"/>
        </w:rPr>
        <w:t>Gabriela Saye</w:t>
      </w:r>
      <w:r w:rsidR="00BB418F" w:rsidRPr="00A5555A">
        <w:rPr>
          <w:rFonts w:asciiTheme="majorHAnsi" w:hAnsiTheme="majorHAnsi" w:cstheme="majorHAnsi"/>
          <w:i/>
          <w:iCs/>
          <w:sz w:val="22"/>
          <w:szCs w:val="22"/>
        </w:rPr>
        <w:t xml:space="preserve"> </w:t>
      </w:r>
    </w:p>
    <w:sectPr w:rsidR="003B1078" w:rsidRPr="00A5555A" w:rsidSect="00046209">
      <w:headerReference w:type="even" r:id="rId9"/>
      <w:headerReference w:type="default" r:id="rId10"/>
      <w:footerReference w:type="even" r:id="rId11"/>
      <w:footerReference w:type="default" r:id="rId12"/>
      <w:headerReference w:type="first" r:id="rId13"/>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A8DF6" w14:textId="77777777" w:rsidR="00470321" w:rsidRDefault="00470321">
      <w:r>
        <w:separator/>
      </w:r>
    </w:p>
  </w:endnote>
  <w:endnote w:type="continuationSeparator" w:id="0">
    <w:p w14:paraId="1C75D3C7" w14:textId="77777777" w:rsidR="00470321" w:rsidRDefault="00470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02312821"/>
      <w:docPartObj>
        <w:docPartGallery w:val="Page Numbers (Bottom of Page)"/>
        <w:docPartUnique/>
      </w:docPartObj>
    </w:sdt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000000" w:rsidP="00027B64">
    <w:pPr>
      <w:pStyle w:val="Footer"/>
      <w:ind w:right="360"/>
    </w:pPr>
    <w:sdt>
      <w:sdtPr>
        <w:id w:val="969400743"/>
        <w:placeholder>
          <w:docPart w:val="DADFF0B148C7EF4CAE06C0F9B74DD84F"/>
        </w:placeholder>
        <w:temporary/>
        <w:showingPlcHdr/>
      </w:sdt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Content>
        <w:r w:rsidR="00D42D03">
          <w:t>[Type text]</w:t>
        </w:r>
      </w:sdtContent>
    </w:sdt>
    <w:r w:rsidR="008A687E">
      <w:ptab w:relativeTo="margin" w:alignment="right" w:leader="none"/>
    </w:r>
    <w:sdt>
      <w:sdtPr>
        <w:id w:val="969400753"/>
        <w:placeholder>
          <w:docPart w:val="B582CFBF8AFB38419664E51A576FD648"/>
        </w:placeholder>
        <w:temporary/>
        <w:showingPlcHdr/>
      </w:sdt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heme="majorHAnsi" w:hAnsiTheme="majorHAnsi" w:cstheme="majorHAnsi"/>
        <w:sz w:val="22"/>
        <w:szCs w:val="22"/>
      </w:rPr>
      <w:id w:val="612716769"/>
      <w:docPartObj>
        <w:docPartGallery w:val="Page Numbers (Bottom of Page)"/>
        <w:docPartUnique/>
      </w:docPartObj>
    </w:sdtPr>
    <w:sdtContent>
      <w:p w14:paraId="6EC59FFF" w14:textId="3578BD4B" w:rsidR="00C81E3A" w:rsidRPr="00DD554B" w:rsidRDefault="00C81E3A" w:rsidP="0017030B">
        <w:pPr>
          <w:pStyle w:val="Footer"/>
          <w:framePr w:wrap="none" w:vAnchor="text" w:hAnchor="margin" w:xAlign="right" w:y="1"/>
          <w:rPr>
            <w:rStyle w:val="PageNumber"/>
            <w:rFonts w:asciiTheme="majorHAnsi" w:hAnsiTheme="majorHAnsi" w:cstheme="majorHAnsi"/>
            <w:sz w:val="22"/>
            <w:szCs w:val="22"/>
          </w:rPr>
        </w:pPr>
        <w:r w:rsidRPr="00DD554B">
          <w:rPr>
            <w:rStyle w:val="PageNumber"/>
            <w:rFonts w:asciiTheme="majorHAnsi" w:hAnsiTheme="majorHAnsi" w:cstheme="majorHAnsi"/>
            <w:color w:val="404040" w:themeColor="text1" w:themeTint="BF"/>
            <w:sz w:val="22"/>
            <w:szCs w:val="22"/>
          </w:rPr>
          <w:fldChar w:fldCharType="begin"/>
        </w:r>
        <w:r w:rsidRPr="00DD554B">
          <w:rPr>
            <w:rStyle w:val="PageNumber"/>
            <w:rFonts w:asciiTheme="majorHAnsi" w:hAnsiTheme="majorHAnsi" w:cstheme="majorHAnsi"/>
            <w:color w:val="404040" w:themeColor="text1" w:themeTint="BF"/>
            <w:sz w:val="22"/>
            <w:szCs w:val="22"/>
          </w:rPr>
          <w:instrText xml:space="preserve"> PAGE </w:instrText>
        </w:r>
        <w:r w:rsidRPr="00DD554B">
          <w:rPr>
            <w:rStyle w:val="PageNumber"/>
            <w:rFonts w:asciiTheme="majorHAnsi" w:hAnsiTheme="majorHAnsi" w:cstheme="majorHAnsi"/>
            <w:color w:val="404040" w:themeColor="text1" w:themeTint="BF"/>
            <w:sz w:val="22"/>
            <w:szCs w:val="22"/>
          </w:rPr>
          <w:fldChar w:fldCharType="separate"/>
        </w:r>
        <w:r w:rsidRPr="00DD554B">
          <w:rPr>
            <w:rStyle w:val="PageNumber"/>
            <w:rFonts w:asciiTheme="majorHAnsi" w:hAnsiTheme="majorHAnsi" w:cstheme="majorHAnsi"/>
            <w:noProof/>
            <w:color w:val="404040" w:themeColor="text1" w:themeTint="BF"/>
            <w:sz w:val="22"/>
            <w:szCs w:val="22"/>
          </w:rPr>
          <w:t>1</w:t>
        </w:r>
        <w:r w:rsidRPr="00DD554B">
          <w:rPr>
            <w:rStyle w:val="PageNumber"/>
            <w:rFonts w:asciiTheme="majorHAnsi" w:hAnsiTheme="majorHAnsi" w:cstheme="majorHAnsi"/>
            <w:color w:val="404040" w:themeColor="text1" w:themeTint="BF"/>
            <w:sz w:val="22"/>
            <w:szCs w:val="22"/>
          </w:rPr>
          <w:fldChar w:fldCharType="end"/>
        </w:r>
      </w:p>
    </w:sdtContent>
  </w:sdt>
  <w:p w14:paraId="69726F80" w14:textId="59E3E748" w:rsidR="00325B52" w:rsidRPr="00DD554B" w:rsidRDefault="00325B52" w:rsidP="00C81E3A">
    <w:pPr>
      <w:pStyle w:val="Footer"/>
      <w:ind w:left="-720" w:right="360"/>
      <w:rPr>
        <w:rFonts w:asciiTheme="majorHAnsi" w:hAnsiTheme="majorHAnsi" w:cstheme="majorHAnsi"/>
        <w:color w:val="404040" w:themeColor="text1" w:themeTint="BF"/>
        <w:spacing w:val="20"/>
      </w:rPr>
    </w:pPr>
    <w:r w:rsidRPr="00DD554B">
      <w:rPr>
        <w:rFonts w:asciiTheme="majorHAnsi" w:hAnsiTheme="majorHAnsi" w:cstheme="majorHAnsi"/>
        <w:noProof/>
        <w:color w:val="404040" w:themeColor="text1" w:themeTint="BF"/>
        <w:spacing w:val="20"/>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C026EC"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" strokecolor="#1f497d [3215]" strokeweight="2pt">
              <v:shadow on="t" color="black" opacity="24903f" origin=",.5" offset="0,.55556mm"/>
            </v:line>
          </w:pict>
        </mc:Fallback>
      </mc:AlternateContent>
    </w:r>
    <w:r w:rsidRPr="00DD554B">
      <w:rPr>
        <w:rFonts w:asciiTheme="majorHAnsi" w:hAnsiTheme="majorHAnsi" w:cstheme="majorHAnsi"/>
        <w:color w:val="404040" w:themeColor="text1" w:themeTint="BF"/>
        <w:spacing w:val="20"/>
      </w:rPr>
      <w:t xml:space="preserve">Trauma </w:t>
    </w:r>
    <w:r w:rsidR="00CE5ABE" w:rsidRPr="00DD554B">
      <w:rPr>
        <w:rFonts w:asciiTheme="majorHAnsi" w:hAnsiTheme="majorHAnsi" w:cstheme="majorHAnsi"/>
        <w:color w:val="404040" w:themeColor="text1" w:themeTint="BF"/>
        <w:spacing w:val="20"/>
      </w:rPr>
      <w:t>System Performance</w:t>
    </w:r>
    <w:r w:rsidRPr="00DD554B">
      <w:rPr>
        <w:rFonts w:asciiTheme="majorHAnsi" w:hAnsiTheme="majorHAnsi" w:cstheme="majorHAnsi"/>
        <w:color w:val="404040" w:themeColor="text1" w:themeTint="BF"/>
        <w:spacing w:val="20"/>
      </w:rPr>
      <w:t xml:space="preserve"> Committee Meeting:</w:t>
    </w:r>
    <w:r w:rsidR="009067E4" w:rsidRPr="00DD554B">
      <w:rPr>
        <w:rFonts w:asciiTheme="majorHAnsi" w:hAnsiTheme="majorHAnsi" w:cstheme="majorHAnsi"/>
        <w:color w:val="404040" w:themeColor="text1" w:themeTint="BF"/>
        <w:spacing w:val="20"/>
      </w:rPr>
      <w:t xml:space="preserve"> </w:t>
    </w:r>
    <w:r w:rsidR="003019F2">
      <w:rPr>
        <w:rFonts w:asciiTheme="majorHAnsi" w:hAnsiTheme="majorHAnsi" w:cstheme="majorHAnsi"/>
        <w:color w:val="404040" w:themeColor="text1" w:themeTint="BF"/>
        <w:spacing w:val="20"/>
      </w:rPr>
      <w:t>October 23, 2024</w:t>
    </w:r>
    <w:r w:rsidR="00827732" w:rsidRPr="00DD554B">
      <w:rPr>
        <w:rFonts w:asciiTheme="majorHAnsi" w:hAnsiTheme="majorHAnsi" w:cstheme="majorHAnsi"/>
        <w:color w:val="404040" w:themeColor="text1" w:themeTint="BF"/>
        <w:spacing w:val="20"/>
      </w:rPr>
      <w:tab/>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CC355" w14:textId="77777777" w:rsidR="00470321" w:rsidRDefault="00470321">
      <w:r>
        <w:separator/>
      </w:r>
    </w:p>
  </w:footnote>
  <w:footnote w:type="continuationSeparator" w:id="0">
    <w:p w14:paraId="3EE316AC" w14:textId="77777777" w:rsidR="00470321" w:rsidRDefault="00470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87AD" w14:textId="4171A989" w:rsidR="00DC14EA" w:rsidRDefault="00470321">
    <w:pPr>
      <w:pStyle w:val="Header"/>
    </w:pPr>
    <w:r>
      <w:rPr>
        <w:noProof/>
      </w:rPr>
      <w:pict w14:anchorId="4081D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163524" o:spid="_x0000_s1027" type="#_x0000_t136" alt="" style="position:absolute;margin-left:0;margin-top:0;width:532.95pt;height:177.65pt;rotation:315;z-index:-25163878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0C62F" w14:textId="4AA73959" w:rsidR="00B97835" w:rsidRDefault="00470321" w:rsidP="00325B52">
    <w:pPr>
      <w:pStyle w:val="Header"/>
      <w:jc w:val="center"/>
    </w:pPr>
    <w:r>
      <w:rPr>
        <w:noProof/>
      </w:rPr>
      <w:pict w14:anchorId="0C4FD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163525" o:spid="_x0000_s1026" type="#_x0000_t136" alt="" style="position:absolute;left:0;text-align:left;margin-left:0;margin-top:0;width:532.95pt;height:177.65pt;rotation:315;z-index:-25163673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r w:rsidR="00325B52">
      <w:rPr>
        <w:noProof/>
      </w:rPr>
      <w:drawing>
        <wp:inline distT="0" distB="0" distL="0" distR="0" wp14:anchorId="7651C7F2" wp14:editId="4A4D3032">
          <wp:extent cx="2960815" cy="614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3081884" cy="6391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79AE2" w14:textId="6B790126" w:rsidR="00DC14EA" w:rsidRDefault="00470321">
    <w:pPr>
      <w:pStyle w:val="Header"/>
    </w:pPr>
    <w:r>
      <w:rPr>
        <w:noProof/>
      </w:rPr>
      <w:pict w14:anchorId="1C2E0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163523" o:spid="_x0000_s1025" type="#_x0000_t136" alt="" style="position:absolute;margin-left:0;margin-top:0;width:532.95pt;height:177.6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2FC7"/>
    <w:multiLevelType w:val="hybridMultilevel"/>
    <w:tmpl w:val="52169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7548C"/>
    <w:multiLevelType w:val="hybridMultilevel"/>
    <w:tmpl w:val="81BEB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5"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6"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8" w15:restartNumberingAfterBreak="0">
    <w:nsid w:val="163F2C56"/>
    <w:multiLevelType w:val="hybridMultilevel"/>
    <w:tmpl w:val="82740192"/>
    <w:lvl w:ilvl="0" w:tplc="03F8B3E0">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02C9F"/>
    <w:multiLevelType w:val="hybridMultilevel"/>
    <w:tmpl w:val="159E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8E4C49"/>
    <w:multiLevelType w:val="hybridMultilevel"/>
    <w:tmpl w:val="805A9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E42CFA"/>
    <w:multiLevelType w:val="hybridMultilevel"/>
    <w:tmpl w:val="6CA0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B283C"/>
    <w:multiLevelType w:val="hybridMultilevel"/>
    <w:tmpl w:val="79E6E3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B36D03"/>
    <w:multiLevelType w:val="hybridMultilevel"/>
    <w:tmpl w:val="9DCC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17"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18"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20" w15:restartNumberingAfterBreak="0">
    <w:nsid w:val="360F159D"/>
    <w:multiLevelType w:val="hybridMultilevel"/>
    <w:tmpl w:val="CA76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010E33"/>
    <w:multiLevelType w:val="hybridMultilevel"/>
    <w:tmpl w:val="D76A8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25" w15:restartNumberingAfterBreak="0">
    <w:nsid w:val="3A6501DB"/>
    <w:multiLevelType w:val="hybridMultilevel"/>
    <w:tmpl w:val="C230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952B5"/>
    <w:multiLevelType w:val="hybridMultilevel"/>
    <w:tmpl w:val="427C0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28"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F946C7"/>
    <w:multiLevelType w:val="hybridMultilevel"/>
    <w:tmpl w:val="08FE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9F1124"/>
    <w:multiLevelType w:val="hybridMultilevel"/>
    <w:tmpl w:val="9D1CC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E0450C"/>
    <w:multiLevelType w:val="hybridMultilevel"/>
    <w:tmpl w:val="480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35" w15:restartNumberingAfterBreak="0">
    <w:nsid w:val="50B158AC"/>
    <w:multiLevelType w:val="hybridMultilevel"/>
    <w:tmpl w:val="FD509E7C"/>
    <w:lvl w:ilvl="0" w:tplc="03F8B3E0">
      <w:numFmt w:val="bullet"/>
      <w:lvlText w:val="•"/>
      <w:lvlJc w:val="left"/>
      <w:pPr>
        <w:ind w:left="1440" w:hanging="720"/>
      </w:pPr>
      <w:rPr>
        <w:rFonts w:ascii="Calibri" w:eastAsiaTheme="minorEastAsia"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16975C8"/>
    <w:multiLevelType w:val="hybridMultilevel"/>
    <w:tmpl w:val="FB520D22"/>
    <w:lvl w:ilvl="0" w:tplc="0E2E4F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3C275CD"/>
    <w:multiLevelType w:val="hybridMultilevel"/>
    <w:tmpl w:val="2DE0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142728"/>
    <w:multiLevelType w:val="hybridMultilevel"/>
    <w:tmpl w:val="8866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7D67F33"/>
    <w:multiLevelType w:val="hybridMultilevel"/>
    <w:tmpl w:val="2A042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9D62233"/>
    <w:multiLevelType w:val="hybridMultilevel"/>
    <w:tmpl w:val="81368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DD86965"/>
    <w:multiLevelType w:val="hybridMultilevel"/>
    <w:tmpl w:val="2D30E1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EA23040"/>
    <w:multiLevelType w:val="hybridMultilevel"/>
    <w:tmpl w:val="8074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21163C"/>
    <w:multiLevelType w:val="hybridMultilevel"/>
    <w:tmpl w:val="4EDCD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DB21B39"/>
    <w:multiLevelType w:val="hybridMultilevel"/>
    <w:tmpl w:val="EB1A02A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8" w15:restartNumberingAfterBreak="0">
    <w:nsid w:val="6DC0324E"/>
    <w:multiLevelType w:val="hybridMultilevel"/>
    <w:tmpl w:val="2690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50"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51" w15:restartNumberingAfterBreak="0">
    <w:nsid w:val="77A703EF"/>
    <w:multiLevelType w:val="hybridMultilevel"/>
    <w:tmpl w:val="2E3AE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B829FD"/>
    <w:multiLevelType w:val="hybridMultilevel"/>
    <w:tmpl w:val="0FA0E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B42574C"/>
    <w:multiLevelType w:val="hybridMultilevel"/>
    <w:tmpl w:val="96C6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56" w15:restartNumberingAfterBreak="0">
    <w:nsid w:val="7D5275B4"/>
    <w:multiLevelType w:val="hybridMultilevel"/>
    <w:tmpl w:val="A750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394437">
    <w:abstractNumId w:val="24"/>
  </w:num>
  <w:num w:numId="2" w16cid:durableId="1294018479">
    <w:abstractNumId w:val="7"/>
  </w:num>
  <w:num w:numId="3" w16cid:durableId="1976981495">
    <w:abstractNumId w:val="5"/>
  </w:num>
  <w:num w:numId="4" w16cid:durableId="1111705244">
    <w:abstractNumId w:val="21"/>
  </w:num>
  <w:num w:numId="5" w16cid:durableId="163279962">
    <w:abstractNumId w:val="57"/>
  </w:num>
  <w:num w:numId="6" w16cid:durableId="74860328">
    <w:abstractNumId w:val="27"/>
  </w:num>
  <w:num w:numId="7" w16cid:durableId="944195915">
    <w:abstractNumId w:val="34"/>
  </w:num>
  <w:num w:numId="8" w16cid:durableId="901866366">
    <w:abstractNumId w:val="49"/>
  </w:num>
  <w:num w:numId="9" w16cid:durableId="523441934">
    <w:abstractNumId w:val="4"/>
  </w:num>
  <w:num w:numId="10" w16cid:durableId="543492567">
    <w:abstractNumId w:val="55"/>
  </w:num>
  <w:num w:numId="11" w16cid:durableId="156577464">
    <w:abstractNumId w:val="17"/>
  </w:num>
  <w:num w:numId="12" w16cid:durableId="1476874588">
    <w:abstractNumId w:val="19"/>
  </w:num>
  <w:num w:numId="13" w16cid:durableId="812991225">
    <w:abstractNumId w:val="50"/>
  </w:num>
  <w:num w:numId="14" w16cid:durableId="1579486034">
    <w:abstractNumId w:val="16"/>
  </w:num>
  <w:num w:numId="15" w16cid:durableId="1396661010">
    <w:abstractNumId w:val="42"/>
  </w:num>
  <w:num w:numId="16" w16cid:durableId="1816021200">
    <w:abstractNumId w:val="31"/>
  </w:num>
  <w:num w:numId="17" w16cid:durableId="1953777366">
    <w:abstractNumId w:val="43"/>
  </w:num>
  <w:num w:numId="18" w16cid:durableId="687177397">
    <w:abstractNumId w:val="33"/>
  </w:num>
  <w:num w:numId="19" w16cid:durableId="2023241934">
    <w:abstractNumId w:val="52"/>
  </w:num>
  <w:num w:numId="20" w16cid:durableId="474374698">
    <w:abstractNumId w:val="2"/>
  </w:num>
  <w:num w:numId="21" w16cid:durableId="1871067141">
    <w:abstractNumId w:val="1"/>
  </w:num>
  <w:num w:numId="22" w16cid:durableId="1856574797">
    <w:abstractNumId w:val="22"/>
  </w:num>
  <w:num w:numId="23" w16cid:durableId="2128617608">
    <w:abstractNumId w:val="6"/>
  </w:num>
  <w:num w:numId="24" w16cid:durableId="791437799">
    <w:abstractNumId w:val="10"/>
  </w:num>
  <w:num w:numId="25" w16cid:durableId="589000945">
    <w:abstractNumId w:val="12"/>
  </w:num>
  <w:num w:numId="26" w16cid:durableId="400754005">
    <w:abstractNumId w:val="18"/>
  </w:num>
  <w:num w:numId="27" w16cid:durableId="376315803">
    <w:abstractNumId w:val="28"/>
  </w:num>
  <w:num w:numId="28" w16cid:durableId="867570294">
    <w:abstractNumId w:val="37"/>
  </w:num>
  <w:num w:numId="29" w16cid:durableId="481239133">
    <w:abstractNumId w:val="32"/>
  </w:num>
  <w:num w:numId="30" w16cid:durableId="1525511072">
    <w:abstractNumId w:val="36"/>
  </w:num>
  <w:num w:numId="31" w16cid:durableId="1594588509">
    <w:abstractNumId w:val="13"/>
  </w:num>
  <w:num w:numId="32" w16cid:durableId="1823540455">
    <w:abstractNumId w:val="25"/>
  </w:num>
  <w:num w:numId="33" w16cid:durableId="1717125863">
    <w:abstractNumId w:val="30"/>
  </w:num>
  <w:num w:numId="34" w16cid:durableId="639264936">
    <w:abstractNumId w:val="39"/>
  </w:num>
  <w:num w:numId="35" w16cid:durableId="1387676891">
    <w:abstractNumId w:val="23"/>
  </w:num>
  <w:num w:numId="36" w16cid:durableId="1564758631">
    <w:abstractNumId w:val="3"/>
  </w:num>
  <w:num w:numId="37" w16cid:durableId="267389624">
    <w:abstractNumId w:val="38"/>
  </w:num>
  <w:num w:numId="38" w16cid:durableId="940114317">
    <w:abstractNumId w:val="26"/>
  </w:num>
  <w:num w:numId="39" w16cid:durableId="1565725618">
    <w:abstractNumId w:val="41"/>
  </w:num>
  <w:num w:numId="40" w16cid:durableId="1405645355">
    <w:abstractNumId w:val="51"/>
  </w:num>
  <w:num w:numId="41" w16cid:durableId="249508694">
    <w:abstractNumId w:val="53"/>
  </w:num>
  <w:num w:numId="42" w16cid:durableId="1747651833">
    <w:abstractNumId w:val="45"/>
  </w:num>
  <w:num w:numId="43" w16cid:durableId="993412430">
    <w:abstractNumId w:val="8"/>
  </w:num>
  <w:num w:numId="44" w16cid:durableId="782193647">
    <w:abstractNumId w:val="35"/>
  </w:num>
  <w:num w:numId="45" w16cid:durableId="338392650">
    <w:abstractNumId w:val="29"/>
  </w:num>
  <w:num w:numId="46" w16cid:durableId="674915589">
    <w:abstractNumId w:val="54"/>
  </w:num>
  <w:num w:numId="47" w16cid:durableId="1888570358">
    <w:abstractNumId w:val="47"/>
  </w:num>
  <w:num w:numId="48" w16cid:durableId="275260527">
    <w:abstractNumId w:val="56"/>
  </w:num>
  <w:num w:numId="49" w16cid:durableId="1551570161">
    <w:abstractNumId w:val="9"/>
  </w:num>
  <w:num w:numId="50" w16cid:durableId="890505037">
    <w:abstractNumId w:val="20"/>
  </w:num>
  <w:num w:numId="51" w16cid:durableId="68235873">
    <w:abstractNumId w:val="48"/>
  </w:num>
  <w:num w:numId="52" w16cid:durableId="567108791">
    <w:abstractNumId w:val="11"/>
  </w:num>
  <w:num w:numId="53" w16cid:durableId="1003050219">
    <w:abstractNumId w:val="0"/>
  </w:num>
  <w:num w:numId="54" w16cid:durableId="440953161">
    <w:abstractNumId w:val="46"/>
  </w:num>
  <w:num w:numId="55" w16cid:durableId="876553507">
    <w:abstractNumId w:val="40"/>
  </w:num>
  <w:num w:numId="56" w16cid:durableId="1536230997">
    <w:abstractNumId w:val="15"/>
  </w:num>
  <w:num w:numId="57" w16cid:durableId="927467919">
    <w:abstractNumId w:val="44"/>
  </w:num>
  <w:num w:numId="58" w16cid:durableId="5205133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0D4A"/>
    <w:rsid w:val="0000191F"/>
    <w:rsid w:val="00001A21"/>
    <w:rsid w:val="000022B8"/>
    <w:rsid w:val="00005F66"/>
    <w:rsid w:val="0000621F"/>
    <w:rsid w:val="000152BB"/>
    <w:rsid w:val="00020509"/>
    <w:rsid w:val="000224DD"/>
    <w:rsid w:val="00023FE5"/>
    <w:rsid w:val="00025513"/>
    <w:rsid w:val="000278D6"/>
    <w:rsid w:val="00027B64"/>
    <w:rsid w:val="00027E9F"/>
    <w:rsid w:val="000306CA"/>
    <w:rsid w:val="000322D4"/>
    <w:rsid w:val="0003329F"/>
    <w:rsid w:val="000334AA"/>
    <w:rsid w:val="00033A4E"/>
    <w:rsid w:val="000342AE"/>
    <w:rsid w:val="000365D9"/>
    <w:rsid w:val="00040C6E"/>
    <w:rsid w:val="000416B8"/>
    <w:rsid w:val="00045D62"/>
    <w:rsid w:val="00046209"/>
    <w:rsid w:val="000464FC"/>
    <w:rsid w:val="0004734D"/>
    <w:rsid w:val="00055681"/>
    <w:rsid w:val="0005601E"/>
    <w:rsid w:val="0005743B"/>
    <w:rsid w:val="00062F6C"/>
    <w:rsid w:val="000649E3"/>
    <w:rsid w:val="000670AD"/>
    <w:rsid w:val="00070D28"/>
    <w:rsid w:val="00071045"/>
    <w:rsid w:val="00071375"/>
    <w:rsid w:val="0007543F"/>
    <w:rsid w:val="000754D0"/>
    <w:rsid w:val="000756DA"/>
    <w:rsid w:val="0007596F"/>
    <w:rsid w:val="000763E5"/>
    <w:rsid w:val="00080B95"/>
    <w:rsid w:val="00085BBD"/>
    <w:rsid w:val="00090969"/>
    <w:rsid w:val="00090EC5"/>
    <w:rsid w:val="00090ED4"/>
    <w:rsid w:val="00094335"/>
    <w:rsid w:val="00097FBC"/>
    <w:rsid w:val="000A0874"/>
    <w:rsid w:val="000A1187"/>
    <w:rsid w:val="000A2084"/>
    <w:rsid w:val="000A2DC5"/>
    <w:rsid w:val="000A5CCE"/>
    <w:rsid w:val="000A70A5"/>
    <w:rsid w:val="000A73CC"/>
    <w:rsid w:val="000B1469"/>
    <w:rsid w:val="000B15FB"/>
    <w:rsid w:val="000B5449"/>
    <w:rsid w:val="000B65A6"/>
    <w:rsid w:val="000C00C8"/>
    <w:rsid w:val="000C07D3"/>
    <w:rsid w:val="000C300A"/>
    <w:rsid w:val="000C3F43"/>
    <w:rsid w:val="000C43D8"/>
    <w:rsid w:val="000C7A34"/>
    <w:rsid w:val="000C7A59"/>
    <w:rsid w:val="000D29D0"/>
    <w:rsid w:val="000D3B0C"/>
    <w:rsid w:val="000D4793"/>
    <w:rsid w:val="000D51ED"/>
    <w:rsid w:val="000D5412"/>
    <w:rsid w:val="000D6CDB"/>
    <w:rsid w:val="000D6FC9"/>
    <w:rsid w:val="000E213E"/>
    <w:rsid w:val="000E4BFD"/>
    <w:rsid w:val="000E4E94"/>
    <w:rsid w:val="000E5818"/>
    <w:rsid w:val="000E6C11"/>
    <w:rsid w:val="000F02A7"/>
    <w:rsid w:val="000F03B1"/>
    <w:rsid w:val="000F1726"/>
    <w:rsid w:val="000F28AD"/>
    <w:rsid w:val="000F3369"/>
    <w:rsid w:val="000F3DB8"/>
    <w:rsid w:val="000F67C4"/>
    <w:rsid w:val="000F694E"/>
    <w:rsid w:val="000F6C6D"/>
    <w:rsid w:val="000F7652"/>
    <w:rsid w:val="000F7CF6"/>
    <w:rsid w:val="00100D2B"/>
    <w:rsid w:val="00101BC7"/>
    <w:rsid w:val="001025BF"/>
    <w:rsid w:val="0010531E"/>
    <w:rsid w:val="0010670A"/>
    <w:rsid w:val="00110D1F"/>
    <w:rsid w:val="00111DD2"/>
    <w:rsid w:val="001126E6"/>
    <w:rsid w:val="00113756"/>
    <w:rsid w:val="00113881"/>
    <w:rsid w:val="00113980"/>
    <w:rsid w:val="0011630A"/>
    <w:rsid w:val="00120346"/>
    <w:rsid w:val="00121729"/>
    <w:rsid w:val="001218D5"/>
    <w:rsid w:val="001223B6"/>
    <w:rsid w:val="001239CF"/>
    <w:rsid w:val="00123C1D"/>
    <w:rsid w:val="00130113"/>
    <w:rsid w:val="001305FE"/>
    <w:rsid w:val="00130EEB"/>
    <w:rsid w:val="00131DDF"/>
    <w:rsid w:val="00133B39"/>
    <w:rsid w:val="00133D90"/>
    <w:rsid w:val="00134299"/>
    <w:rsid w:val="00135F59"/>
    <w:rsid w:val="0013749B"/>
    <w:rsid w:val="0014050A"/>
    <w:rsid w:val="00143080"/>
    <w:rsid w:val="0014369E"/>
    <w:rsid w:val="00144D07"/>
    <w:rsid w:val="00151231"/>
    <w:rsid w:val="00151E19"/>
    <w:rsid w:val="00152105"/>
    <w:rsid w:val="0015302D"/>
    <w:rsid w:val="00153B53"/>
    <w:rsid w:val="0015498E"/>
    <w:rsid w:val="00155680"/>
    <w:rsid w:val="00156040"/>
    <w:rsid w:val="00156B12"/>
    <w:rsid w:val="0016023D"/>
    <w:rsid w:val="00160686"/>
    <w:rsid w:val="001612BD"/>
    <w:rsid w:val="00162200"/>
    <w:rsid w:val="00162DE0"/>
    <w:rsid w:val="001639A7"/>
    <w:rsid w:val="00163A1C"/>
    <w:rsid w:val="00163A6F"/>
    <w:rsid w:val="00164229"/>
    <w:rsid w:val="00166ABF"/>
    <w:rsid w:val="00174EC6"/>
    <w:rsid w:val="00177ADB"/>
    <w:rsid w:val="00180474"/>
    <w:rsid w:val="001818D5"/>
    <w:rsid w:val="00181F21"/>
    <w:rsid w:val="0018526E"/>
    <w:rsid w:val="00186146"/>
    <w:rsid w:val="0018647E"/>
    <w:rsid w:val="001870AB"/>
    <w:rsid w:val="001937E0"/>
    <w:rsid w:val="00194E47"/>
    <w:rsid w:val="00195319"/>
    <w:rsid w:val="00195698"/>
    <w:rsid w:val="00195A9A"/>
    <w:rsid w:val="0019780D"/>
    <w:rsid w:val="00197BDD"/>
    <w:rsid w:val="00197CF8"/>
    <w:rsid w:val="001A049D"/>
    <w:rsid w:val="001A4DED"/>
    <w:rsid w:val="001A5B84"/>
    <w:rsid w:val="001A6157"/>
    <w:rsid w:val="001A659B"/>
    <w:rsid w:val="001B2C65"/>
    <w:rsid w:val="001B4BF3"/>
    <w:rsid w:val="001B5DF6"/>
    <w:rsid w:val="001B7B6D"/>
    <w:rsid w:val="001B7C57"/>
    <w:rsid w:val="001C0962"/>
    <w:rsid w:val="001C0CD2"/>
    <w:rsid w:val="001C19C7"/>
    <w:rsid w:val="001C1D4D"/>
    <w:rsid w:val="001C25B6"/>
    <w:rsid w:val="001C3371"/>
    <w:rsid w:val="001C3B7F"/>
    <w:rsid w:val="001C4A39"/>
    <w:rsid w:val="001C5731"/>
    <w:rsid w:val="001C71AB"/>
    <w:rsid w:val="001D165F"/>
    <w:rsid w:val="001D27C2"/>
    <w:rsid w:val="001D394A"/>
    <w:rsid w:val="001D41E8"/>
    <w:rsid w:val="001D4319"/>
    <w:rsid w:val="001D5145"/>
    <w:rsid w:val="001D52C9"/>
    <w:rsid w:val="001D55BA"/>
    <w:rsid w:val="001E048D"/>
    <w:rsid w:val="001E2680"/>
    <w:rsid w:val="001E6261"/>
    <w:rsid w:val="001E667D"/>
    <w:rsid w:val="001E71AD"/>
    <w:rsid w:val="001E7A1F"/>
    <w:rsid w:val="001F0699"/>
    <w:rsid w:val="001F2593"/>
    <w:rsid w:val="001F2A02"/>
    <w:rsid w:val="001F43BE"/>
    <w:rsid w:val="001F6534"/>
    <w:rsid w:val="001F7058"/>
    <w:rsid w:val="00200B72"/>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061C"/>
    <w:rsid w:val="00222993"/>
    <w:rsid w:val="00225FA0"/>
    <w:rsid w:val="00227581"/>
    <w:rsid w:val="00230205"/>
    <w:rsid w:val="0023151B"/>
    <w:rsid w:val="00231BE2"/>
    <w:rsid w:val="00232CCC"/>
    <w:rsid w:val="00234A69"/>
    <w:rsid w:val="00235C23"/>
    <w:rsid w:val="00237BB5"/>
    <w:rsid w:val="00240621"/>
    <w:rsid w:val="002418D7"/>
    <w:rsid w:val="00242AF4"/>
    <w:rsid w:val="00243606"/>
    <w:rsid w:val="0024518B"/>
    <w:rsid w:val="00246EB3"/>
    <w:rsid w:val="0024710B"/>
    <w:rsid w:val="00250D83"/>
    <w:rsid w:val="00251653"/>
    <w:rsid w:val="00251CB6"/>
    <w:rsid w:val="002522D7"/>
    <w:rsid w:val="002535A9"/>
    <w:rsid w:val="00253B5E"/>
    <w:rsid w:val="00253EE4"/>
    <w:rsid w:val="002560EB"/>
    <w:rsid w:val="002569B9"/>
    <w:rsid w:val="00257B38"/>
    <w:rsid w:val="002602A5"/>
    <w:rsid w:val="00260374"/>
    <w:rsid w:val="002607AE"/>
    <w:rsid w:val="00261B4E"/>
    <w:rsid w:val="002627FB"/>
    <w:rsid w:val="00262DD6"/>
    <w:rsid w:val="00263459"/>
    <w:rsid w:val="0026375C"/>
    <w:rsid w:val="0026525C"/>
    <w:rsid w:val="00265292"/>
    <w:rsid w:val="00265A1E"/>
    <w:rsid w:val="00265C2F"/>
    <w:rsid w:val="0026601C"/>
    <w:rsid w:val="0026661A"/>
    <w:rsid w:val="0027372A"/>
    <w:rsid w:val="00273999"/>
    <w:rsid w:val="00275EDE"/>
    <w:rsid w:val="002818D0"/>
    <w:rsid w:val="00282019"/>
    <w:rsid w:val="00282698"/>
    <w:rsid w:val="00283D6A"/>
    <w:rsid w:val="00283E77"/>
    <w:rsid w:val="002848D7"/>
    <w:rsid w:val="00284AC7"/>
    <w:rsid w:val="00286430"/>
    <w:rsid w:val="002866CC"/>
    <w:rsid w:val="002871D8"/>
    <w:rsid w:val="00287A90"/>
    <w:rsid w:val="00290650"/>
    <w:rsid w:val="0029600B"/>
    <w:rsid w:val="00296223"/>
    <w:rsid w:val="00296340"/>
    <w:rsid w:val="002971EF"/>
    <w:rsid w:val="002A1DCF"/>
    <w:rsid w:val="002A2533"/>
    <w:rsid w:val="002A512F"/>
    <w:rsid w:val="002A5C8C"/>
    <w:rsid w:val="002A6BBE"/>
    <w:rsid w:val="002A70C6"/>
    <w:rsid w:val="002A72FD"/>
    <w:rsid w:val="002A7777"/>
    <w:rsid w:val="002A7829"/>
    <w:rsid w:val="002B11D9"/>
    <w:rsid w:val="002B2037"/>
    <w:rsid w:val="002B285B"/>
    <w:rsid w:val="002B2B23"/>
    <w:rsid w:val="002B2B56"/>
    <w:rsid w:val="002B5443"/>
    <w:rsid w:val="002C22C5"/>
    <w:rsid w:val="002C31BE"/>
    <w:rsid w:val="002C3201"/>
    <w:rsid w:val="002C78B6"/>
    <w:rsid w:val="002D0EC0"/>
    <w:rsid w:val="002D3ED7"/>
    <w:rsid w:val="002D4BCC"/>
    <w:rsid w:val="002E0D7A"/>
    <w:rsid w:val="002E1877"/>
    <w:rsid w:val="002E4B68"/>
    <w:rsid w:val="002F0469"/>
    <w:rsid w:val="002F0B0F"/>
    <w:rsid w:val="002F0C9D"/>
    <w:rsid w:val="002F492D"/>
    <w:rsid w:val="002F7155"/>
    <w:rsid w:val="003006FB"/>
    <w:rsid w:val="00301505"/>
    <w:rsid w:val="003019F2"/>
    <w:rsid w:val="00303383"/>
    <w:rsid w:val="00305748"/>
    <w:rsid w:val="00306F5E"/>
    <w:rsid w:val="00307215"/>
    <w:rsid w:val="00307C08"/>
    <w:rsid w:val="00307C8C"/>
    <w:rsid w:val="003122A9"/>
    <w:rsid w:val="00312E82"/>
    <w:rsid w:val="003138C1"/>
    <w:rsid w:val="003151D0"/>
    <w:rsid w:val="00315AD6"/>
    <w:rsid w:val="0031626B"/>
    <w:rsid w:val="00316560"/>
    <w:rsid w:val="00316EB6"/>
    <w:rsid w:val="0031725D"/>
    <w:rsid w:val="00320B5A"/>
    <w:rsid w:val="00321274"/>
    <w:rsid w:val="003218C9"/>
    <w:rsid w:val="00321F7C"/>
    <w:rsid w:val="00325B52"/>
    <w:rsid w:val="00330C95"/>
    <w:rsid w:val="003314DE"/>
    <w:rsid w:val="00334CF3"/>
    <w:rsid w:val="00334DCF"/>
    <w:rsid w:val="00335BC8"/>
    <w:rsid w:val="003360EA"/>
    <w:rsid w:val="00336A4C"/>
    <w:rsid w:val="00337C04"/>
    <w:rsid w:val="00337DA1"/>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1311"/>
    <w:rsid w:val="00361647"/>
    <w:rsid w:val="00361BD1"/>
    <w:rsid w:val="00364D5D"/>
    <w:rsid w:val="00366D43"/>
    <w:rsid w:val="003704D5"/>
    <w:rsid w:val="00370F69"/>
    <w:rsid w:val="003712CF"/>
    <w:rsid w:val="00373231"/>
    <w:rsid w:val="0037624A"/>
    <w:rsid w:val="00376335"/>
    <w:rsid w:val="00376509"/>
    <w:rsid w:val="003810F5"/>
    <w:rsid w:val="003829EE"/>
    <w:rsid w:val="00382C1C"/>
    <w:rsid w:val="00382F64"/>
    <w:rsid w:val="003867C0"/>
    <w:rsid w:val="00387641"/>
    <w:rsid w:val="003913D5"/>
    <w:rsid w:val="00391743"/>
    <w:rsid w:val="00394352"/>
    <w:rsid w:val="00394D2F"/>
    <w:rsid w:val="00395C69"/>
    <w:rsid w:val="003A14EC"/>
    <w:rsid w:val="003A2C53"/>
    <w:rsid w:val="003A3BEA"/>
    <w:rsid w:val="003A4006"/>
    <w:rsid w:val="003A4AEC"/>
    <w:rsid w:val="003A5BF7"/>
    <w:rsid w:val="003A6285"/>
    <w:rsid w:val="003B035E"/>
    <w:rsid w:val="003B0C7B"/>
    <w:rsid w:val="003B1078"/>
    <w:rsid w:val="003B344E"/>
    <w:rsid w:val="003B435C"/>
    <w:rsid w:val="003B6011"/>
    <w:rsid w:val="003C1700"/>
    <w:rsid w:val="003C3744"/>
    <w:rsid w:val="003C5D3D"/>
    <w:rsid w:val="003C64B8"/>
    <w:rsid w:val="003C64DF"/>
    <w:rsid w:val="003C6C43"/>
    <w:rsid w:val="003D047F"/>
    <w:rsid w:val="003D050C"/>
    <w:rsid w:val="003D1D32"/>
    <w:rsid w:val="003D202C"/>
    <w:rsid w:val="003D2246"/>
    <w:rsid w:val="003D5C91"/>
    <w:rsid w:val="003D62EE"/>
    <w:rsid w:val="003D6EFE"/>
    <w:rsid w:val="003D7058"/>
    <w:rsid w:val="003D7128"/>
    <w:rsid w:val="003E05DE"/>
    <w:rsid w:val="003E5BBA"/>
    <w:rsid w:val="003F0F7B"/>
    <w:rsid w:val="003F1C30"/>
    <w:rsid w:val="003F2411"/>
    <w:rsid w:val="003F648B"/>
    <w:rsid w:val="003F7CF7"/>
    <w:rsid w:val="00401953"/>
    <w:rsid w:val="00403B58"/>
    <w:rsid w:val="00405412"/>
    <w:rsid w:val="00407AD8"/>
    <w:rsid w:val="004116CC"/>
    <w:rsid w:val="004157C3"/>
    <w:rsid w:val="00417034"/>
    <w:rsid w:val="00420088"/>
    <w:rsid w:val="00422D29"/>
    <w:rsid w:val="00423269"/>
    <w:rsid w:val="00423949"/>
    <w:rsid w:val="00424382"/>
    <w:rsid w:val="00425238"/>
    <w:rsid w:val="00425C9E"/>
    <w:rsid w:val="00425FF1"/>
    <w:rsid w:val="004262B6"/>
    <w:rsid w:val="0043045D"/>
    <w:rsid w:val="00430B9F"/>
    <w:rsid w:val="00430BE8"/>
    <w:rsid w:val="00431996"/>
    <w:rsid w:val="00431AA7"/>
    <w:rsid w:val="0043355A"/>
    <w:rsid w:val="00435E55"/>
    <w:rsid w:val="00440164"/>
    <w:rsid w:val="0044116E"/>
    <w:rsid w:val="004432FA"/>
    <w:rsid w:val="00443F1C"/>
    <w:rsid w:val="00444D86"/>
    <w:rsid w:val="00445500"/>
    <w:rsid w:val="004469C2"/>
    <w:rsid w:val="004513E7"/>
    <w:rsid w:val="00451989"/>
    <w:rsid w:val="00452364"/>
    <w:rsid w:val="00454AD5"/>
    <w:rsid w:val="00462130"/>
    <w:rsid w:val="00463EDE"/>
    <w:rsid w:val="004701AA"/>
    <w:rsid w:val="00470321"/>
    <w:rsid w:val="00470C2A"/>
    <w:rsid w:val="0047220C"/>
    <w:rsid w:val="00472D30"/>
    <w:rsid w:val="004765D6"/>
    <w:rsid w:val="00476739"/>
    <w:rsid w:val="00476B00"/>
    <w:rsid w:val="00481453"/>
    <w:rsid w:val="00481AF8"/>
    <w:rsid w:val="00482E63"/>
    <w:rsid w:val="00482F98"/>
    <w:rsid w:val="004849CA"/>
    <w:rsid w:val="00486512"/>
    <w:rsid w:val="004871D2"/>
    <w:rsid w:val="0048767E"/>
    <w:rsid w:val="004878F9"/>
    <w:rsid w:val="00490835"/>
    <w:rsid w:val="00490DC0"/>
    <w:rsid w:val="00490E2A"/>
    <w:rsid w:val="004926F3"/>
    <w:rsid w:val="004932DE"/>
    <w:rsid w:val="0049385F"/>
    <w:rsid w:val="00493BC6"/>
    <w:rsid w:val="0049592A"/>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7CEB"/>
    <w:rsid w:val="004C2466"/>
    <w:rsid w:val="004C4211"/>
    <w:rsid w:val="004C6888"/>
    <w:rsid w:val="004D1227"/>
    <w:rsid w:val="004D4B5F"/>
    <w:rsid w:val="004E0C20"/>
    <w:rsid w:val="004E0D39"/>
    <w:rsid w:val="004E28A2"/>
    <w:rsid w:val="004E4C50"/>
    <w:rsid w:val="004E4F1B"/>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440"/>
    <w:rsid w:val="00505DCB"/>
    <w:rsid w:val="00506743"/>
    <w:rsid w:val="00507D03"/>
    <w:rsid w:val="0051011A"/>
    <w:rsid w:val="00512842"/>
    <w:rsid w:val="00512AEF"/>
    <w:rsid w:val="00513914"/>
    <w:rsid w:val="005160B2"/>
    <w:rsid w:val="005166A7"/>
    <w:rsid w:val="005170BE"/>
    <w:rsid w:val="00517639"/>
    <w:rsid w:val="005213F7"/>
    <w:rsid w:val="00524962"/>
    <w:rsid w:val="00524B71"/>
    <w:rsid w:val="005250C1"/>
    <w:rsid w:val="00526F35"/>
    <w:rsid w:val="00527E96"/>
    <w:rsid w:val="00530FEF"/>
    <w:rsid w:val="00532400"/>
    <w:rsid w:val="005363C2"/>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FB6"/>
    <w:rsid w:val="00557AF9"/>
    <w:rsid w:val="00560305"/>
    <w:rsid w:val="00560B34"/>
    <w:rsid w:val="005633C2"/>
    <w:rsid w:val="00565110"/>
    <w:rsid w:val="00565416"/>
    <w:rsid w:val="0057076E"/>
    <w:rsid w:val="0057183F"/>
    <w:rsid w:val="00571859"/>
    <w:rsid w:val="005719B3"/>
    <w:rsid w:val="00572A44"/>
    <w:rsid w:val="00572E7D"/>
    <w:rsid w:val="00574429"/>
    <w:rsid w:val="00577E2E"/>
    <w:rsid w:val="00580319"/>
    <w:rsid w:val="0058064C"/>
    <w:rsid w:val="00582706"/>
    <w:rsid w:val="00583115"/>
    <w:rsid w:val="00585971"/>
    <w:rsid w:val="00585B0D"/>
    <w:rsid w:val="00585CEF"/>
    <w:rsid w:val="00586C92"/>
    <w:rsid w:val="00587A2F"/>
    <w:rsid w:val="005918C6"/>
    <w:rsid w:val="005926A4"/>
    <w:rsid w:val="00594EEB"/>
    <w:rsid w:val="005964DF"/>
    <w:rsid w:val="00596946"/>
    <w:rsid w:val="00596CC3"/>
    <w:rsid w:val="00597EC6"/>
    <w:rsid w:val="005A098D"/>
    <w:rsid w:val="005A4AE1"/>
    <w:rsid w:val="005A4B78"/>
    <w:rsid w:val="005A4EA0"/>
    <w:rsid w:val="005A52C3"/>
    <w:rsid w:val="005A5A12"/>
    <w:rsid w:val="005B05DB"/>
    <w:rsid w:val="005B1059"/>
    <w:rsid w:val="005B12E0"/>
    <w:rsid w:val="005B2726"/>
    <w:rsid w:val="005B31F6"/>
    <w:rsid w:val="005B373E"/>
    <w:rsid w:val="005B6826"/>
    <w:rsid w:val="005B7283"/>
    <w:rsid w:val="005C02A7"/>
    <w:rsid w:val="005C0F25"/>
    <w:rsid w:val="005C1C03"/>
    <w:rsid w:val="005C2261"/>
    <w:rsid w:val="005C2CD6"/>
    <w:rsid w:val="005C3D41"/>
    <w:rsid w:val="005C5936"/>
    <w:rsid w:val="005C61F7"/>
    <w:rsid w:val="005C68CD"/>
    <w:rsid w:val="005C7395"/>
    <w:rsid w:val="005D2A75"/>
    <w:rsid w:val="005D32B6"/>
    <w:rsid w:val="005D3331"/>
    <w:rsid w:val="005D4968"/>
    <w:rsid w:val="005D57D4"/>
    <w:rsid w:val="005D5D57"/>
    <w:rsid w:val="005E0E6C"/>
    <w:rsid w:val="005E134D"/>
    <w:rsid w:val="005E3457"/>
    <w:rsid w:val="005E482A"/>
    <w:rsid w:val="005E4FBF"/>
    <w:rsid w:val="005E50AC"/>
    <w:rsid w:val="005E69B1"/>
    <w:rsid w:val="005F0F99"/>
    <w:rsid w:val="005F240A"/>
    <w:rsid w:val="005F3B0E"/>
    <w:rsid w:val="005F71D8"/>
    <w:rsid w:val="005F72B0"/>
    <w:rsid w:val="00600E7A"/>
    <w:rsid w:val="00604217"/>
    <w:rsid w:val="006051EE"/>
    <w:rsid w:val="006052BF"/>
    <w:rsid w:val="00606388"/>
    <w:rsid w:val="006066DC"/>
    <w:rsid w:val="0060697D"/>
    <w:rsid w:val="00610BB1"/>
    <w:rsid w:val="006140B1"/>
    <w:rsid w:val="00614D6D"/>
    <w:rsid w:val="00614DA0"/>
    <w:rsid w:val="00615D4F"/>
    <w:rsid w:val="00621352"/>
    <w:rsid w:val="00622BA4"/>
    <w:rsid w:val="006230F7"/>
    <w:rsid w:val="00624156"/>
    <w:rsid w:val="006250B0"/>
    <w:rsid w:val="00626254"/>
    <w:rsid w:val="006300B9"/>
    <w:rsid w:val="00630273"/>
    <w:rsid w:val="006314B0"/>
    <w:rsid w:val="00634C86"/>
    <w:rsid w:val="00635167"/>
    <w:rsid w:val="00635599"/>
    <w:rsid w:val="006417E7"/>
    <w:rsid w:val="006420E0"/>
    <w:rsid w:val="0064428A"/>
    <w:rsid w:val="0064497F"/>
    <w:rsid w:val="00644B96"/>
    <w:rsid w:val="00650478"/>
    <w:rsid w:val="00650F96"/>
    <w:rsid w:val="00652C56"/>
    <w:rsid w:val="00653108"/>
    <w:rsid w:val="00653DCD"/>
    <w:rsid w:val="0066021D"/>
    <w:rsid w:val="00660959"/>
    <w:rsid w:val="00660AB1"/>
    <w:rsid w:val="00661A4A"/>
    <w:rsid w:val="0066550E"/>
    <w:rsid w:val="00666126"/>
    <w:rsid w:val="0066628B"/>
    <w:rsid w:val="00666B93"/>
    <w:rsid w:val="00666F4B"/>
    <w:rsid w:val="006672EF"/>
    <w:rsid w:val="00667CCF"/>
    <w:rsid w:val="00672B54"/>
    <w:rsid w:val="00673349"/>
    <w:rsid w:val="006772DF"/>
    <w:rsid w:val="00680F85"/>
    <w:rsid w:val="00680FA9"/>
    <w:rsid w:val="00682B47"/>
    <w:rsid w:val="006913B4"/>
    <w:rsid w:val="00692234"/>
    <w:rsid w:val="00694C76"/>
    <w:rsid w:val="00694D2E"/>
    <w:rsid w:val="0069528D"/>
    <w:rsid w:val="00695AEB"/>
    <w:rsid w:val="006962B9"/>
    <w:rsid w:val="00696373"/>
    <w:rsid w:val="006A0466"/>
    <w:rsid w:val="006A135C"/>
    <w:rsid w:val="006A1F3A"/>
    <w:rsid w:val="006A31B7"/>
    <w:rsid w:val="006A4246"/>
    <w:rsid w:val="006A4BCE"/>
    <w:rsid w:val="006A56A4"/>
    <w:rsid w:val="006A5B64"/>
    <w:rsid w:val="006B1AB6"/>
    <w:rsid w:val="006B377F"/>
    <w:rsid w:val="006B3E07"/>
    <w:rsid w:val="006B484B"/>
    <w:rsid w:val="006B5CF8"/>
    <w:rsid w:val="006B78A7"/>
    <w:rsid w:val="006B7B43"/>
    <w:rsid w:val="006C042A"/>
    <w:rsid w:val="006C3374"/>
    <w:rsid w:val="006C3597"/>
    <w:rsid w:val="006D01B6"/>
    <w:rsid w:val="006D1C4D"/>
    <w:rsid w:val="006D2212"/>
    <w:rsid w:val="006D2EDF"/>
    <w:rsid w:val="006D32CD"/>
    <w:rsid w:val="006D38EC"/>
    <w:rsid w:val="006D700F"/>
    <w:rsid w:val="006E034F"/>
    <w:rsid w:val="006E1F01"/>
    <w:rsid w:val="006E286B"/>
    <w:rsid w:val="006E2C10"/>
    <w:rsid w:val="006E35AA"/>
    <w:rsid w:val="006E60CD"/>
    <w:rsid w:val="006E7183"/>
    <w:rsid w:val="006F28A4"/>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8D4"/>
    <w:rsid w:val="00712A7E"/>
    <w:rsid w:val="00714499"/>
    <w:rsid w:val="00717E85"/>
    <w:rsid w:val="00720151"/>
    <w:rsid w:val="00720D70"/>
    <w:rsid w:val="00721656"/>
    <w:rsid w:val="00721EF6"/>
    <w:rsid w:val="00722100"/>
    <w:rsid w:val="007239EC"/>
    <w:rsid w:val="0072410D"/>
    <w:rsid w:val="0072424E"/>
    <w:rsid w:val="00726CB2"/>
    <w:rsid w:val="00727FBB"/>
    <w:rsid w:val="00730444"/>
    <w:rsid w:val="00731AB2"/>
    <w:rsid w:val="00731B2B"/>
    <w:rsid w:val="00732131"/>
    <w:rsid w:val="00734414"/>
    <w:rsid w:val="00735ADC"/>
    <w:rsid w:val="0073722C"/>
    <w:rsid w:val="00737DC2"/>
    <w:rsid w:val="007411DE"/>
    <w:rsid w:val="00743114"/>
    <w:rsid w:val="00745EBA"/>
    <w:rsid w:val="00745FFC"/>
    <w:rsid w:val="00747C7B"/>
    <w:rsid w:val="00750B0F"/>
    <w:rsid w:val="00752EF4"/>
    <w:rsid w:val="00753A28"/>
    <w:rsid w:val="00755829"/>
    <w:rsid w:val="00755CC0"/>
    <w:rsid w:val="00756714"/>
    <w:rsid w:val="00757238"/>
    <w:rsid w:val="00757B9D"/>
    <w:rsid w:val="007614B2"/>
    <w:rsid w:val="0076313B"/>
    <w:rsid w:val="00765188"/>
    <w:rsid w:val="0076553B"/>
    <w:rsid w:val="00765C28"/>
    <w:rsid w:val="00765F68"/>
    <w:rsid w:val="00767377"/>
    <w:rsid w:val="00771DF0"/>
    <w:rsid w:val="00773003"/>
    <w:rsid w:val="00773B20"/>
    <w:rsid w:val="00775910"/>
    <w:rsid w:val="007764DA"/>
    <w:rsid w:val="00777AC0"/>
    <w:rsid w:val="00777B53"/>
    <w:rsid w:val="00777DA6"/>
    <w:rsid w:val="0078060F"/>
    <w:rsid w:val="007809FB"/>
    <w:rsid w:val="00781FC4"/>
    <w:rsid w:val="007826E2"/>
    <w:rsid w:val="00783E96"/>
    <w:rsid w:val="007863F2"/>
    <w:rsid w:val="00787485"/>
    <w:rsid w:val="007879BC"/>
    <w:rsid w:val="007905EA"/>
    <w:rsid w:val="00791A23"/>
    <w:rsid w:val="007929D2"/>
    <w:rsid w:val="00793D7C"/>
    <w:rsid w:val="007941BD"/>
    <w:rsid w:val="007951B9"/>
    <w:rsid w:val="00796FCC"/>
    <w:rsid w:val="007A0BF4"/>
    <w:rsid w:val="007A0FF6"/>
    <w:rsid w:val="007A4D55"/>
    <w:rsid w:val="007A66E4"/>
    <w:rsid w:val="007B17FD"/>
    <w:rsid w:val="007B2E50"/>
    <w:rsid w:val="007B3649"/>
    <w:rsid w:val="007B3BC6"/>
    <w:rsid w:val="007B4590"/>
    <w:rsid w:val="007B5988"/>
    <w:rsid w:val="007B68BE"/>
    <w:rsid w:val="007B6DE2"/>
    <w:rsid w:val="007B6F23"/>
    <w:rsid w:val="007B799A"/>
    <w:rsid w:val="007B7F97"/>
    <w:rsid w:val="007C116B"/>
    <w:rsid w:val="007C586C"/>
    <w:rsid w:val="007C58D5"/>
    <w:rsid w:val="007C5D59"/>
    <w:rsid w:val="007C7017"/>
    <w:rsid w:val="007D62B5"/>
    <w:rsid w:val="007D62C7"/>
    <w:rsid w:val="007E1743"/>
    <w:rsid w:val="007E1A85"/>
    <w:rsid w:val="007E2511"/>
    <w:rsid w:val="007E324F"/>
    <w:rsid w:val="007E4A85"/>
    <w:rsid w:val="007E6451"/>
    <w:rsid w:val="007E7338"/>
    <w:rsid w:val="007F2B99"/>
    <w:rsid w:val="007F2DDB"/>
    <w:rsid w:val="007F5DF9"/>
    <w:rsid w:val="007F7258"/>
    <w:rsid w:val="0080009D"/>
    <w:rsid w:val="008002C7"/>
    <w:rsid w:val="00801921"/>
    <w:rsid w:val="00805C45"/>
    <w:rsid w:val="00805EB8"/>
    <w:rsid w:val="008200E9"/>
    <w:rsid w:val="00821252"/>
    <w:rsid w:val="00821F16"/>
    <w:rsid w:val="0082219D"/>
    <w:rsid w:val="008224C5"/>
    <w:rsid w:val="00824B20"/>
    <w:rsid w:val="00825D3C"/>
    <w:rsid w:val="00827732"/>
    <w:rsid w:val="008329F7"/>
    <w:rsid w:val="00835B7D"/>
    <w:rsid w:val="00837BDC"/>
    <w:rsid w:val="00841F5D"/>
    <w:rsid w:val="00842128"/>
    <w:rsid w:val="00842461"/>
    <w:rsid w:val="00842781"/>
    <w:rsid w:val="00842E28"/>
    <w:rsid w:val="0084361E"/>
    <w:rsid w:val="00845CD2"/>
    <w:rsid w:val="008462DB"/>
    <w:rsid w:val="00850C31"/>
    <w:rsid w:val="00851D15"/>
    <w:rsid w:val="008525C2"/>
    <w:rsid w:val="008578D3"/>
    <w:rsid w:val="008625D8"/>
    <w:rsid w:val="008667D1"/>
    <w:rsid w:val="00866C47"/>
    <w:rsid w:val="00867070"/>
    <w:rsid w:val="008670B7"/>
    <w:rsid w:val="0087010A"/>
    <w:rsid w:val="00870472"/>
    <w:rsid w:val="00872B95"/>
    <w:rsid w:val="00872D61"/>
    <w:rsid w:val="008736F6"/>
    <w:rsid w:val="00876BFD"/>
    <w:rsid w:val="00877446"/>
    <w:rsid w:val="00877A98"/>
    <w:rsid w:val="00877EF2"/>
    <w:rsid w:val="00880F34"/>
    <w:rsid w:val="00880FBD"/>
    <w:rsid w:val="00881DFE"/>
    <w:rsid w:val="00884820"/>
    <w:rsid w:val="00885A21"/>
    <w:rsid w:val="00886D52"/>
    <w:rsid w:val="0089295E"/>
    <w:rsid w:val="00893CAD"/>
    <w:rsid w:val="0089459A"/>
    <w:rsid w:val="00895858"/>
    <w:rsid w:val="00895D64"/>
    <w:rsid w:val="00895DE1"/>
    <w:rsid w:val="00896FFA"/>
    <w:rsid w:val="00897616"/>
    <w:rsid w:val="008A126D"/>
    <w:rsid w:val="008A3A44"/>
    <w:rsid w:val="008A5A4A"/>
    <w:rsid w:val="008A6505"/>
    <w:rsid w:val="008A687E"/>
    <w:rsid w:val="008A6E89"/>
    <w:rsid w:val="008B12BB"/>
    <w:rsid w:val="008B2D5E"/>
    <w:rsid w:val="008B3125"/>
    <w:rsid w:val="008B3F97"/>
    <w:rsid w:val="008B4699"/>
    <w:rsid w:val="008B48B9"/>
    <w:rsid w:val="008B50B4"/>
    <w:rsid w:val="008B5A9B"/>
    <w:rsid w:val="008B6EA0"/>
    <w:rsid w:val="008B74CF"/>
    <w:rsid w:val="008C070F"/>
    <w:rsid w:val="008C0A9F"/>
    <w:rsid w:val="008C1FAC"/>
    <w:rsid w:val="008C3706"/>
    <w:rsid w:val="008C37ED"/>
    <w:rsid w:val="008C52E8"/>
    <w:rsid w:val="008C5591"/>
    <w:rsid w:val="008C57B9"/>
    <w:rsid w:val="008C7C50"/>
    <w:rsid w:val="008D1A83"/>
    <w:rsid w:val="008D2994"/>
    <w:rsid w:val="008D2BE5"/>
    <w:rsid w:val="008D3DDB"/>
    <w:rsid w:val="008D4121"/>
    <w:rsid w:val="008D4715"/>
    <w:rsid w:val="008D5549"/>
    <w:rsid w:val="008D6794"/>
    <w:rsid w:val="008D77EA"/>
    <w:rsid w:val="008D7F5E"/>
    <w:rsid w:val="008E02DE"/>
    <w:rsid w:val="008E2A05"/>
    <w:rsid w:val="008E5019"/>
    <w:rsid w:val="008E5127"/>
    <w:rsid w:val="008E5171"/>
    <w:rsid w:val="008E58E4"/>
    <w:rsid w:val="008E72B8"/>
    <w:rsid w:val="008E79CB"/>
    <w:rsid w:val="008E7CDD"/>
    <w:rsid w:val="008F1031"/>
    <w:rsid w:val="008F1262"/>
    <w:rsid w:val="008F1997"/>
    <w:rsid w:val="008F2C47"/>
    <w:rsid w:val="008F324C"/>
    <w:rsid w:val="008F3A14"/>
    <w:rsid w:val="008F7AEA"/>
    <w:rsid w:val="00902E15"/>
    <w:rsid w:val="00904553"/>
    <w:rsid w:val="0090459C"/>
    <w:rsid w:val="009067E4"/>
    <w:rsid w:val="009069AF"/>
    <w:rsid w:val="00906FCF"/>
    <w:rsid w:val="009118B9"/>
    <w:rsid w:val="00911C76"/>
    <w:rsid w:val="00914C56"/>
    <w:rsid w:val="00915D2D"/>
    <w:rsid w:val="009163F3"/>
    <w:rsid w:val="00916930"/>
    <w:rsid w:val="00917A88"/>
    <w:rsid w:val="00921360"/>
    <w:rsid w:val="0092321F"/>
    <w:rsid w:val="0092513D"/>
    <w:rsid w:val="00927DA2"/>
    <w:rsid w:val="00930A69"/>
    <w:rsid w:val="00931D4B"/>
    <w:rsid w:val="00931DF1"/>
    <w:rsid w:val="00932B7D"/>
    <w:rsid w:val="009364BF"/>
    <w:rsid w:val="00941B95"/>
    <w:rsid w:val="00942441"/>
    <w:rsid w:val="00942885"/>
    <w:rsid w:val="009428FB"/>
    <w:rsid w:val="00944E5B"/>
    <w:rsid w:val="009509AE"/>
    <w:rsid w:val="009520EA"/>
    <w:rsid w:val="00952820"/>
    <w:rsid w:val="00953533"/>
    <w:rsid w:val="0095429F"/>
    <w:rsid w:val="00960442"/>
    <w:rsid w:val="00960BBC"/>
    <w:rsid w:val="009626FA"/>
    <w:rsid w:val="00962EF2"/>
    <w:rsid w:val="009640EE"/>
    <w:rsid w:val="00965E5A"/>
    <w:rsid w:val="009714FA"/>
    <w:rsid w:val="00971776"/>
    <w:rsid w:val="0097184D"/>
    <w:rsid w:val="00972BF8"/>
    <w:rsid w:val="00973238"/>
    <w:rsid w:val="0097433F"/>
    <w:rsid w:val="009746E3"/>
    <w:rsid w:val="009748D4"/>
    <w:rsid w:val="00976482"/>
    <w:rsid w:val="00980303"/>
    <w:rsid w:val="0098135B"/>
    <w:rsid w:val="00983443"/>
    <w:rsid w:val="00985836"/>
    <w:rsid w:val="00986B5A"/>
    <w:rsid w:val="00986E98"/>
    <w:rsid w:val="009874D7"/>
    <w:rsid w:val="00990888"/>
    <w:rsid w:val="00990C79"/>
    <w:rsid w:val="009911EF"/>
    <w:rsid w:val="00993DF3"/>
    <w:rsid w:val="009947F9"/>
    <w:rsid w:val="00994E17"/>
    <w:rsid w:val="0099674F"/>
    <w:rsid w:val="009A06F5"/>
    <w:rsid w:val="009A095B"/>
    <w:rsid w:val="009A114D"/>
    <w:rsid w:val="009A2142"/>
    <w:rsid w:val="009A29E4"/>
    <w:rsid w:val="009A3F86"/>
    <w:rsid w:val="009A4A35"/>
    <w:rsid w:val="009A507A"/>
    <w:rsid w:val="009A66A4"/>
    <w:rsid w:val="009B0D92"/>
    <w:rsid w:val="009B1323"/>
    <w:rsid w:val="009B2361"/>
    <w:rsid w:val="009B2D87"/>
    <w:rsid w:val="009B3DD4"/>
    <w:rsid w:val="009B569F"/>
    <w:rsid w:val="009B7B16"/>
    <w:rsid w:val="009C20D7"/>
    <w:rsid w:val="009C5A23"/>
    <w:rsid w:val="009C71F9"/>
    <w:rsid w:val="009C7CA6"/>
    <w:rsid w:val="009D0E8B"/>
    <w:rsid w:val="009D1F07"/>
    <w:rsid w:val="009D22E3"/>
    <w:rsid w:val="009D3A35"/>
    <w:rsid w:val="009D5ACD"/>
    <w:rsid w:val="009E0DBB"/>
    <w:rsid w:val="009E3CDF"/>
    <w:rsid w:val="009E74B6"/>
    <w:rsid w:val="009F4157"/>
    <w:rsid w:val="009F4EA2"/>
    <w:rsid w:val="009F64C8"/>
    <w:rsid w:val="009F6583"/>
    <w:rsid w:val="009F709F"/>
    <w:rsid w:val="009F7435"/>
    <w:rsid w:val="00A03532"/>
    <w:rsid w:val="00A04367"/>
    <w:rsid w:val="00A05379"/>
    <w:rsid w:val="00A110EA"/>
    <w:rsid w:val="00A11B8E"/>
    <w:rsid w:val="00A11C3E"/>
    <w:rsid w:val="00A13533"/>
    <w:rsid w:val="00A13871"/>
    <w:rsid w:val="00A13B23"/>
    <w:rsid w:val="00A20873"/>
    <w:rsid w:val="00A20EFE"/>
    <w:rsid w:val="00A21FCE"/>
    <w:rsid w:val="00A249C1"/>
    <w:rsid w:val="00A264CF"/>
    <w:rsid w:val="00A265E0"/>
    <w:rsid w:val="00A27DA8"/>
    <w:rsid w:val="00A33508"/>
    <w:rsid w:val="00A347CD"/>
    <w:rsid w:val="00A37848"/>
    <w:rsid w:val="00A37B11"/>
    <w:rsid w:val="00A414C0"/>
    <w:rsid w:val="00A428D1"/>
    <w:rsid w:val="00A4788A"/>
    <w:rsid w:val="00A53476"/>
    <w:rsid w:val="00A549BA"/>
    <w:rsid w:val="00A5555A"/>
    <w:rsid w:val="00A564B4"/>
    <w:rsid w:val="00A5727F"/>
    <w:rsid w:val="00A612CA"/>
    <w:rsid w:val="00A61D21"/>
    <w:rsid w:val="00A6328A"/>
    <w:rsid w:val="00A64DBD"/>
    <w:rsid w:val="00A6626B"/>
    <w:rsid w:val="00A71B1E"/>
    <w:rsid w:val="00A71D8E"/>
    <w:rsid w:val="00A72C76"/>
    <w:rsid w:val="00A75DCF"/>
    <w:rsid w:val="00A7694B"/>
    <w:rsid w:val="00A83C0D"/>
    <w:rsid w:val="00A83F66"/>
    <w:rsid w:val="00A845CB"/>
    <w:rsid w:val="00A8519A"/>
    <w:rsid w:val="00A858A2"/>
    <w:rsid w:val="00A911CA"/>
    <w:rsid w:val="00A9140B"/>
    <w:rsid w:val="00A9211F"/>
    <w:rsid w:val="00A934AE"/>
    <w:rsid w:val="00A96B49"/>
    <w:rsid w:val="00A96BB6"/>
    <w:rsid w:val="00A97823"/>
    <w:rsid w:val="00A97E58"/>
    <w:rsid w:val="00AA0F21"/>
    <w:rsid w:val="00AA105F"/>
    <w:rsid w:val="00AA1A21"/>
    <w:rsid w:val="00AA66DF"/>
    <w:rsid w:val="00AB1DA4"/>
    <w:rsid w:val="00AB2719"/>
    <w:rsid w:val="00AB3AD0"/>
    <w:rsid w:val="00AB3EA5"/>
    <w:rsid w:val="00AB451D"/>
    <w:rsid w:val="00AC1C76"/>
    <w:rsid w:val="00AC29FA"/>
    <w:rsid w:val="00AC3575"/>
    <w:rsid w:val="00AC3DC2"/>
    <w:rsid w:val="00AD0F7A"/>
    <w:rsid w:val="00AD12B3"/>
    <w:rsid w:val="00AD1537"/>
    <w:rsid w:val="00AD1555"/>
    <w:rsid w:val="00AD507C"/>
    <w:rsid w:val="00AE09EA"/>
    <w:rsid w:val="00AE105D"/>
    <w:rsid w:val="00AE1375"/>
    <w:rsid w:val="00AE1774"/>
    <w:rsid w:val="00AE22B3"/>
    <w:rsid w:val="00AE480B"/>
    <w:rsid w:val="00AE5566"/>
    <w:rsid w:val="00AE5EFF"/>
    <w:rsid w:val="00AE6FAD"/>
    <w:rsid w:val="00AE710E"/>
    <w:rsid w:val="00AE75A1"/>
    <w:rsid w:val="00AE7A13"/>
    <w:rsid w:val="00AF1B41"/>
    <w:rsid w:val="00AF44C8"/>
    <w:rsid w:val="00AF4C57"/>
    <w:rsid w:val="00AF59F3"/>
    <w:rsid w:val="00AF76B9"/>
    <w:rsid w:val="00AF7A0A"/>
    <w:rsid w:val="00AF7A5D"/>
    <w:rsid w:val="00AF7D32"/>
    <w:rsid w:val="00AF7DFD"/>
    <w:rsid w:val="00B00216"/>
    <w:rsid w:val="00B02176"/>
    <w:rsid w:val="00B029E1"/>
    <w:rsid w:val="00B02E24"/>
    <w:rsid w:val="00B035B6"/>
    <w:rsid w:val="00B051B1"/>
    <w:rsid w:val="00B053D1"/>
    <w:rsid w:val="00B055D1"/>
    <w:rsid w:val="00B05BCB"/>
    <w:rsid w:val="00B05C3B"/>
    <w:rsid w:val="00B0658A"/>
    <w:rsid w:val="00B06C5D"/>
    <w:rsid w:val="00B11FDD"/>
    <w:rsid w:val="00B12351"/>
    <w:rsid w:val="00B13A60"/>
    <w:rsid w:val="00B1549C"/>
    <w:rsid w:val="00B15FF7"/>
    <w:rsid w:val="00B1656D"/>
    <w:rsid w:val="00B23564"/>
    <w:rsid w:val="00B253DB"/>
    <w:rsid w:val="00B31C14"/>
    <w:rsid w:val="00B31C15"/>
    <w:rsid w:val="00B323A8"/>
    <w:rsid w:val="00B32C8F"/>
    <w:rsid w:val="00B32DEE"/>
    <w:rsid w:val="00B34627"/>
    <w:rsid w:val="00B37710"/>
    <w:rsid w:val="00B402F1"/>
    <w:rsid w:val="00B406ED"/>
    <w:rsid w:val="00B407CD"/>
    <w:rsid w:val="00B4087B"/>
    <w:rsid w:val="00B414DE"/>
    <w:rsid w:val="00B426E5"/>
    <w:rsid w:val="00B428D4"/>
    <w:rsid w:val="00B439C1"/>
    <w:rsid w:val="00B43AAB"/>
    <w:rsid w:val="00B44590"/>
    <w:rsid w:val="00B46E04"/>
    <w:rsid w:val="00B528B0"/>
    <w:rsid w:val="00B53875"/>
    <w:rsid w:val="00B61F38"/>
    <w:rsid w:val="00B6246B"/>
    <w:rsid w:val="00B62902"/>
    <w:rsid w:val="00B62F2D"/>
    <w:rsid w:val="00B63FF8"/>
    <w:rsid w:val="00B66FCD"/>
    <w:rsid w:val="00B729DD"/>
    <w:rsid w:val="00B72A67"/>
    <w:rsid w:val="00B735BD"/>
    <w:rsid w:val="00B7571E"/>
    <w:rsid w:val="00B75F62"/>
    <w:rsid w:val="00B77580"/>
    <w:rsid w:val="00B7759F"/>
    <w:rsid w:val="00B80998"/>
    <w:rsid w:val="00B82256"/>
    <w:rsid w:val="00B8385C"/>
    <w:rsid w:val="00B8476D"/>
    <w:rsid w:val="00B85ECD"/>
    <w:rsid w:val="00B9283F"/>
    <w:rsid w:val="00B92C11"/>
    <w:rsid w:val="00B93422"/>
    <w:rsid w:val="00B94BBE"/>
    <w:rsid w:val="00B95609"/>
    <w:rsid w:val="00B96992"/>
    <w:rsid w:val="00B976BF"/>
    <w:rsid w:val="00B97835"/>
    <w:rsid w:val="00B97838"/>
    <w:rsid w:val="00B979B0"/>
    <w:rsid w:val="00BA1782"/>
    <w:rsid w:val="00BA2C0B"/>
    <w:rsid w:val="00BA326D"/>
    <w:rsid w:val="00BA403D"/>
    <w:rsid w:val="00BA4163"/>
    <w:rsid w:val="00BA5544"/>
    <w:rsid w:val="00BA7B5C"/>
    <w:rsid w:val="00BB003C"/>
    <w:rsid w:val="00BB1D62"/>
    <w:rsid w:val="00BB3F8B"/>
    <w:rsid w:val="00BB418F"/>
    <w:rsid w:val="00BB44E1"/>
    <w:rsid w:val="00BB4B42"/>
    <w:rsid w:val="00BB678B"/>
    <w:rsid w:val="00BB6E7B"/>
    <w:rsid w:val="00BC1ADF"/>
    <w:rsid w:val="00BC1C24"/>
    <w:rsid w:val="00BC339C"/>
    <w:rsid w:val="00BC41E5"/>
    <w:rsid w:val="00BC52EC"/>
    <w:rsid w:val="00BD2F2E"/>
    <w:rsid w:val="00BD47E2"/>
    <w:rsid w:val="00BD5A55"/>
    <w:rsid w:val="00BE03F1"/>
    <w:rsid w:val="00BE065B"/>
    <w:rsid w:val="00BE0D5A"/>
    <w:rsid w:val="00BE28AF"/>
    <w:rsid w:val="00BE3A98"/>
    <w:rsid w:val="00BE4CE9"/>
    <w:rsid w:val="00BE7842"/>
    <w:rsid w:val="00BF14F1"/>
    <w:rsid w:val="00BF481F"/>
    <w:rsid w:val="00BF50C7"/>
    <w:rsid w:val="00BF5604"/>
    <w:rsid w:val="00BF6282"/>
    <w:rsid w:val="00BF6998"/>
    <w:rsid w:val="00BF6FE8"/>
    <w:rsid w:val="00C004CE"/>
    <w:rsid w:val="00C0164B"/>
    <w:rsid w:val="00C045D7"/>
    <w:rsid w:val="00C073DE"/>
    <w:rsid w:val="00C0789C"/>
    <w:rsid w:val="00C07F57"/>
    <w:rsid w:val="00C11EA5"/>
    <w:rsid w:val="00C12FE0"/>
    <w:rsid w:val="00C1471A"/>
    <w:rsid w:val="00C15479"/>
    <w:rsid w:val="00C159A5"/>
    <w:rsid w:val="00C17706"/>
    <w:rsid w:val="00C227E7"/>
    <w:rsid w:val="00C249FA"/>
    <w:rsid w:val="00C24A51"/>
    <w:rsid w:val="00C26476"/>
    <w:rsid w:val="00C27887"/>
    <w:rsid w:val="00C3013A"/>
    <w:rsid w:val="00C31F60"/>
    <w:rsid w:val="00C32377"/>
    <w:rsid w:val="00C340F7"/>
    <w:rsid w:val="00C3537F"/>
    <w:rsid w:val="00C36335"/>
    <w:rsid w:val="00C3650C"/>
    <w:rsid w:val="00C366DE"/>
    <w:rsid w:val="00C374A4"/>
    <w:rsid w:val="00C4030B"/>
    <w:rsid w:val="00C407B7"/>
    <w:rsid w:val="00C40E69"/>
    <w:rsid w:val="00C4549E"/>
    <w:rsid w:val="00C45C49"/>
    <w:rsid w:val="00C45F00"/>
    <w:rsid w:val="00C46DEA"/>
    <w:rsid w:val="00C50C35"/>
    <w:rsid w:val="00C51C51"/>
    <w:rsid w:val="00C5240C"/>
    <w:rsid w:val="00C525F2"/>
    <w:rsid w:val="00C52FB8"/>
    <w:rsid w:val="00C53BAB"/>
    <w:rsid w:val="00C53E32"/>
    <w:rsid w:val="00C55402"/>
    <w:rsid w:val="00C55ED5"/>
    <w:rsid w:val="00C5635D"/>
    <w:rsid w:val="00C572A0"/>
    <w:rsid w:val="00C57CA8"/>
    <w:rsid w:val="00C60DC8"/>
    <w:rsid w:val="00C61F48"/>
    <w:rsid w:val="00C620BF"/>
    <w:rsid w:val="00C6254E"/>
    <w:rsid w:val="00C6338D"/>
    <w:rsid w:val="00C656D4"/>
    <w:rsid w:val="00C659F0"/>
    <w:rsid w:val="00C702FE"/>
    <w:rsid w:val="00C72208"/>
    <w:rsid w:val="00C731F8"/>
    <w:rsid w:val="00C74B49"/>
    <w:rsid w:val="00C75F6F"/>
    <w:rsid w:val="00C774FD"/>
    <w:rsid w:val="00C80D25"/>
    <w:rsid w:val="00C81A33"/>
    <w:rsid w:val="00C81E3A"/>
    <w:rsid w:val="00C84FB9"/>
    <w:rsid w:val="00C863A0"/>
    <w:rsid w:val="00C87ABB"/>
    <w:rsid w:val="00C905E9"/>
    <w:rsid w:val="00C91FBE"/>
    <w:rsid w:val="00C933BD"/>
    <w:rsid w:val="00C93DA3"/>
    <w:rsid w:val="00C94817"/>
    <w:rsid w:val="00C94A80"/>
    <w:rsid w:val="00C953CB"/>
    <w:rsid w:val="00C96EC0"/>
    <w:rsid w:val="00C975DE"/>
    <w:rsid w:val="00CA1D01"/>
    <w:rsid w:val="00CA2EC5"/>
    <w:rsid w:val="00CA3539"/>
    <w:rsid w:val="00CA796A"/>
    <w:rsid w:val="00CB0044"/>
    <w:rsid w:val="00CB230D"/>
    <w:rsid w:val="00CB36C0"/>
    <w:rsid w:val="00CB57CB"/>
    <w:rsid w:val="00CC0C6E"/>
    <w:rsid w:val="00CC21AC"/>
    <w:rsid w:val="00CC52F2"/>
    <w:rsid w:val="00CC5D9E"/>
    <w:rsid w:val="00CC727B"/>
    <w:rsid w:val="00CC7340"/>
    <w:rsid w:val="00CD2300"/>
    <w:rsid w:val="00CD3C7D"/>
    <w:rsid w:val="00CD3D6E"/>
    <w:rsid w:val="00CD7421"/>
    <w:rsid w:val="00CE0503"/>
    <w:rsid w:val="00CE5ABE"/>
    <w:rsid w:val="00CE724E"/>
    <w:rsid w:val="00CF1772"/>
    <w:rsid w:val="00CF2673"/>
    <w:rsid w:val="00CF3C7D"/>
    <w:rsid w:val="00CF51E7"/>
    <w:rsid w:val="00CF5E39"/>
    <w:rsid w:val="00CF699A"/>
    <w:rsid w:val="00CF755F"/>
    <w:rsid w:val="00D003C6"/>
    <w:rsid w:val="00D00839"/>
    <w:rsid w:val="00D012B9"/>
    <w:rsid w:val="00D013DC"/>
    <w:rsid w:val="00D01658"/>
    <w:rsid w:val="00D122D6"/>
    <w:rsid w:val="00D13B3D"/>
    <w:rsid w:val="00D15C0D"/>
    <w:rsid w:val="00D17B49"/>
    <w:rsid w:val="00D20244"/>
    <w:rsid w:val="00D227AB"/>
    <w:rsid w:val="00D22E25"/>
    <w:rsid w:val="00D240AA"/>
    <w:rsid w:val="00D25219"/>
    <w:rsid w:val="00D25C8F"/>
    <w:rsid w:val="00D27D02"/>
    <w:rsid w:val="00D30183"/>
    <w:rsid w:val="00D33011"/>
    <w:rsid w:val="00D36171"/>
    <w:rsid w:val="00D40D88"/>
    <w:rsid w:val="00D40F5C"/>
    <w:rsid w:val="00D42D03"/>
    <w:rsid w:val="00D43E33"/>
    <w:rsid w:val="00D44CE6"/>
    <w:rsid w:val="00D46198"/>
    <w:rsid w:val="00D526EE"/>
    <w:rsid w:val="00D533E7"/>
    <w:rsid w:val="00D545A7"/>
    <w:rsid w:val="00D55179"/>
    <w:rsid w:val="00D563F3"/>
    <w:rsid w:val="00D61CA3"/>
    <w:rsid w:val="00D62663"/>
    <w:rsid w:val="00D62A19"/>
    <w:rsid w:val="00D654D1"/>
    <w:rsid w:val="00D655B0"/>
    <w:rsid w:val="00D65AFB"/>
    <w:rsid w:val="00D65FD0"/>
    <w:rsid w:val="00D66366"/>
    <w:rsid w:val="00D70425"/>
    <w:rsid w:val="00D71006"/>
    <w:rsid w:val="00D719A7"/>
    <w:rsid w:val="00D71DAB"/>
    <w:rsid w:val="00D726CE"/>
    <w:rsid w:val="00D733C3"/>
    <w:rsid w:val="00D73FC1"/>
    <w:rsid w:val="00D75871"/>
    <w:rsid w:val="00D772D3"/>
    <w:rsid w:val="00D81B5B"/>
    <w:rsid w:val="00D81B67"/>
    <w:rsid w:val="00D81CA6"/>
    <w:rsid w:val="00D84AF7"/>
    <w:rsid w:val="00D85ABD"/>
    <w:rsid w:val="00D91A87"/>
    <w:rsid w:val="00D929AE"/>
    <w:rsid w:val="00D92F5C"/>
    <w:rsid w:val="00D94E21"/>
    <w:rsid w:val="00D9577D"/>
    <w:rsid w:val="00D96DAD"/>
    <w:rsid w:val="00D97D93"/>
    <w:rsid w:val="00DA1CBA"/>
    <w:rsid w:val="00DA22B4"/>
    <w:rsid w:val="00DA24BE"/>
    <w:rsid w:val="00DA2523"/>
    <w:rsid w:val="00DA26E2"/>
    <w:rsid w:val="00DA31BF"/>
    <w:rsid w:val="00DA353A"/>
    <w:rsid w:val="00DA58C7"/>
    <w:rsid w:val="00DA63FE"/>
    <w:rsid w:val="00DA6FD5"/>
    <w:rsid w:val="00DA7635"/>
    <w:rsid w:val="00DB24D6"/>
    <w:rsid w:val="00DB2B3E"/>
    <w:rsid w:val="00DB3D2F"/>
    <w:rsid w:val="00DB5E39"/>
    <w:rsid w:val="00DC00D6"/>
    <w:rsid w:val="00DC14EA"/>
    <w:rsid w:val="00DC18DF"/>
    <w:rsid w:val="00DC274F"/>
    <w:rsid w:val="00DC3239"/>
    <w:rsid w:val="00DC3C9A"/>
    <w:rsid w:val="00DC4E95"/>
    <w:rsid w:val="00DC52D6"/>
    <w:rsid w:val="00DC5662"/>
    <w:rsid w:val="00DD09D0"/>
    <w:rsid w:val="00DD2C84"/>
    <w:rsid w:val="00DD2F36"/>
    <w:rsid w:val="00DD3C14"/>
    <w:rsid w:val="00DD554B"/>
    <w:rsid w:val="00DD5DCA"/>
    <w:rsid w:val="00DD5E9A"/>
    <w:rsid w:val="00DD691E"/>
    <w:rsid w:val="00DD7749"/>
    <w:rsid w:val="00DE004F"/>
    <w:rsid w:val="00DE2367"/>
    <w:rsid w:val="00DE2AEE"/>
    <w:rsid w:val="00DE3897"/>
    <w:rsid w:val="00DE3CE1"/>
    <w:rsid w:val="00DE6142"/>
    <w:rsid w:val="00DE69EC"/>
    <w:rsid w:val="00DE69FD"/>
    <w:rsid w:val="00DF2463"/>
    <w:rsid w:val="00DF250C"/>
    <w:rsid w:val="00DF2C15"/>
    <w:rsid w:val="00DF4B0C"/>
    <w:rsid w:val="00DF78C7"/>
    <w:rsid w:val="00E007D4"/>
    <w:rsid w:val="00E02FB4"/>
    <w:rsid w:val="00E031B4"/>
    <w:rsid w:val="00E03AC0"/>
    <w:rsid w:val="00E042DF"/>
    <w:rsid w:val="00E051A8"/>
    <w:rsid w:val="00E05DA3"/>
    <w:rsid w:val="00E05EF8"/>
    <w:rsid w:val="00E105DF"/>
    <w:rsid w:val="00E133BC"/>
    <w:rsid w:val="00E160AD"/>
    <w:rsid w:val="00E16EE4"/>
    <w:rsid w:val="00E17033"/>
    <w:rsid w:val="00E2190C"/>
    <w:rsid w:val="00E2241E"/>
    <w:rsid w:val="00E23A56"/>
    <w:rsid w:val="00E24467"/>
    <w:rsid w:val="00E24B98"/>
    <w:rsid w:val="00E25E9A"/>
    <w:rsid w:val="00E26E3B"/>
    <w:rsid w:val="00E27AA3"/>
    <w:rsid w:val="00E27E4A"/>
    <w:rsid w:val="00E30BFB"/>
    <w:rsid w:val="00E31E8A"/>
    <w:rsid w:val="00E3250E"/>
    <w:rsid w:val="00E33B29"/>
    <w:rsid w:val="00E3468A"/>
    <w:rsid w:val="00E36B0B"/>
    <w:rsid w:val="00E37D95"/>
    <w:rsid w:val="00E42B65"/>
    <w:rsid w:val="00E45639"/>
    <w:rsid w:val="00E45877"/>
    <w:rsid w:val="00E47B58"/>
    <w:rsid w:val="00E501AC"/>
    <w:rsid w:val="00E600E7"/>
    <w:rsid w:val="00E62523"/>
    <w:rsid w:val="00E64DE6"/>
    <w:rsid w:val="00E670A8"/>
    <w:rsid w:val="00E7142A"/>
    <w:rsid w:val="00E7370C"/>
    <w:rsid w:val="00E75206"/>
    <w:rsid w:val="00E75763"/>
    <w:rsid w:val="00E76952"/>
    <w:rsid w:val="00E769DA"/>
    <w:rsid w:val="00E76A59"/>
    <w:rsid w:val="00E77852"/>
    <w:rsid w:val="00E81B7F"/>
    <w:rsid w:val="00E83E8E"/>
    <w:rsid w:val="00E84301"/>
    <w:rsid w:val="00E852FE"/>
    <w:rsid w:val="00E85C99"/>
    <w:rsid w:val="00E85F3E"/>
    <w:rsid w:val="00E86C01"/>
    <w:rsid w:val="00E87851"/>
    <w:rsid w:val="00E90890"/>
    <w:rsid w:val="00E945A4"/>
    <w:rsid w:val="00E967B2"/>
    <w:rsid w:val="00E9761A"/>
    <w:rsid w:val="00EA040F"/>
    <w:rsid w:val="00EA05FB"/>
    <w:rsid w:val="00EA07AB"/>
    <w:rsid w:val="00EA1D4D"/>
    <w:rsid w:val="00EA5871"/>
    <w:rsid w:val="00EA63C7"/>
    <w:rsid w:val="00EB1B3F"/>
    <w:rsid w:val="00EB45A7"/>
    <w:rsid w:val="00EB5A23"/>
    <w:rsid w:val="00EC0649"/>
    <w:rsid w:val="00EC1705"/>
    <w:rsid w:val="00EC3F94"/>
    <w:rsid w:val="00EC5989"/>
    <w:rsid w:val="00ED08C4"/>
    <w:rsid w:val="00ED1966"/>
    <w:rsid w:val="00ED4269"/>
    <w:rsid w:val="00ED4D94"/>
    <w:rsid w:val="00ED67AD"/>
    <w:rsid w:val="00ED7139"/>
    <w:rsid w:val="00EE03A0"/>
    <w:rsid w:val="00EE2AD8"/>
    <w:rsid w:val="00EE37DC"/>
    <w:rsid w:val="00EE43ED"/>
    <w:rsid w:val="00EE50C4"/>
    <w:rsid w:val="00EE5499"/>
    <w:rsid w:val="00EE5A97"/>
    <w:rsid w:val="00EE5E68"/>
    <w:rsid w:val="00EE6D73"/>
    <w:rsid w:val="00EE7228"/>
    <w:rsid w:val="00EE78C3"/>
    <w:rsid w:val="00EE79B9"/>
    <w:rsid w:val="00EE7A23"/>
    <w:rsid w:val="00EF0EFF"/>
    <w:rsid w:val="00EF17BB"/>
    <w:rsid w:val="00EF3097"/>
    <w:rsid w:val="00EF3DA8"/>
    <w:rsid w:val="00EF5279"/>
    <w:rsid w:val="00EF7CA3"/>
    <w:rsid w:val="00F00B99"/>
    <w:rsid w:val="00F00D7B"/>
    <w:rsid w:val="00F00DB1"/>
    <w:rsid w:val="00F01155"/>
    <w:rsid w:val="00F015CE"/>
    <w:rsid w:val="00F044EB"/>
    <w:rsid w:val="00F047C4"/>
    <w:rsid w:val="00F06F74"/>
    <w:rsid w:val="00F10393"/>
    <w:rsid w:val="00F112C3"/>
    <w:rsid w:val="00F12033"/>
    <w:rsid w:val="00F12B30"/>
    <w:rsid w:val="00F14330"/>
    <w:rsid w:val="00F17976"/>
    <w:rsid w:val="00F17B94"/>
    <w:rsid w:val="00F17BD1"/>
    <w:rsid w:val="00F20387"/>
    <w:rsid w:val="00F21535"/>
    <w:rsid w:val="00F21C8F"/>
    <w:rsid w:val="00F22E20"/>
    <w:rsid w:val="00F2611F"/>
    <w:rsid w:val="00F26BAE"/>
    <w:rsid w:val="00F301DC"/>
    <w:rsid w:val="00F303C8"/>
    <w:rsid w:val="00F31C66"/>
    <w:rsid w:val="00F3244E"/>
    <w:rsid w:val="00F332F6"/>
    <w:rsid w:val="00F34EAA"/>
    <w:rsid w:val="00F40E63"/>
    <w:rsid w:val="00F4240B"/>
    <w:rsid w:val="00F455BF"/>
    <w:rsid w:val="00F47242"/>
    <w:rsid w:val="00F474F9"/>
    <w:rsid w:val="00F516D1"/>
    <w:rsid w:val="00F51E1B"/>
    <w:rsid w:val="00F5367B"/>
    <w:rsid w:val="00F53E10"/>
    <w:rsid w:val="00F54827"/>
    <w:rsid w:val="00F55680"/>
    <w:rsid w:val="00F55B20"/>
    <w:rsid w:val="00F605C5"/>
    <w:rsid w:val="00F6265D"/>
    <w:rsid w:val="00F62B0D"/>
    <w:rsid w:val="00F66734"/>
    <w:rsid w:val="00F7041A"/>
    <w:rsid w:val="00F71237"/>
    <w:rsid w:val="00F7302E"/>
    <w:rsid w:val="00F73CEA"/>
    <w:rsid w:val="00F74CB3"/>
    <w:rsid w:val="00F74D6A"/>
    <w:rsid w:val="00F74F31"/>
    <w:rsid w:val="00F76637"/>
    <w:rsid w:val="00F76BCF"/>
    <w:rsid w:val="00F80EA0"/>
    <w:rsid w:val="00F82167"/>
    <w:rsid w:val="00F844D2"/>
    <w:rsid w:val="00F84CDA"/>
    <w:rsid w:val="00F8565E"/>
    <w:rsid w:val="00F86125"/>
    <w:rsid w:val="00F90E96"/>
    <w:rsid w:val="00F92B63"/>
    <w:rsid w:val="00F93C53"/>
    <w:rsid w:val="00F94B0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4938"/>
    <w:rsid w:val="00FC5C06"/>
    <w:rsid w:val="00FC704E"/>
    <w:rsid w:val="00FD1B2E"/>
    <w:rsid w:val="00FD5E45"/>
    <w:rsid w:val="00FD70C3"/>
    <w:rsid w:val="00FD7BFD"/>
    <w:rsid w:val="00FD7F59"/>
    <w:rsid w:val="00FE265C"/>
    <w:rsid w:val="00FE3381"/>
    <w:rsid w:val="00FE3E1F"/>
    <w:rsid w:val="00FE5200"/>
    <w:rsid w:val="00FE65AD"/>
    <w:rsid w:val="00FE6618"/>
    <w:rsid w:val="00FE6F9B"/>
    <w:rsid w:val="00FF0C1F"/>
    <w:rsid w:val="00FF2D27"/>
    <w:rsid w:val="00FF3612"/>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504901869">
      <w:bodyDiv w:val="1"/>
      <w:marLeft w:val="0"/>
      <w:marRight w:val="0"/>
      <w:marTop w:val="0"/>
      <w:marBottom w:val="0"/>
      <w:divBdr>
        <w:top w:val="none" w:sz="0" w:space="0" w:color="auto"/>
        <w:left w:val="none" w:sz="0" w:space="0" w:color="auto"/>
        <w:bottom w:val="none" w:sz="0" w:space="0" w:color="auto"/>
        <w:right w:val="none" w:sz="0" w:space="0" w:color="auto"/>
      </w:divBdr>
      <w:divsChild>
        <w:div w:id="323514503">
          <w:marLeft w:val="360"/>
          <w:marRight w:val="0"/>
          <w:marTop w:val="200"/>
          <w:marBottom w:val="0"/>
          <w:divBdr>
            <w:top w:val="none" w:sz="0" w:space="0" w:color="auto"/>
            <w:left w:val="none" w:sz="0" w:space="0" w:color="auto"/>
            <w:bottom w:val="none" w:sz="0" w:space="0" w:color="auto"/>
            <w:right w:val="none" w:sz="0" w:space="0" w:color="auto"/>
          </w:divBdr>
        </w:div>
      </w:divsChild>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467509322">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ma.georgia.gov/events/2024-07-09/gtc-trauma-system-performance-data-committee-meet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6299B"/>
    <w:rsid w:val="00072D82"/>
    <w:rsid w:val="000910BE"/>
    <w:rsid w:val="00096273"/>
    <w:rsid w:val="000B4EC1"/>
    <w:rsid w:val="000D6FC5"/>
    <w:rsid w:val="000F7652"/>
    <w:rsid w:val="001110B9"/>
    <w:rsid w:val="00131DDF"/>
    <w:rsid w:val="00167EA2"/>
    <w:rsid w:val="001A5186"/>
    <w:rsid w:val="001A539B"/>
    <w:rsid w:val="00207072"/>
    <w:rsid w:val="00212489"/>
    <w:rsid w:val="00221EB5"/>
    <w:rsid w:val="00250052"/>
    <w:rsid w:val="00254B1B"/>
    <w:rsid w:val="00271134"/>
    <w:rsid w:val="0028702E"/>
    <w:rsid w:val="00290E76"/>
    <w:rsid w:val="002B48D1"/>
    <w:rsid w:val="00331510"/>
    <w:rsid w:val="00351BD7"/>
    <w:rsid w:val="00360601"/>
    <w:rsid w:val="003D1D32"/>
    <w:rsid w:val="003E6337"/>
    <w:rsid w:val="0040256E"/>
    <w:rsid w:val="00402E16"/>
    <w:rsid w:val="004135DA"/>
    <w:rsid w:val="00431333"/>
    <w:rsid w:val="00481EEC"/>
    <w:rsid w:val="00487151"/>
    <w:rsid w:val="004D07D2"/>
    <w:rsid w:val="004D64CB"/>
    <w:rsid w:val="004E0019"/>
    <w:rsid w:val="004F3EEB"/>
    <w:rsid w:val="005013C5"/>
    <w:rsid w:val="005068D0"/>
    <w:rsid w:val="00560D41"/>
    <w:rsid w:val="005A4AFC"/>
    <w:rsid w:val="005B0B3D"/>
    <w:rsid w:val="005B4766"/>
    <w:rsid w:val="005B53E2"/>
    <w:rsid w:val="00625A3D"/>
    <w:rsid w:val="00627C80"/>
    <w:rsid w:val="006C164D"/>
    <w:rsid w:val="006E1F01"/>
    <w:rsid w:val="00733942"/>
    <w:rsid w:val="00752EF4"/>
    <w:rsid w:val="007571B1"/>
    <w:rsid w:val="00765D2A"/>
    <w:rsid w:val="00770938"/>
    <w:rsid w:val="00787A6D"/>
    <w:rsid w:val="007E3E01"/>
    <w:rsid w:val="00826BF3"/>
    <w:rsid w:val="00843DB3"/>
    <w:rsid w:val="00851CBB"/>
    <w:rsid w:val="00852016"/>
    <w:rsid w:val="008A708B"/>
    <w:rsid w:val="008A7444"/>
    <w:rsid w:val="008C6155"/>
    <w:rsid w:val="008F06F4"/>
    <w:rsid w:val="009070D2"/>
    <w:rsid w:val="00914D4C"/>
    <w:rsid w:val="0094416C"/>
    <w:rsid w:val="00953D8D"/>
    <w:rsid w:val="009948F5"/>
    <w:rsid w:val="00A07883"/>
    <w:rsid w:val="00A13408"/>
    <w:rsid w:val="00A226AC"/>
    <w:rsid w:val="00A558FD"/>
    <w:rsid w:val="00A57776"/>
    <w:rsid w:val="00A80757"/>
    <w:rsid w:val="00AB31B6"/>
    <w:rsid w:val="00AD4491"/>
    <w:rsid w:val="00B136E6"/>
    <w:rsid w:val="00B14B79"/>
    <w:rsid w:val="00B40DE1"/>
    <w:rsid w:val="00B76745"/>
    <w:rsid w:val="00B76CF2"/>
    <w:rsid w:val="00B94388"/>
    <w:rsid w:val="00C045D7"/>
    <w:rsid w:val="00C34BF7"/>
    <w:rsid w:val="00C72C0D"/>
    <w:rsid w:val="00C73326"/>
    <w:rsid w:val="00CA1C46"/>
    <w:rsid w:val="00CF5A68"/>
    <w:rsid w:val="00D53F5F"/>
    <w:rsid w:val="00D62437"/>
    <w:rsid w:val="00DF3813"/>
    <w:rsid w:val="00DF4FBB"/>
    <w:rsid w:val="00E16C64"/>
    <w:rsid w:val="00E21564"/>
    <w:rsid w:val="00E35C20"/>
    <w:rsid w:val="00E90A13"/>
    <w:rsid w:val="00EA1BF2"/>
    <w:rsid w:val="00EA4D95"/>
    <w:rsid w:val="00ED28BD"/>
    <w:rsid w:val="00ED2B07"/>
    <w:rsid w:val="00EE6136"/>
    <w:rsid w:val="00EE6D73"/>
    <w:rsid w:val="00EE7BA6"/>
    <w:rsid w:val="00F02479"/>
    <w:rsid w:val="00F0419C"/>
    <w:rsid w:val="00F201CD"/>
    <w:rsid w:val="00F27346"/>
    <w:rsid w:val="00F65007"/>
    <w:rsid w:val="00F656A9"/>
    <w:rsid w:val="00FA65D5"/>
    <w:rsid w:val="00FB132C"/>
    <w:rsid w:val="00FE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Gabby Saye</cp:lastModifiedBy>
  <cp:revision>12</cp:revision>
  <cp:lastPrinted>2022-03-10T20:36:00Z</cp:lastPrinted>
  <dcterms:created xsi:type="dcterms:W3CDTF">2024-08-19T18:19:00Z</dcterms:created>
  <dcterms:modified xsi:type="dcterms:W3CDTF">2024-10-29T17:57:00Z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