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BA58" w14:textId="737AD8A6" w:rsidR="00A23498" w:rsidRPr="00BB5516" w:rsidRDefault="00F157B5" w:rsidP="00BB5516">
      <w:pPr>
        <w:pStyle w:val="NoSpacing"/>
        <w:rPr>
          <w:rFonts w:cstheme="minorHAnsi"/>
          <w:b/>
          <w:noProof/>
          <w:sz w:val="28"/>
          <w:szCs w:val="28"/>
        </w:rPr>
      </w:pPr>
      <w:r w:rsidRPr="00BB5516">
        <w:rPr>
          <w:rFonts w:cstheme="minorHAnsi"/>
          <w:b/>
          <w:noProof/>
          <w:sz w:val="28"/>
          <w:szCs w:val="28"/>
        </w:rPr>
        <mc:AlternateContent>
          <mc:Choice Requires="wps">
            <w:drawing>
              <wp:anchor distT="0" distB="0" distL="114300" distR="114300" simplePos="0" relativeHeight="251659264" behindDoc="0" locked="0" layoutInCell="1" allowOverlap="1" wp14:anchorId="4AD65DE7" wp14:editId="6E2741F4">
                <wp:simplePos x="0" y="0"/>
                <wp:positionH relativeFrom="column">
                  <wp:posOffset>-383631</wp:posOffset>
                </wp:positionH>
                <wp:positionV relativeFrom="paragraph">
                  <wp:posOffset>83094</wp:posOffset>
                </wp:positionV>
                <wp:extent cx="1941341" cy="696686"/>
                <wp:effectExtent l="0" t="0" r="14605" b="14605"/>
                <wp:wrapNone/>
                <wp:docPr id="2" name="Text Box 2"/>
                <wp:cNvGraphicFramePr/>
                <a:graphic xmlns:a="http://schemas.openxmlformats.org/drawingml/2006/main">
                  <a:graphicData uri="http://schemas.microsoft.com/office/word/2010/wordprocessingShape">
                    <wps:wsp>
                      <wps:cNvSpPr txBox="1"/>
                      <wps:spPr>
                        <a:xfrm>
                          <a:off x="0" y="0"/>
                          <a:ext cx="1941341" cy="696686"/>
                        </a:xfrm>
                        <a:prstGeom prst="rect">
                          <a:avLst/>
                        </a:prstGeom>
                        <a:solidFill>
                          <a:schemeClr val="lt1"/>
                        </a:solidFill>
                        <a:ln w="6350">
                          <a:solidFill>
                            <a:prstClr val="black"/>
                          </a:solidFill>
                        </a:ln>
                      </wps:spPr>
                      <wps:txbx>
                        <w:txbxContent>
                          <w:p w14:paraId="33DBBD3C" w14:textId="021D91E0" w:rsidR="001E6ECE" w:rsidRPr="0016753C" w:rsidRDefault="00C72CEB" w:rsidP="001E6ECE">
                            <w:pPr>
                              <w:jc w:val="center"/>
                            </w:pPr>
                            <w:r>
                              <w:rPr>
                                <w:rFonts w:ascii="Arial" w:hAnsi="Arial" w:cs="Arial"/>
                                <w:b/>
                                <w:bCs/>
                                <w:color w:val="FF0000"/>
                                <w:sz w:val="36"/>
                              </w:rPr>
                              <w:t>DRAFT FOR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65DE7" id="_x0000_t202" coordsize="21600,21600" o:spt="202" path="m,l,21600r21600,l21600,xe">
                <v:stroke joinstyle="miter"/>
                <v:path gradientshapeok="t" o:connecttype="rect"/>
              </v:shapetype>
              <v:shape id="Text Box 2" o:spid="_x0000_s1026" type="#_x0000_t202" style="position:absolute;margin-left:-30.2pt;margin-top:6.55pt;width:152.85pt;height:5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" fillcolor="#feffff [3201]" strokeweight=".5pt">
                <v:textbox>
                  <w:txbxContent>
                    <w:p w14:paraId="33DBBD3C" w14:textId="021D91E0" w:rsidR="001E6ECE" w:rsidRPr="0016753C" w:rsidRDefault="00C72CEB" w:rsidP="001E6ECE">
                      <w:pPr>
                        <w:jc w:val="center"/>
                      </w:pPr>
                      <w:r>
                        <w:rPr>
                          <w:rFonts w:ascii="Arial" w:hAnsi="Arial" w:cs="Arial"/>
                          <w:b/>
                          <w:bCs/>
                          <w:color w:val="FF0000"/>
                          <w:sz w:val="36"/>
                        </w:rPr>
                        <w:t>DRAFT FOR APPROVAL</w:t>
                      </w:r>
                    </w:p>
                  </w:txbxContent>
                </v:textbox>
              </v:shape>
            </w:pict>
          </mc:Fallback>
        </mc:AlternateContent>
      </w:r>
    </w:p>
    <w:p w14:paraId="47FD8461" w14:textId="4D028D68" w:rsidR="00CB3135" w:rsidRPr="00BB5516" w:rsidRDefault="009B3C83">
      <w:pPr>
        <w:pStyle w:val="NoSpacing"/>
        <w:jc w:val="right"/>
        <w:rPr>
          <w:rFonts w:cstheme="minorHAnsi"/>
          <w:b/>
          <w:sz w:val="24"/>
          <w:szCs w:val="24"/>
        </w:rPr>
      </w:pPr>
      <w:r w:rsidRPr="00BB5516">
        <w:rPr>
          <w:rFonts w:cstheme="minorHAnsi"/>
          <w:b/>
          <w:sz w:val="24"/>
          <w:szCs w:val="24"/>
        </w:rPr>
        <w:t>Georgia Committee for Trauma Excellence (GCTE)</w:t>
      </w:r>
    </w:p>
    <w:p w14:paraId="47FD8463" w14:textId="63EDA2E0" w:rsidR="00CB3135" w:rsidRPr="00BB5516" w:rsidRDefault="002E705E">
      <w:pPr>
        <w:pStyle w:val="NoSpacing"/>
        <w:jc w:val="right"/>
        <w:rPr>
          <w:rFonts w:cstheme="minorHAnsi"/>
          <w:b/>
        </w:rPr>
      </w:pPr>
      <w:r>
        <w:rPr>
          <w:rFonts w:cstheme="minorHAnsi"/>
          <w:b/>
        </w:rPr>
        <w:t>August 21</w:t>
      </w:r>
      <w:r w:rsidR="00334957">
        <w:rPr>
          <w:rFonts w:cstheme="minorHAnsi"/>
          <w:b/>
        </w:rPr>
        <w:t>, 2025</w:t>
      </w:r>
    </w:p>
    <w:p w14:paraId="47FD8464" w14:textId="5473E9AD" w:rsidR="00CB3135" w:rsidRPr="00BB5516" w:rsidRDefault="00D90D12">
      <w:pPr>
        <w:pStyle w:val="NoSpacing"/>
        <w:jc w:val="right"/>
        <w:rPr>
          <w:rFonts w:cstheme="minorHAnsi"/>
          <w:b/>
        </w:rPr>
      </w:pPr>
      <w:r>
        <w:rPr>
          <w:rFonts w:cstheme="minorHAnsi"/>
          <w:b/>
        </w:rPr>
        <w:t>1</w:t>
      </w:r>
      <w:r w:rsidR="0054464C" w:rsidRPr="00BB5516">
        <w:rPr>
          <w:rFonts w:cstheme="minorHAnsi"/>
          <w:b/>
        </w:rPr>
        <w:t>:</w:t>
      </w:r>
      <w:r w:rsidR="00334957">
        <w:rPr>
          <w:rFonts w:cstheme="minorHAnsi"/>
          <w:b/>
        </w:rPr>
        <w:t xml:space="preserve">00 </w:t>
      </w:r>
      <w:r w:rsidR="0054464C" w:rsidRPr="00BB5516">
        <w:rPr>
          <w:rFonts w:cstheme="minorHAnsi"/>
          <w:b/>
        </w:rPr>
        <w:t xml:space="preserve">PM – </w:t>
      </w:r>
      <w:r>
        <w:rPr>
          <w:rFonts w:cstheme="minorHAnsi"/>
          <w:b/>
        </w:rPr>
        <w:t>3</w:t>
      </w:r>
      <w:r w:rsidR="0054464C" w:rsidRPr="00BB5516">
        <w:rPr>
          <w:rFonts w:cstheme="minorHAnsi"/>
          <w:b/>
        </w:rPr>
        <w:t>:</w:t>
      </w:r>
      <w:r w:rsidR="00334957">
        <w:rPr>
          <w:rFonts w:cstheme="minorHAnsi"/>
          <w:b/>
        </w:rPr>
        <w:t xml:space="preserve">00 </w:t>
      </w:r>
      <w:r w:rsidR="0054464C" w:rsidRPr="00BB5516">
        <w:rPr>
          <w:rFonts w:cstheme="minorHAnsi"/>
          <w:b/>
        </w:rPr>
        <w:t>PM</w:t>
      </w:r>
    </w:p>
    <w:p w14:paraId="628B942D" w14:textId="3D96F6D6" w:rsidR="00ED507E" w:rsidRPr="00BB5516" w:rsidRDefault="00C70D8E">
      <w:pPr>
        <w:pStyle w:val="NoSpacing"/>
        <w:jc w:val="right"/>
        <w:rPr>
          <w:rFonts w:cstheme="minorHAnsi"/>
          <w:b/>
        </w:rPr>
      </w:pPr>
      <w:hyperlink r:id="rId11" w:history="1">
        <w:r>
          <w:rPr>
            <w:rStyle w:val="Hyperlink"/>
            <w:rFonts w:cstheme="minorHAnsi"/>
            <w:b/>
          </w:rPr>
          <w:t>Meeting Recording and Attachments Link</w:t>
        </w:r>
      </w:hyperlink>
    </w:p>
    <w:p w14:paraId="47FD8465" w14:textId="12ED95C0" w:rsidR="00CB3135" w:rsidRPr="00BB5516" w:rsidRDefault="00334957">
      <w:pPr>
        <w:pStyle w:val="NoSpacing"/>
        <w:jc w:val="right"/>
        <w:rPr>
          <w:rFonts w:cstheme="minorHAnsi"/>
          <w:b/>
        </w:rPr>
      </w:pPr>
      <w:r>
        <w:rPr>
          <w:rFonts w:cstheme="minorHAnsi"/>
          <w:b/>
        </w:rPr>
        <w:t>Lynn Grant, Fairview Park Hospital</w:t>
      </w:r>
    </w:p>
    <w:p w14:paraId="4B7A15D4" w14:textId="2E800C72" w:rsidR="00ED507E" w:rsidRPr="00BB5516" w:rsidRDefault="009B3C83" w:rsidP="00ED507E">
      <w:pPr>
        <w:pStyle w:val="NoSpacing"/>
        <w:jc w:val="right"/>
        <w:rPr>
          <w:rFonts w:cstheme="minorHAnsi"/>
          <w:b/>
        </w:rPr>
      </w:pPr>
      <w:r w:rsidRPr="00BB5516">
        <w:rPr>
          <w:rFonts w:cstheme="minorHAnsi"/>
          <w:b/>
        </w:rPr>
        <w:t>GCTE Chair</w:t>
      </w:r>
    </w:p>
    <w:p w14:paraId="0BEDBB10" w14:textId="77777777" w:rsidR="009B3C83" w:rsidRPr="00BB5516" w:rsidRDefault="009B3C83">
      <w:pPr>
        <w:pStyle w:val="NoSpacing"/>
        <w:jc w:val="right"/>
        <w:rPr>
          <w:rFonts w:cstheme="minorHAnsi"/>
          <w:b/>
          <w:i/>
          <w:sz w:val="24"/>
          <w:szCs w:val="24"/>
        </w:rPr>
      </w:pPr>
    </w:p>
    <w:tbl>
      <w:tblPr>
        <w:tblStyle w:val="TableGrid"/>
        <w:tblW w:w="14504" w:type="dxa"/>
        <w:tblInd w:w="-725" w:type="dxa"/>
        <w:tblLook w:val="00A0" w:firstRow="1" w:lastRow="0" w:firstColumn="1" w:lastColumn="0" w:noHBand="0" w:noVBand="0"/>
      </w:tblPr>
      <w:tblGrid>
        <w:gridCol w:w="6480"/>
        <w:gridCol w:w="8024"/>
      </w:tblGrid>
      <w:tr w:rsidR="007F15FF" w:rsidRPr="00BB5516" w14:paraId="0EC36354" w14:textId="77777777" w:rsidTr="00306929">
        <w:trPr>
          <w:trHeight w:val="188"/>
        </w:trPr>
        <w:tc>
          <w:tcPr>
            <w:tcW w:w="6480" w:type="dxa"/>
            <w:shd w:val="clear" w:color="auto" w:fill="D6D6D6"/>
          </w:tcPr>
          <w:p w14:paraId="7CECFDDA" w14:textId="4A4A5A71" w:rsidR="007F15FF" w:rsidRPr="00BB5516" w:rsidRDefault="00921844" w:rsidP="00BB5516">
            <w:pPr>
              <w:rPr>
                <w:rFonts w:asciiTheme="minorHAnsi" w:hAnsiTheme="minorHAnsi" w:cstheme="minorHAnsi"/>
                <w:b/>
                <w:color w:val="5E5E5E"/>
              </w:rPr>
            </w:pPr>
            <w:r w:rsidRPr="00BB5516">
              <w:rPr>
                <w:rFonts w:asciiTheme="minorHAnsi" w:hAnsiTheme="minorHAnsi" w:cstheme="minorHAnsi"/>
                <w:b/>
                <w:color w:val="5E5E5E"/>
              </w:rPr>
              <w:t xml:space="preserve">EXECUTIVE </w:t>
            </w:r>
            <w:r w:rsidR="007F15FF" w:rsidRPr="00BB5516">
              <w:rPr>
                <w:rFonts w:asciiTheme="minorHAnsi" w:hAnsiTheme="minorHAnsi" w:cstheme="minorHAnsi"/>
                <w:b/>
                <w:color w:val="5E5E5E"/>
              </w:rPr>
              <w:t>MEMBERS PRESENT</w:t>
            </w:r>
          </w:p>
        </w:tc>
        <w:tc>
          <w:tcPr>
            <w:tcW w:w="8024" w:type="dxa"/>
            <w:shd w:val="clear" w:color="auto" w:fill="D6D6D6"/>
          </w:tcPr>
          <w:p w14:paraId="2AD37F32" w14:textId="77777777" w:rsidR="007F15FF" w:rsidRPr="00BB5516" w:rsidRDefault="007F15FF" w:rsidP="00BB5516">
            <w:pPr>
              <w:rPr>
                <w:rFonts w:asciiTheme="minorHAnsi" w:hAnsiTheme="minorHAnsi" w:cstheme="minorHAnsi"/>
                <w:b/>
                <w:color w:val="5E5E5E"/>
              </w:rPr>
            </w:pPr>
            <w:r w:rsidRPr="00BB5516">
              <w:rPr>
                <w:rFonts w:asciiTheme="minorHAnsi" w:hAnsiTheme="minorHAnsi" w:cstheme="minorHAnsi"/>
                <w:b/>
                <w:color w:val="5E5E5E"/>
              </w:rPr>
              <w:t>REPRESENTING</w:t>
            </w:r>
          </w:p>
        </w:tc>
      </w:tr>
      <w:tr w:rsidR="007F15FF" w:rsidRPr="00BB5516" w14:paraId="463913DF" w14:textId="77777777" w:rsidTr="00306929">
        <w:trPr>
          <w:trHeight w:val="1385"/>
        </w:trPr>
        <w:tc>
          <w:tcPr>
            <w:tcW w:w="6480" w:type="dxa"/>
          </w:tcPr>
          <w:p w14:paraId="2AB0D048" w14:textId="1647F816" w:rsidR="00334957" w:rsidRPr="00334957" w:rsidRDefault="00334957" w:rsidP="00BB5516">
            <w:pPr>
              <w:spacing w:line="360" w:lineRule="auto"/>
              <w:rPr>
                <w:rFonts w:asciiTheme="minorHAnsi" w:hAnsiTheme="minorHAnsi" w:cstheme="minorHAnsi"/>
                <w:i/>
              </w:rPr>
            </w:pPr>
            <w:r>
              <w:rPr>
                <w:rFonts w:asciiTheme="minorHAnsi" w:hAnsiTheme="minorHAnsi" w:cstheme="minorHAnsi"/>
              </w:rPr>
              <w:t>Lynn Grant</w:t>
            </w:r>
            <w:r w:rsidRPr="00BB5516">
              <w:rPr>
                <w:rFonts w:asciiTheme="minorHAnsi" w:hAnsiTheme="minorHAnsi" w:cstheme="minorHAnsi"/>
                <w:i/>
              </w:rPr>
              <w:t xml:space="preserve">, </w:t>
            </w:r>
            <w:r>
              <w:rPr>
                <w:rFonts w:asciiTheme="minorHAnsi" w:hAnsiTheme="minorHAnsi" w:cstheme="minorHAnsi"/>
                <w:i/>
              </w:rPr>
              <w:t>Chair</w:t>
            </w:r>
          </w:p>
          <w:p w14:paraId="538F7AC5" w14:textId="35238FC6" w:rsidR="001F456A" w:rsidRDefault="001F456A" w:rsidP="00BB5516">
            <w:pPr>
              <w:spacing w:line="360" w:lineRule="auto"/>
              <w:rPr>
                <w:rFonts w:asciiTheme="minorHAnsi" w:hAnsiTheme="minorHAnsi" w:cstheme="minorHAnsi"/>
                <w:i/>
              </w:rPr>
            </w:pPr>
            <w:r>
              <w:rPr>
                <w:rFonts w:asciiTheme="minorHAnsi" w:hAnsiTheme="minorHAnsi" w:cstheme="minorHAnsi"/>
                <w:iCs/>
              </w:rPr>
              <w:t xml:space="preserve">Kyndra Holm, </w:t>
            </w:r>
            <w:r w:rsidR="00334957">
              <w:rPr>
                <w:rFonts w:asciiTheme="minorHAnsi" w:hAnsiTheme="minorHAnsi" w:cstheme="minorHAnsi"/>
                <w:i/>
              </w:rPr>
              <w:t>Vice c</w:t>
            </w:r>
            <w:r w:rsidR="00334957" w:rsidRPr="00BB5516">
              <w:rPr>
                <w:rFonts w:asciiTheme="minorHAnsi" w:hAnsiTheme="minorHAnsi" w:cstheme="minorHAnsi"/>
                <w:i/>
              </w:rPr>
              <w:t>hair</w:t>
            </w:r>
          </w:p>
          <w:p w14:paraId="0F61FA86" w14:textId="08E8E364" w:rsidR="00334957" w:rsidRPr="0023088D" w:rsidRDefault="00334957" w:rsidP="00BB5516">
            <w:pPr>
              <w:spacing w:line="360" w:lineRule="auto"/>
              <w:rPr>
                <w:rFonts w:asciiTheme="minorHAnsi" w:hAnsiTheme="minorHAnsi" w:cstheme="minorHAnsi"/>
                <w:i/>
              </w:rPr>
            </w:pPr>
            <w:r>
              <w:rPr>
                <w:rFonts w:asciiTheme="minorHAnsi" w:hAnsiTheme="minorHAnsi" w:cstheme="minorHAnsi"/>
                <w:iCs/>
              </w:rPr>
              <w:t xml:space="preserve">Julie Freeman, </w:t>
            </w:r>
            <w:r w:rsidRPr="0023088D">
              <w:rPr>
                <w:rFonts w:asciiTheme="minorHAnsi" w:hAnsiTheme="minorHAnsi" w:cstheme="minorHAnsi"/>
                <w:i/>
              </w:rPr>
              <w:t>Education</w:t>
            </w:r>
          </w:p>
          <w:p w14:paraId="53A98766" w14:textId="2268A12D" w:rsidR="0095380B" w:rsidRPr="0095380B" w:rsidRDefault="00AE28E3" w:rsidP="00BB5516">
            <w:pPr>
              <w:spacing w:line="360" w:lineRule="auto"/>
              <w:rPr>
                <w:rFonts w:asciiTheme="minorHAnsi" w:hAnsiTheme="minorHAnsi" w:cstheme="minorHAnsi"/>
                <w:iCs/>
              </w:rPr>
            </w:pPr>
            <w:r>
              <w:rPr>
                <w:rFonts w:asciiTheme="minorHAnsi" w:hAnsiTheme="minorHAnsi" w:cstheme="minorHAnsi"/>
                <w:iCs/>
              </w:rPr>
              <w:t>Kellie Rowker</w:t>
            </w:r>
            <w:r w:rsidR="00782795">
              <w:rPr>
                <w:rFonts w:asciiTheme="minorHAnsi" w:hAnsiTheme="minorHAnsi" w:cstheme="minorHAnsi"/>
                <w:iCs/>
              </w:rPr>
              <w:t xml:space="preserve">, </w:t>
            </w:r>
            <w:r w:rsidR="0095380B" w:rsidRPr="0095380B">
              <w:rPr>
                <w:rFonts w:asciiTheme="minorHAnsi" w:hAnsiTheme="minorHAnsi" w:cstheme="minorHAnsi"/>
                <w:i/>
              </w:rPr>
              <w:t>Pediatric</w:t>
            </w:r>
          </w:p>
          <w:p w14:paraId="73127013" w14:textId="3D13E0EE" w:rsidR="001F456A" w:rsidRPr="001F456A" w:rsidRDefault="00705F75" w:rsidP="00BB5516">
            <w:pPr>
              <w:tabs>
                <w:tab w:val="left" w:pos="967"/>
              </w:tabs>
              <w:spacing w:line="360" w:lineRule="auto"/>
              <w:rPr>
                <w:rFonts w:asciiTheme="minorHAnsi" w:hAnsiTheme="minorHAnsi" w:cstheme="minorHAnsi"/>
              </w:rPr>
            </w:pPr>
            <w:r>
              <w:rPr>
                <w:rFonts w:asciiTheme="minorHAnsi" w:hAnsiTheme="minorHAnsi" w:cstheme="minorHAnsi"/>
              </w:rPr>
              <w:t>Rayma Stephens/Ashley Bullington</w:t>
            </w:r>
            <w:r w:rsidR="001F456A">
              <w:rPr>
                <w:rFonts w:asciiTheme="minorHAnsi" w:hAnsiTheme="minorHAnsi" w:cstheme="minorHAnsi"/>
              </w:rPr>
              <w:t xml:space="preserve">, </w:t>
            </w:r>
            <w:r w:rsidR="001F456A" w:rsidRPr="007A029A">
              <w:rPr>
                <w:rFonts w:ascii="Calibri" w:hAnsi="Calibri" w:cs="Calibri"/>
                <w:i/>
                <w:iCs/>
              </w:rPr>
              <w:t>Performance Improvement</w:t>
            </w:r>
          </w:p>
          <w:p w14:paraId="595E3CD1" w14:textId="5A2394EA" w:rsidR="00334957" w:rsidRPr="002E705E" w:rsidRDefault="00AE28E3" w:rsidP="002E705E">
            <w:pPr>
              <w:tabs>
                <w:tab w:val="left" w:pos="967"/>
              </w:tabs>
              <w:spacing w:line="360" w:lineRule="auto"/>
              <w:rPr>
                <w:rFonts w:asciiTheme="minorHAnsi" w:hAnsiTheme="minorHAnsi" w:cstheme="minorHAnsi"/>
                <w:i/>
                <w:iCs/>
              </w:rPr>
            </w:pPr>
            <w:r>
              <w:rPr>
                <w:rFonts w:asciiTheme="minorHAnsi" w:hAnsiTheme="minorHAnsi" w:cstheme="minorHAnsi"/>
              </w:rPr>
              <w:t>Kelli Vaughn</w:t>
            </w:r>
            <w:r w:rsidR="00782795">
              <w:rPr>
                <w:rFonts w:asciiTheme="minorHAnsi" w:hAnsiTheme="minorHAnsi" w:cstheme="minorHAnsi"/>
              </w:rPr>
              <w:t xml:space="preserve">, </w:t>
            </w:r>
            <w:r w:rsidR="001F456A">
              <w:rPr>
                <w:rFonts w:asciiTheme="minorHAnsi" w:hAnsiTheme="minorHAnsi" w:cstheme="minorHAnsi"/>
                <w:i/>
                <w:iCs/>
              </w:rPr>
              <w:t>Registry</w:t>
            </w:r>
          </w:p>
        </w:tc>
        <w:tc>
          <w:tcPr>
            <w:tcW w:w="8024" w:type="dxa"/>
          </w:tcPr>
          <w:p w14:paraId="215135B9" w14:textId="3630AAB6" w:rsidR="00AE28E3" w:rsidRPr="00BB5516" w:rsidRDefault="0072220F" w:rsidP="00BB5516">
            <w:pPr>
              <w:spacing w:line="360" w:lineRule="auto"/>
              <w:rPr>
                <w:rFonts w:asciiTheme="minorHAnsi" w:hAnsiTheme="minorHAnsi" w:cstheme="minorHAnsi"/>
              </w:rPr>
            </w:pPr>
            <w:r>
              <w:rPr>
                <w:rFonts w:asciiTheme="minorHAnsi" w:hAnsiTheme="minorHAnsi" w:cstheme="minorHAnsi"/>
              </w:rPr>
              <w:t>Fairview Park Hospital</w:t>
            </w:r>
          </w:p>
          <w:p w14:paraId="7F37BC58" w14:textId="39F9B3A8" w:rsidR="001F456A" w:rsidRDefault="001F456A" w:rsidP="00BB5516">
            <w:pPr>
              <w:spacing w:line="360" w:lineRule="auto"/>
              <w:rPr>
                <w:rFonts w:asciiTheme="minorHAnsi" w:hAnsiTheme="minorHAnsi" w:cstheme="minorHAnsi"/>
              </w:rPr>
            </w:pPr>
            <w:r>
              <w:rPr>
                <w:rFonts w:asciiTheme="minorHAnsi" w:hAnsiTheme="minorHAnsi" w:cstheme="minorHAnsi"/>
              </w:rPr>
              <w:t>Wellstar MCG Children's Hospital of Georgia</w:t>
            </w:r>
          </w:p>
          <w:p w14:paraId="55A7CA71" w14:textId="12177D65" w:rsidR="00334957" w:rsidRDefault="001E6ECE" w:rsidP="00BB5516">
            <w:pPr>
              <w:spacing w:line="360" w:lineRule="auto"/>
              <w:rPr>
                <w:rFonts w:asciiTheme="minorHAnsi" w:hAnsiTheme="minorHAnsi" w:cstheme="minorHAnsi"/>
              </w:rPr>
            </w:pPr>
            <w:r>
              <w:rPr>
                <w:rFonts w:asciiTheme="minorHAnsi" w:hAnsiTheme="minorHAnsi" w:cstheme="minorHAnsi"/>
              </w:rPr>
              <w:t>Wellstar Kennestone</w:t>
            </w:r>
          </w:p>
          <w:p w14:paraId="71A9FB66" w14:textId="4851A51A" w:rsidR="0095380B" w:rsidRPr="00BB5516" w:rsidRDefault="0095380B" w:rsidP="00BB5516">
            <w:pPr>
              <w:spacing w:line="360" w:lineRule="auto"/>
              <w:rPr>
                <w:rFonts w:asciiTheme="minorHAnsi" w:hAnsiTheme="minorHAnsi" w:cstheme="minorHAnsi"/>
              </w:rPr>
            </w:pPr>
            <w:r>
              <w:rPr>
                <w:rFonts w:asciiTheme="minorHAnsi" w:hAnsiTheme="minorHAnsi" w:cstheme="minorHAnsi"/>
              </w:rPr>
              <w:t>Children’s Healthcare of Atlanta</w:t>
            </w:r>
          </w:p>
          <w:p w14:paraId="0DE86BDE" w14:textId="76913834" w:rsidR="001F456A" w:rsidRDefault="001F456A" w:rsidP="001F456A">
            <w:pPr>
              <w:spacing w:line="360" w:lineRule="auto"/>
              <w:rPr>
                <w:rFonts w:asciiTheme="minorHAnsi" w:hAnsiTheme="minorHAnsi" w:cstheme="minorHAnsi"/>
              </w:rPr>
            </w:pPr>
            <w:r>
              <w:rPr>
                <w:rFonts w:asciiTheme="minorHAnsi" w:hAnsiTheme="minorHAnsi" w:cstheme="minorHAnsi"/>
              </w:rPr>
              <w:t>Northside Gwinnett</w:t>
            </w:r>
            <w:r w:rsidR="005163AF">
              <w:rPr>
                <w:rFonts w:asciiTheme="minorHAnsi" w:hAnsiTheme="minorHAnsi" w:cstheme="minorHAnsi"/>
              </w:rPr>
              <w:t xml:space="preserve"> Hospital</w:t>
            </w:r>
            <w:r w:rsidR="00705F75">
              <w:rPr>
                <w:rFonts w:asciiTheme="minorHAnsi" w:hAnsiTheme="minorHAnsi" w:cstheme="minorHAnsi"/>
              </w:rPr>
              <w:t>/Crisp Regional Hospital</w:t>
            </w:r>
          </w:p>
          <w:p w14:paraId="65BE07AB" w14:textId="2707325B" w:rsidR="00334957" w:rsidRPr="002E705E" w:rsidRDefault="00633C94" w:rsidP="00984307">
            <w:pPr>
              <w:spacing w:line="360" w:lineRule="auto"/>
              <w:rPr>
                <w:rFonts w:ascii="Calibri" w:hAnsi="Calibri" w:cs="Calibri"/>
              </w:rPr>
            </w:pPr>
            <w:r>
              <w:rPr>
                <w:rFonts w:ascii="Calibri" w:hAnsi="Calibri" w:cs="Calibri"/>
              </w:rPr>
              <w:t>Northside Gwinnett Hospital</w:t>
            </w:r>
          </w:p>
        </w:tc>
      </w:tr>
    </w:tbl>
    <w:p w14:paraId="26781FBA" w14:textId="77777777" w:rsidR="006E42C9" w:rsidRPr="00BB5516" w:rsidRDefault="006E42C9" w:rsidP="007F15FF">
      <w:pPr>
        <w:pStyle w:val="NoSpacing"/>
        <w:rPr>
          <w:rFonts w:cstheme="minorHAnsi"/>
          <w:sz w:val="24"/>
          <w:szCs w:val="24"/>
        </w:rPr>
      </w:pPr>
    </w:p>
    <w:tbl>
      <w:tblPr>
        <w:tblpPr w:leftFromText="180" w:rightFromText="180" w:vertAnchor="text" w:tblpX="-730" w:tblpY="1"/>
        <w:tblOverlap w:val="neve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430"/>
        <w:gridCol w:w="9640"/>
      </w:tblGrid>
      <w:tr w:rsidR="00BB5516" w:rsidRPr="00BB5516" w14:paraId="50038E0C" w14:textId="77777777" w:rsidTr="00BB5516">
        <w:trPr>
          <w:trHeight w:val="241"/>
          <w:tblHeader/>
        </w:trPr>
        <w:tc>
          <w:tcPr>
            <w:tcW w:w="14490" w:type="dxa"/>
            <w:gridSpan w:val="3"/>
            <w:shd w:val="clear" w:color="auto" w:fill="D6D6D6"/>
            <w:noWrap/>
            <w:vAlign w:val="bottom"/>
          </w:tcPr>
          <w:p w14:paraId="2D271955" w14:textId="764D9854" w:rsidR="00BB5516" w:rsidRPr="00BB5516" w:rsidRDefault="00BB5516" w:rsidP="0016753C">
            <w:pPr>
              <w:rPr>
                <w:rFonts w:asciiTheme="minorHAnsi" w:hAnsiTheme="minorHAnsi" w:cstheme="minorHAnsi"/>
                <w:b/>
                <w:color w:val="5E5E5E"/>
              </w:rPr>
            </w:pPr>
            <w:r w:rsidRPr="00BB5516">
              <w:rPr>
                <w:rFonts w:asciiTheme="minorHAnsi" w:hAnsiTheme="minorHAnsi" w:cstheme="minorHAnsi"/>
                <w:b/>
                <w:color w:val="5E5E5E"/>
              </w:rPr>
              <w:t>ATTENDEES</w:t>
            </w:r>
          </w:p>
        </w:tc>
      </w:tr>
      <w:tr w:rsidR="00ED341D" w:rsidRPr="00BB5516" w14:paraId="0BFD02FF" w14:textId="77777777" w:rsidTr="00BB5516">
        <w:trPr>
          <w:trHeight w:val="367"/>
        </w:trPr>
        <w:tc>
          <w:tcPr>
            <w:tcW w:w="2420" w:type="dxa"/>
            <w:shd w:val="clear" w:color="auto" w:fill="D6D6D6"/>
            <w:noWrap/>
            <w:vAlign w:val="bottom"/>
            <w:hideMark/>
          </w:tcPr>
          <w:p w14:paraId="36399DBB" w14:textId="47901D93" w:rsidR="00ED341D" w:rsidRPr="00BB5516" w:rsidRDefault="00ED341D" w:rsidP="0016753C">
            <w:pPr>
              <w:rPr>
                <w:rFonts w:asciiTheme="minorHAnsi" w:hAnsiTheme="minorHAnsi" w:cstheme="minorHAnsi"/>
                <w:b/>
                <w:color w:val="5E5E5E"/>
              </w:rPr>
            </w:pPr>
            <w:r w:rsidRPr="00BB5516">
              <w:rPr>
                <w:rFonts w:asciiTheme="minorHAnsi" w:hAnsiTheme="minorHAnsi" w:cstheme="minorHAnsi"/>
                <w:b/>
                <w:color w:val="5E5E5E"/>
              </w:rPr>
              <w:t>FIRST NAME</w:t>
            </w:r>
          </w:p>
        </w:tc>
        <w:tc>
          <w:tcPr>
            <w:tcW w:w="2430" w:type="dxa"/>
            <w:shd w:val="clear" w:color="auto" w:fill="D6D6D6"/>
            <w:noWrap/>
            <w:vAlign w:val="bottom"/>
            <w:hideMark/>
          </w:tcPr>
          <w:p w14:paraId="5B64E852" w14:textId="1557F745" w:rsidR="00ED341D" w:rsidRPr="00BB5516" w:rsidRDefault="00ED341D" w:rsidP="0016753C">
            <w:pPr>
              <w:rPr>
                <w:rFonts w:asciiTheme="minorHAnsi" w:hAnsiTheme="minorHAnsi" w:cstheme="minorHAnsi"/>
                <w:b/>
                <w:color w:val="5E5E5E"/>
              </w:rPr>
            </w:pPr>
            <w:r w:rsidRPr="00BB5516">
              <w:rPr>
                <w:rFonts w:asciiTheme="minorHAnsi" w:hAnsiTheme="minorHAnsi" w:cstheme="minorHAnsi"/>
                <w:b/>
                <w:color w:val="5E5E5E"/>
              </w:rPr>
              <w:t>LAST NAME</w:t>
            </w:r>
          </w:p>
        </w:tc>
        <w:tc>
          <w:tcPr>
            <w:tcW w:w="9640" w:type="dxa"/>
            <w:shd w:val="clear" w:color="auto" w:fill="D6D6D6"/>
            <w:noWrap/>
            <w:vAlign w:val="bottom"/>
            <w:hideMark/>
          </w:tcPr>
          <w:p w14:paraId="49318661" w14:textId="5B830422" w:rsidR="00ED341D" w:rsidRPr="00BB5516" w:rsidRDefault="00BB5516" w:rsidP="0016753C">
            <w:pPr>
              <w:rPr>
                <w:rFonts w:asciiTheme="minorHAnsi" w:hAnsiTheme="minorHAnsi" w:cstheme="minorHAnsi"/>
                <w:b/>
                <w:color w:val="5E5E5E"/>
              </w:rPr>
            </w:pPr>
            <w:r w:rsidRPr="00BB5516">
              <w:rPr>
                <w:rFonts w:asciiTheme="minorHAnsi" w:hAnsiTheme="minorHAnsi" w:cstheme="minorHAnsi"/>
                <w:b/>
                <w:color w:val="5E5E5E"/>
              </w:rPr>
              <w:t>ORGANIZATION</w:t>
            </w:r>
          </w:p>
        </w:tc>
      </w:tr>
      <w:tr w:rsidR="00783113" w:rsidRPr="00BB5516" w14:paraId="1EFF4145" w14:textId="77777777" w:rsidTr="00BB5516">
        <w:trPr>
          <w:trHeight w:val="367"/>
        </w:trPr>
        <w:tc>
          <w:tcPr>
            <w:tcW w:w="2420" w:type="dxa"/>
            <w:noWrap/>
          </w:tcPr>
          <w:p w14:paraId="63461F6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Cindy</w:t>
            </w:r>
          </w:p>
          <w:p w14:paraId="143068A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Nicole</w:t>
            </w:r>
          </w:p>
          <w:p w14:paraId="202A754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Katie</w:t>
            </w:r>
          </w:p>
          <w:p w14:paraId="17E2E72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Matthew</w:t>
            </w:r>
          </w:p>
          <w:p w14:paraId="76C9ED3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Melissa</w:t>
            </w:r>
          </w:p>
          <w:p w14:paraId="3B9E96C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Crystal</w:t>
            </w:r>
          </w:p>
          <w:p w14:paraId="4E0BE9F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Josephine</w:t>
            </w:r>
          </w:p>
          <w:p w14:paraId="3A1AE0F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Judith</w:t>
            </w:r>
          </w:p>
          <w:p w14:paraId="3434A3A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Susan</w:t>
            </w:r>
          </w:p>
          <w:p w14:paraId="6277A55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Dawn</w:t>
            </w:r>
          </w:p>
          <w:p w14:paraId="230F131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Alicia</w:t>
            </w:r>
          </w:p>
          <w:p w14:paraId="145BFEF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Susanne</w:t>
            </w:r>
          </w:p>
          <w:p w14:paraId="285150F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Hillary</w:t>
            </w:r>
          </w:p>
          <w:p w14:paraId="529C5B5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Rana</w:t>
            </w:r>
          </w:p>
          <w:p w14:paraId="5368EE3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lastRenderedPageBreak/>
              <w:t>Kellie</w:t>
            </w:r>
          </w:p>
          <w:p w14:paraId="7B88D85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Echo</w:t>
            </w:r>
          </w:p>
          <w:p w14:paraId="4BDFE88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Christi</w:t>
            </w:r>
          </w:p>
          <w:p w14:paraId="67E77C8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Ashley</w:t>
            </w:r>
          </w:p>
          <w:p w14:paraId="36A1DEF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April</w:t>
            </w:r>
          </w:p>
          <w:p w14:paraId="7AF3E7A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Kasey</w:t>
            </w:r>
          </w:p>
          <w:p w14:paraId="7A0B9CE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Laura</w:t>
            </w:r>
          </w:p>
          <w:p w14:paraId="2A90429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Marie</w:t>
            </w:r>
          </w:p>
          <w:p w14:paraId="7B572C2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Bernard</w:t>
            </w:r>
          </w:p>
          <w:p w14:paraId="5A461F8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Stacee</w:t>
            </w:r>
          </w:p>
          <w:p w14:paraId="4F34309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Francesca</w:t>
            </w:r>
          </w:p>
          <w:p w14:paraId="203A0E8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Brooke J.</w:t>
            </w:r>
          </w:p>
          <w:p w14:paraId="6E4CA89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Gail</w:t>
            </w:r>
          </w:p>
          <w:p w14:paraId="0DED58C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Cheryle</w:t>
            </w:r>
          </w:p>
          <w:p w14:paraId="657326D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Patricia</w:t>
            </w:r>
          </w:p>
          <w:p w14:paraId="0DA6564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Hilary</w:t>
            </w:r>
          </w:p>
          <w:p w14:paraId="4147EC6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Sarah</w:t>
            </w:r>
          </w:p>
          <w:p w14:paraId="7F442D3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Jessica</w:t>
            </w:r>
          </w:p>
          <w:p w14:paraId="75885B7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Michael</w:t>
            </w:r>
          </w:p>
          <w:p w14:paraId="0B2AE4F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Lawrence</w:t>
            </w:r>
          </w:p>
          <w:p w14:paraId="079F8D4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Katheryn</w:t>
            </w:r>
          </w:p>
          <w:p w14:paraId="0EFB048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Samantha</w:t>
            </w:r>
          </w:p>
          <w:p w14:paraId="4EE989E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Teri</w:t>
            </w:r>
          </w:p>
          <w:p w14:paraId="705D55F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Jennifer</w:t>
            </w:r>
          </w:p>
          <w:p w14:paraId="47B7AAC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Krystal</w:t>
            </w:r>
          </w:p>
          <w:p w14:paraId="6C1FDAE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Amy Annia</w:t>
            </w:r>
          </w:p>
          <w:p w14:paraId="1D1EA43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Carey</w:t>
            </w:r>
          </w:p>
          <w:p w14:paraId="3B8FB8F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Courtney</w:t>
            </w:r>
          </w:p>
          <w:p w14:paraId="13B7986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Erin</w:t>
            </w:r>
          </w:p>
          <w:p w14:paraId="055F460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Leigh</w:t>
            </w:r>
          </w:p>
          <w:p w14:paraId="330DFF0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Emily</w:t>
            </w:r>
          </w:p>
          <w:p w14:paraId="3AFDF89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Emily</w:t>
            </w:r>
          </w:p>
          <w:p w14:paraId="3C36065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Angela</w:t>
            </w:r>
          </w:p>
          <w:p w14:paraId="7F9E9A8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lastRenderedPageBreak/>
              <w:t>Kelli</w:t>
            </w:r>
          </w:p>
          <w:p w14:paraId="029C676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Stacey</w:t>
            </w:r>
          </w:p>
          <w:p w14:paraId="45385D4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Roger</w:t>
            </w:r>
          </w:p>
          <w:p w14:paraId="1E5FF5E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Alan</w:t>
            </w:r>
          </w:p>
          <w:p w14:paraId="62690F0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Ashley</w:t>
            </w:r>
          </w:p>
          <w:p w14:paraId="737292A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Barbara</w:t>
            </w:r>
          </w:p>
          <w:p w14:paraId="0D6FF37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Alana</w:t>
            </w:r>
          </w:p>
          <w:p w14:paraId="1ADC197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Pamela</w:t>
            </w:r>
          </w:p>
          <w:p w14:paraId="08C8A52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Pamela</w:t>
            </w:r>
          </w:p>
          <w:p w14:paraId="1475476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Stephanie</w:t>
            </w:r>
          </w:p>
          <w:p w14:paraId="7240F9A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Stephen</w:t>
            </w:r>
          </w:p>
          <w:p w14:paraId="41B6878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Kim</w:t>
            </w:r>
          </w:p>
          <w:p w14:paraId="127B579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Lauren</w:t>
            </w:r>
          </w:p>
          <w:p w14:paraId="20DBD8C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Jessica</w:t>
            </w:r>
          </w:p>
          <w:p w14:paraId="2D18287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Mary Beth</w:t>
            </w:r>
          </w:p>
          <w:p w14:paraId="12D5B68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Kelli</w:t>
            </w:r>
          </w:p>
          <w:p w14:paraId="2BC8033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Tammie</w:t>
            </w:r>
          </w:p>
          <w:p w14:paraId="3330AC0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James</w:t>
            </w:r>
          </w:p>
          <w:p w14:paraId="6D4447D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Tommy</w:t>
            </w:r>
          </w:p>
          <w:p w14:paraId="6F85890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Whitney</w:t>
            </w:r>
          </w:p>
          <w:p w14:paraId="70E7B88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Christie</w:t>
            </w:r>
          </w:p>
          <w:p w14:paraId="049ECFD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Walter</w:t>
            </w:r>
          </w:p>
          <w:p w14:paraId="5B971E0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Shawna</w:t>
            </w:r>
          </w:p>
          <w:p w14:paraId="4F67C69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Carol</w:t>
            </w:r>
          </w:p>
          <w:p w14:paraId="5B3B473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Linda</w:t>
            </w:r>
          </w:p>
          <w:p w14:paraId="0C28863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Jenna</w:t>
            </w:r>
          </w:p>
          <w:p w14:paraId="09B2A9E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Janice</w:t>
            </w:r>
          </w:p>
          <w:p w14:paraId="262CD14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Jessica</w:t>
            </w:r>
          </w:p>
          <w:p w14:paraId="206603F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Matthew</w:t>
            </w:r>
          </w:p>
          <w:p w14:paraId="04B1D1E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Laura</w:t>
            </w:r>
          </w:p>
          <w:p w14:paraId="34CF2C5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Nadirah</w:t>
            </w:r>
          </w:p>
          <w:p w14:paraId="0AE5DFA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Dana</w:t>
            </w:r>
          </w:p>
          <w:p w14:paraId="2FC0CFE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Tracy</w:t>
            </w:r>
          </w:p>
          <w:p w14:paraId="12F55F9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lastRenderedPageBreak/>
              <w:t>Colleen</w:t>
            </w:r>
          </w:p>
          <w:p w14:paraId="6A5FCE1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Rayma</w:t>
            </w:r>
          </w:p>
          <w:p w14:paraId="7871F35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Lemuel</w:t>
            </w:r>
          </w:p>
          <w:p w14:paraId="46921AA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Brandi</w:t>
            </w:r>
          </w:p>
          <w:p w14:paraId="6E15CA8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Eva</w:t>
            </w:r>
          </w:p>
          <w:p w14:paraId="550807B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Ana</w:t>
            </w:r>
          </w:p>
          <w:p w14:paraId="301CF3C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Danesha</w:t>
            </w:r>
          </w:p>
          <w:p w14:paraId="61C14CF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Stephanie</w:t>
            </w:r>
          </w:p>
          <w:p w14:paraId="4FB2B5F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Shannon</w:t>
            </w:r>
          </w:p>
          <w:p w14:paraId="15FB7F7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Brett</w:t>
            </w:r>
          </w:p>
          <w:p w14:paraId="6C562E6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Jonathan</w:t>
            </w:r>
          </w:p>
          <w:p w14:paraId="413E2EE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Karen</w:t>
            </w:r>
          </w:p>
          <w:p w14:paraId="0999607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Brad</w:t>
            </w:r>
          </w:p>
          <w:p w14:paraId="5C161F8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Kristen</w:t>
            </w:r>
          </w:p>
          <w:p w14:paraId="57C357C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Jerry</w:t>
            </w:r>
          </w:p>
          <w:p w14:paraId="7C0B44C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Amy</w:t>
            </w:r>
          </w:p>
          <w:p w14:paraId="575B990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Karneshiha</w:t>
            </w:r>
          </w:p>
          <w:p w14:paraId="700AAE0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Marilyn</w:t>
            </w:r>
          </w:p>
          <w:p w14:paraId="64C358D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Mary</w:t>
            </w:r>
          </w:p>
          <w:p w14:paraId="3534650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Tamara</w:t>
            </w:r>
          </w:p>
          <w:p w14:paraId="3615BD5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Shalonda</w:t>
            </w:r>
          </w:p>
          <w:p w14:paraId="7B0D00E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Natasha</w:t>
            </w:r>
          </w:p>
          <w:p w14:paraId="3CE973E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Justin</w:t>
            </w:r>
          </w:p>
          <w:p w14:paraId="630FCBF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Jason</w:t>
            </w:r>
          </w:p>
          <w:p w14:paraId="7010B04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Mark</w:t>
            </w:r>
          </w:p>
          <w:p w14:paraId="4B475CB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James</w:t>
            </w:r>
          </w:p>
          <w:p w14:paraId="0BBC0ED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Lisa</w:t>
            </w:r>
          </w:p>
          <w:p w14:paraId="48919FA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Terri</w:t>
            </w:r>
          </w:p>
          <w:p w14:paraId="15A68BD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Courtney</w:t>
            </w:r>
          </w:p>
          <w:p w14:paraId="314F2CC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Beth</w:t>
            </w:r>
          </w:p>
          <w:p w14:paraId="4575327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Janann</w:t>
            </w:r>
          </w:p>
          <w:p w14:paraId="3C1EFD1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Donna</w:t>
            </w:r>
          </w:p>
          <w:p w14:paraId="0BDF413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Tetra</w:t>
            </w:r>
          </w:p>
          <w:p w14:paraId="0ED635E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lastRenderedPageBreak/>
              <w:t>Kelsie</w:t>
            </w:r>
          </w:p>
          <w:p w14:paraId="4ADF6F2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Lori</w:t>
            </w:r>
          </w:p>
          <w:p w14:paraId="78B7415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Lori</w:t>
            </w:r>
          </w:p>
          <w:p w14:paraId="2953A11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Cindy</w:t>
            </w:r>
          </w:p>
          <w:p w14:paraId="0856F50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Shelby</w:t>
            </w:r>
          </w:p>
          <w:p w14:paraId="0B01C31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Cristina</w:t>
            </w:r>
          </w:p>
          <w:p w14:paraId="5DA604C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Megan</w:t>
            </w:r>
          </w:p>
          <w:p w14:paraId="4511FB5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Grace</w:t>
            </w:r>
          </w:p>
          <w:p w14:paraId="5DE4298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Julie</w:t>
            </w:r>
          </w:p>
          <w:p w14:paraId="1519C94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Jamie</w:t>
            </w:r>
          </w:p>
          <w:p w14:paraId="194A98B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Taitiana</w:t>
            </w:r>
          </w:p>
          <w:p w14:paraId="5DD1264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Brian</w:t>
            </w:r>
          </w:p>
          <w:p w14:paraId="3BB6596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Ashley</w:t>
            </w:r>
          </w:p>
          <w:p w14:paraId="5D913FB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Patricia</w:t>
            </w:r>
          </w:p>
          <w:p w14:paraId="2846A4F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Shae</w:t>
            </w:r>
          </w:p>
          <w:p w14:paraId="3932EB1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Kyndra</w:t>
            </w:r>
          </w:p>
          <w:p w14:paraId="717107D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Nidhi</w:t>
            </w:r>
          </w:p>
          <w:p w14:paraId="184708C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Libby</w:t>
            </w:r>
          </w:p>
          <w:p w14:paraId="782827A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Rhonda</w:t>
            </w:r>
          </w:p>
          <w:p w14:paraId="3785694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Kerry</w:t>
            </w:r>
          </w:p>
          <w:p w14:paraId="1425040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Heather</w:t>
            </w:r>
          </w:p>
          <w:p w14:paraId="6B18CA6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Cameron</w:t>
            </w:r>
          </w:p>
          <w:p w14:paraId="311991E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Rachel</w:t>
            </w:r>
          </w:p>
          <w:p w14:paraId="3D00407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Ashley</w:t>
            </w:r>
          </w:p>
          <w:p w14:paraId="15A32D18" w14:textId="4DB4CE85" w:rsidR="00783113" w:rsidRPr="00BB5516" w:rsidRDefault="00615DF6" w:rsidP="00615DF6">
            <w:pPr>
              <w:rPr>
                <w:rFonts w:asciiTheme="minorHAnsi" w:hAnsiTheme="minorHAnsi" w:cstheme="minorHAnsi"/>
                <w:color w:val="000000"/>
              </w:rPr>
            </w:pPr>
            <w:r w:rsidRPr="00615DF6">
              <w:rPr>
                <w:rFonts w:asciiTheme="minorHAnsi" w:hAnsiTheme="minorHAnsi" w:cstheme="minorHAnsi"/>
                <w:color w:val="000000"/>
              </w:rPr>
              <w:t>Melissa</w:t>
            </w:r>
          </w:p>
        </w:tc>
        <w:tc>
          <w:tcPr>
            <w:tcW w:w="2430" w:type="dxa"/>
            <w:noWrap/>
          </w:tcPr>
          <w:p w14:paraId="04B73AC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lastRenderedPageBreak/>
              <w:t>Hoggard</w:t>
            </w:r>
          </w:p>
          <w:p w14:paraId="04564C8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Sundholm</w:t>
            </w:r>
          </w:p>
          <w:p w14:paraId="7DC3341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Hasty</w:t>
            </w:r>
          </w:p>
          <w:p w14:paraId="44B1DD5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O’Rourke</w:t>
            </w:r>
          </w:p>
          <w:p w14:paraId="76848EF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Parris</w:t>
            </w:r>
          </w:p>
          <w:p w14:paraId="566CB2E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Wynn</w:t>
            </w:r>
          </w:p>
          <w:p w14:paraId="2319263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Fabico-Dulin</w:t>
            </w:r>
          </w:p>
          <w:p w14:paraId="16DB9F9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Lyttle</w:t>
            </w:r>
          </w:p>
          <w:p w14:paraId="0287142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Murphy</w:t>
            </w:r>
          </w:p>
          <w:p w14:paraId="131C753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Truett</w:t>
            </w:r>
          </w:p>
          <w:p w14:paraId="45C93AB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Cochran</w:t>
            </w:r>
          </w:p>
          <w:p w14:paraId="53DE3B6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Edwards</w:t>
            </w:r>
          </w:p>
          <w:p w14:paraId="0F99856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Renner</w:t>
            </w:r>
          </w:p>
          <w:p w14:paraId="0F9EC57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Roberts</w:t>
            </w:r>
          </w:p>
          <w:p w14:paraId="590A16E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lastRenderedPageBreak/>
              <w:t>Rowker</w:t>
            </w:r>
          </w:p>
          <w:p w14:paraId="731EAB3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standley</w:t>
            </w:r>
          </w:p>
          <w:p w14:paraId="7A9B0F0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Griner</w:t>
            </w:r>
          </w:p>
          <w:p w14:paraId="299C8CA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Bullington</w:t>
            </w:r>
          </w:p>
          <w:p w14:paraId="75CBFDE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Dukes</w:t>
            </w:r>
          </w:p>
          <w:p w14:paraId="2DD7E1E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Harrison</w:t>
            </w:r>
          </w:p>
          <w:p w14:paraId="4E023F3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Lunsford</w:t>
            </w:r>
          </w:p>
          <w:p w14:paraId="4741360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Probst</w:t>
            </w:r>
          </w:p>
          <w:p w14:paraId="2BC31BE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Restrepo</w:t>
            </w:r>
          </w:p>
          <w:p w14:paraId="7711AFC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Smith</w:t>
            </w:r>
          </w:p>
          <w:p w14:paraId="7C9136B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Minehart</w:t>
            </w:r>
          </w:p>
          <w:p w14:paraId="69EDDB9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Marsh</w:t>
            </w:r>
          </w:p>
          <w:p w14:paraId="650DC4C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Thornton</w:t>
            </w:r>
          </w:p>
          <w:p w14:paraId="5C423A5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Ward</w:t>
            </w:r>
          </w:p>
          <w:p w14:paraId="73C4083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Ayoung-Chee</w:t>
            </w:r>
          </w:p>
          <w:p w14:paraId="427C418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Jessup</w:t>
            </w:r>
          </w:p>
          <w:p w14:paraId="33EADB8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Parker</w:t>
            </w:r>
          </w:p>
          <w:p w14:paraId="53F534D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Astrella</w:t>
            </w:r>
          </w:p>
          <w:p w14:paraId="00FA0C8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Bentley</w:t>
            </w:r>
          </w:p>
          <w:p w14:paraId="13BF75C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Blair</w:t>
            </w:r>
          </w:p>
          <w:p w14:paraId="3315375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Brown</w:t>
            </w:r>
          </w:p>
          <w:p w14:paraId="4FF9F6B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Buchanan</w:t>
            </w:r>
          </w:p>
          <w:p w14:paraId="437A995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Craig</w:t>
            </w:r>
          </w:p>
          <w:p w14:paraId="5159927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Freeman</w:t>
            </w:r>
          </w:p>
          <w:p w14:paraId="7453F23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Harper</w:t>
            </w:r>
          </w:p>
          <w:p w14:paraId="537FD07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Jeune</w:t>
            </w:r>
          </w:p>
          <w:p w14:paraId="696C5C2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Lamphier</w:t>
            </w:r>
          </w:p>
          <w:p w14:paraId="7D196EC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Lowry</w:t>
            </w:r>
          </w:p>
          <w:p w14:paraId="53BCDF1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Moorcones</w:t>
            </w:r>
          </w:p>
          <w:p w14:paraId="0FC6E10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Pack</w:t>
            </w:r>
          </w:p>
          <w:p w14:paraId="5BB480F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Page</w:t>
            </w:r>
          </w:p>
          <w:p w14:paraId="36C399D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Russell</w:t>
            </w:r>
          </w:p>
          <w:p w14:paraId="08F24D8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Sanabria</w:t>
            </w:r>
          </w:p>
          <w:p w14:paraId="5294641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lastRenderedPageBreak/>
              <w:t>Scott</w:t>
            </w:r>
          </w:p>
          <w:p w14:paraId="21D0CDD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Shipley</w:t>
            </w:r>
          </w:p>
          <w:p w14:paraId="6275011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Smith</w:t>
            </w:r>
          </w:p>
          <w:p w14:paraId="3DB7258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So</w:t>
            </w:r>
          </w:p>
          <w:p w14:paraId="3628381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Steele</w:t>
            </w:r>
          </w:p>
          <w:p w14:paraId="3FFB8D3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Thomas</w:t>
            </w:r>
          </w:p>
          <w:p w14:paraId="3066255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Valadez</w:t>
            </w:r>
          </w:p>
          <w:p w14:paraId="59B26B3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Van Ness</w:t>
            </w:r>
          </w:p>
          <w:p w14:paraId="2CC71DA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Vanderberg</w:t>
            </w:r>
          </w:p>
          <w:p w14:paraId="6DCA5EB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Verna</w:t>
            </w:r>
          </w:p>
          <w:p w14:paraId="07A1AA9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Elmgren</w:t>
            </w:r>
          </w:p>
          <w:p w14:paraId="601B322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Brown</w:t>
            </w:r>
          </w:p>
          <w:p w14:paraId="0E6022A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Zavala</w:t>
            </w:r>
          </w:p>
          <w:p w14:paraId="191EB07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Davis</w:t>
            </w:r>
          </w:p>
          <w:p w14:paraId="4963D35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Goodwin</w:t>
            </w:r>
          </w:p>
          <w:p w14:paraId="15AF86D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Vaughn</w:t>
            </w:r>
          </w:p>
          <w:p w14:paraId="09D50F4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Russell</w:t>
            </w:r>
          </w:p>
          <w:p w14:paraId="4DB88FA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Burnsed</w:t>
            </w:r>
          </w:p>
          <w:p w14:paraId="3C6AF61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Langenfeld</w:t>
            </w:r>
          </w:p>
          <w:p w14:paraId="6E6FD20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Williamson</w:t>
            </w:r>
          </w:p>
          <w:p w14:paraId="52DA4D0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Mathis</w:t>
            </w:r>
          </w:p>
          <w:p w14:paraId="1BCA261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Wiley</w:t>
            </w:r>
          </w:p>
          <w:p w14:paraId="35250A3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Baggett</w:t>
            </w:r>
          </w:p>
          <w:p w14:paraId="6904C39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Gerrin</w:t>
            </w:r>
          </w:p>
          <w:p w14:paraId="76D0E7E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Greene</w:t>
            </w:r>
          </w:p>
          <w:p w14:paraId="475E480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Howell</w:t>
            </w:r>
          </w:p>
          <w:p w14:paraId="06FE727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Labbe</w:t>
            </w:r>
          </w:p>
          <w:p w14:paraId="6A7AEA7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Mantooth</w:t>
            </w:r>
          </w:p>
          <w:p w14:paraId="0882CFC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Vassy</w:t>
            </w:r>
          </w:p>
          <w:p w14:paraId="1D68A26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Wolf</w:t>
            </w:r>
          </w:p>
          <w:p w14:paraId="522B6FA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Burgess</w:t>
            </w:r>
          </w:p>
          <w:p w14:paraId="676868B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Davis</w:t>
            </w:r>
          </w:p>
          <w:p w14:paraId="2B86DE2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Harris</w:t>
            </w:r>
          </w:p>
          <w:p w14:paraId="70060AB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lastRenderedPageBreak/>
              <w:t>Horne</w:t>
            </w:r>
          </w:p>
          <w:p w14:paraId="32D5C1F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Stephens</w:t>
            </w:r>
          </w:p>
          <w:p w14:paraId="4D7EA5C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Dent</w:t>
            </w:r>
          </w:p>
          <w:p w14:paraId="0EA9971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Fitzgerald</w:t>
            </w:r>
          </w:p>
          <w:p w14:paraId="1B16D74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Carignan</w:t>
            </w:r>
          </w:p>
          <w:p w14:paraId="564D8AE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Delgado</w:t>
            </w:r>
          </w:p>
          <w:p w14:paraId="77D7483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Hester</w:t>
            </w:r>
          </w:p>
          <w:p w14:paraId="18F94C1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Stribling</w:t>
            </w:r>
          </w:p>
          <w:p w14:paraId="2EE871C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Thomas</w:t>
            </w:r>
          </w:p>
          <w:p w14:paraId="2662E42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Buehner</w:t>
            </w:r>
          </w:p>
          <w:p w14:paraId="3AD83AE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Horsager</w:t>
            </w:r>
          </w:p>
          <w:p w14:paraId="1457D43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Barrett</w:t>
            </w:r>
          </w:p>
          <w:p w14:paraId="0874C28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Cothran</w:t>
            </w:r>
          </w:p>
          <w:p w14:paraId="0256B31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Gentry</w:t>
            </w:r>
          </w:p>
          <w:p w14:paraId="5322611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McMillan</w:t>
            </w:r>
          </w:p>
          <w:p w14:paraId="68F3650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Stephens</w:t>
            </w:r>
          </w:p>
          <w:p w14:paraId="5C76CA4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Curry</w:t>
            </w:r>
          </w:p>
          <w:p w14:paraId="543BDE3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Dunlap</w:t>
            </w:r>
          </w:p>
          <w:p w14:paraId="17C9A41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Jameson</w:t>
            </w:r>
          </w:p>
          <w:p w14:paraId="2DA8458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Patterson</w:t>
            </w:r>
          </w:p>
          <w:p w14:paraId="2B80BAC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Wright</w:t>
            </w:r>
          </w:p>
          <w:p w14:paraId="0489BFC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Davis</w:t>
            </w:r>
          </w:p>
          <w:p w14:paraId="33900A1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Keeton</w:t>
            </w:r>
          </w:p>
          <w:p w14:paraId="37DF0BE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Radford</w:t>
            </w:r>
          </w:p>
          <w:p w14:paraId="02D8CC6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Benak</w:t>
            </w:r>
          </w:p>
          <w:p w14:paraId="52264E5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Polston</w:t>
            </w:r>
          </w:p>
          <w:p w14:paraId="2297CE3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Weitzman</w:t>
            </w:r>
          </w:p>
          <w:p w14:paraId="34CF4C2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White</w:t>
            </w:r>
          </w:p>
          <w:p w14:paraId="0FA9602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Canino Eason</w:t>
            </w:r>
          </w:p>
          <w:p w14:paraId="6FDA151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Cargile</w:t>
            </w:r>
          </w:p>
          <w:p w14:paraId="1C685FF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Dunnavant</w:t>
            </w:r>
          </w:p>
          <w:p w14:paraId="6B3722C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Genzale</w:t>
            </w:r>
          </w:p>
          <w:p w14:paraId="3D3E438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Jenkins</w:t>
            </w:r>
          </w:p>
          <w:p w14:paraId="18B04E4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lastRenderedPageBreak/>
              <w:t>Wanty</w:t>
            </w:r>
          </w:p>
          <w:p w14:paraId="3EB6FBC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Adams</w:t>
            </w:r>
          </w:p>
          <w:p w14:paraId="0CE5541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Adams</w:t>
            </w:r>
          </w:p>
          <w:p w14:paraId="54D8A21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Hanks</w:t>
            </w:r>
          </w:p>
          <w:p w14:paraId="15CE559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Lemon</w:t>
            </w:r>
          </w:p>
          <w:p w14:paraId="27B685E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Soto-Olvera</w:t>
            </w:r>
          </w:p>
          <w:p w14:paraId="203AE48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Dawson</w:t>
            </w:r>
          </w:p>
          <w:p w14:paraId="0E5DD61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Mills</w:t>
            </w:r>
          </w:p>
          <w:p w14:paraId="40EA783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Mosher</w:t>
            </w:r>
          </w:p>
          <w:p w14:paraId="7E136DC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Van Ness</w:t>
            </w:r>
          </w:p>
          <w:p w14:paraId="4A66B51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Woods</w:t>
            </w:r>
          </w:p>
          <w:p w14:paraId="613F33A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Bays</w:t>
            </w:r>
          </w:p>
          <w:p w14:paraId="50ADCC9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Faircloth</w:t>
            </w:r>
          </w:p>
          <w:p w14:paraId="368E697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Smith</w:t>
            </w:r>
          </w:p>
          <w:p w14:paraId="106FCA7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Taylor</w:t>
            </w:r>
          </w:p>
          <w:p w14:paraId="2BB672A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Holm</w:t>
            </w:r>
          </w:p>
          <w:p w14:paraId="115A029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Chawala</w:t>
            </w:r>
          </w:p>
          <w:p w14:paraId="4522D12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Folse</w:t>
            </w:r>
          </w:p>
          <w:p w14:paraId="63BE544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Jones</w:t>
            </w:r>
          </w:p>
          <w:p w14:paraId="17B5025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Carter</w:t>
            </w:r>
          </w:p>
          <w:p w14:paraId="16277A7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Loftus</w:t>
            </w:r>
          </w:p>
          <w:p w14:paraId="03918C7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Grimes-Ayres</w:t>
            </w:r>
          </w:p>
          <w:p w14:paraId="01C72A7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Hand</w:t>
            </w:r>
          </w:p>
          <w:p w14:paraId="50B4102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Orr</w:t>
            </w:r>
          </w:p>
          <w:p w14:paraId="30059CE1" w14:textId="26DBD574" w:rsidR="00783113" w:rsidRPr="00BB5516" w:rsidRDefault="00615DF6" w:rsidP="00615DF6">
            <w:pPr>
              <w:rPr>
                <w:rFonts w:asciiTheme="minorHAnsi" w:hAnsiTheme="minorHAnsi" w:cstheme="minorHAnsi"/>
                <w:color w:val="000000"/>
              </w:rPr>
            </w:pPr>
            <w:r w:rsidRPr="00615DF6">
              <w:rPr>
                <w:rFonts w:asciiTheme="minorHAnsi" w:hAnsiTheme="minorHAnsi" w:cstheme="minorHAnsi"/>
                <w:color w:val="000000"/>
              </w:rPr>
              <w:t>Hungerford</w:t>
            </w:r>
          </w:p>
        </w:tc>
        <w:tc>
          <w:tcPr>
            <w:tcW w:w="9640" w:type="dxa"/>
            <w:noWrap/>
          </w:tcPr>
          <w:p w14:paraId="61B144F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lastRenderedPageBreak/>
              <w:t>AdventHealth Redmond</w:t>
            </w:r>
          </w:p>
          <w:p w14:paraId="68B0BEC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AdventHealth Redmond</w:t>
            </w:r>
          </w:p>
          <w:p w14:paraId="5F93D7D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Atrium Health Floyd</w:t>
            </w:r>
          </w:p>
          <w:p w14:paraId="45CB72F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Atrium Health Floyd</w:t>
            </w:r>
          </w:p>
          <w:p w14:paraId="2906929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Atrium Health Floyd</w:t>
            </w:r>
          </w:p>
          <w:p w14:paraId="7C31DC4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Atrium Health Floyd</w:t>
            </w:r>
          </w:p>
          <w:p w14:paraId="1FDB951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Atrium Health Navicent</w:t>
            </w:r>
          </w:p>
          <w:p w14:paraId="45F24C9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Atrium Health Navicent</w:t>
            </w:r>
          </w:p>
          <w:p w14:paraId="7B705AF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Atrium Health Navicent</w:t>
            </w:r>
          </w:p>
          <w:p w14:paraId="205FE04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Atrium Health Polk Medical Center</w:t>
            </w:r>
          </w:p>
          <w:p w14:paraId="192CA09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Children’s Healthcare of Atlanta</w:t>
            </w:r>
          </w:p>
          <w:p w14:paraId="6019D10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Children’s Healthcare of Atlanta</w:t>
            </w:r>
          </w:p>
          <w:p w14:paraId="5974729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Children’s Healthcare of Atlanta</w:t>
            </w:r>
          </w:p>
          <w:p w14:paraId="635C4F5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Children’s Healthcare of Atlanta</w:t>
            </w:r>
          </w:p>
          <w:p w14:paraId="675D741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lastRenderedPageBreak/>
              <w:t>Children’s Healthcare of Atlanta</w:t>
            </w:r>
          </w:p>
          <w:p w14:paraId="073B268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Children’s Healthcare of Atlanta</w:t>
            </w:r>
          </w:p>
          <w:p w14:paraId="03425EF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Colquitt Regional Medical Center</w:t>
            </w:r>
          </w:p>
          <w:p w14:paraId="2441F39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Crisp Regional Hospital</w:t>
            </w:r>
          </w:p>
          <w:p w14:paraId="112B854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Crisp Regional Hospital</w:t>
            </w:r>
          </w:p>
          <w:p w14:paraId="4DA420C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Doctors Hospital of Augusta</w:t>
            </w:r>
          </w:p>
          <w:p w14:paraId="2C8B1A9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Doctors Hospital of Augusta</w:t>
            </w:r>
          </w:p>
          <w:p w14:paraId="6F86C1B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DPH OEMST</w:t>
            </w:r>
          </w:p>
          <w:p w14:paraId="1FC2FE5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DPH OEMST</w:t>
            </w:r>
          </w:p>
          <w:p w14:paraId="16A466E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DPH OEMST</w:t>
            </w:r>
          </w:p>
          <w:p w14:paraId="3C0BE20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Effingham Health System</w:t>
            </w:r>
          </w:p>
          <w:p w14:paraId="2EEB6FB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Emanuel Medical Center</w:t>
            </w:r>
          </w:p>
          <w:p w14:paraId="192A011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Emanuel Medical Center</w:t>
            </w:r>
          </w:p>
          <w:p w14:paraId="7B78DD5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Georgia Trauma Foundation</w:t>
            </w:r>
          </w:p>
          <w:p w14:paraId="66D05AD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GQIP</w:t>
            </w:r>
          </w:p>
          <w:p w14:paraId="6239332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GQIP</w:t>
            </w:r>
          </w:p>
          <w:p w14:paraId="476D667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GQIP</w:t>
            </w:r>
          </w:p>
          <w:p w14:paraId="4AFFEB1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56EBD79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30BA485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757724C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76CBA07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7CD7E6E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01C1CE2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030ED53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6B15413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2972F2D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39DA6EE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0BDE77F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70AD91A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4DB999B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644B10F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2ED6CDD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01A473F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lastRenderedPageBreak/>
              <w:t>Grady</w:t>
            </w:r>
          </w:p>
          <w:p w14:paraId="1D01E56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6CC9B6D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1178646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52B1BE0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07D40C3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6CE5E64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4AC14B5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74748FD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36BF044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w:t>
            </w:r>
          </w:p>
          <w:p w14:paraId="5913AAE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Grady Burn Program</w:t>
            </w:r>
          </w:p>
          <w:p w14:paraId="62901F9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Hamilton Medical Center</w:t>
            </w:r>
          </w:p>
          <w:p w14:paraId="4E19664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Hamilton Medical Center</w:t>
            </w:r>
          </w:p>
          <w:p w14:paraId="3F75C45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John D. Archbold Memorial Hospital</w:t>
            </w:r>
          </w:p>
          <w:p w14:paraId="23FA95A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John D. Archbold Memorial Hospital</w:t>
            </w:r>
          </w:p>
          <w:p w14:paraId="5F4AE84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John D. Archbold Memorial Hospital</w:t>
            </w:r>
          </w:p>
          <w:p w14:paraId="57BEAF4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Liberty Regional</w:t>
            </w:r>
          </w:p>
          <w:p w14:paraId="4956564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Memorial Health University Medical Center</w:t>
            </w:r>
          </w:p>
          <w:p w14:paraId="10390A2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Memorial Health University Medical Center</w:t>
            </w:r>
          </w:p>
          <w:p w14:paraId="77477FF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Memorial Health University Medical Center</w:t>
            </w:r>
          </w:p>
          <w:p w14:paraId="0D05F67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Morgan Medical Center</w:t>
            </w:r>
          </w:p>
          <w:p w14:paraId="38CDCA5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Northeast Georgia Healthcare System</w:t>
            </w:r>
          </w:p>
          <w:p w14:paraId="49D8368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Northeast Georgia Medical Center</w:t>
            </w:r>
          </w:p>
          <w:p w14:paraId="06B0F1D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Northeast Georgia Medical Center</w:t>
            </w:r>
          </w:p>
          <w:p w14:paraId="4D39ED2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Northeast Georgia Medical Center</w:t>
            </w:r>
          </w:p>
          <w:p w14:paraId="424B4E7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Northeast Georgia Medical Center</w:t>
            </w:r>
          </w:p>
          <w:p w14:paraId="5E0E745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Northeast Georgia Medical Center</w:t>
            </w:r>
          </w:p>
          <w:p w14:paraId="6B91F52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Northeast Georgia Medical Center</w:t>
            </w:r>
          </w:p>
          <w:p w14:paraId="597711A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Northeast Georgia Medical Center</w:t>
            </w:r>
          </w:p>
          <w:p w14:paraId="47ECA23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Northeast Georgia Medical Center</w:t>
            </w:r>
          </w:p>
          <w:p w14:paraId="5C17BF1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Northside Hospital Gwinnett</w:t>
            </w:r>
          </w:p>
          <w:p w14:paraId="160ACE8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Northside Hospital Gwinnett</w:t>
            </w:r>
          </w:p>
          <w:p w14:paraId="37A16CC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Northside Hospital Gwinnett</w:t>
            </w:r>
          </w:p>
          <w:p w14:paraId="46D6EB6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lastRenderedPageBreak/>
              <w:t>Northside Hospital Gwinnett</w:t>
            </w:r>
          </w:p>
          <w:p w14:paraId="3E12AC5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Northside Hospital Gwinnett</w:t>
            </w:r>
          </w:p>
          <w:p w14:paraId="6D6A1CC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Phoebe Putney Memorial Hospital</w:t>
            </w:r>
          </w:p>
          <w:p w14:paraId="1ADE1D3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Phoebe Putney Memorial Hospital</w:t>
            </w:r>
          </w:p>
          <w:p w14:paraId="561284B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Athens Regional</w:t>
            </w:r>
          </w:p>
          <w:p w14:paraId="1F79545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Athens Regional</w:t>
            </w:r>
          </w:p>
          <w:p w14:paraId="0CA65A5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Athens Regional</w:t>
            </w:r>
          </w:p>
          <w:p w14:paraId="64E56EC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Athens Regional</w:t>
            </w:r>
          </w:p>
          <w:p w14:paraId="50D8F0E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Athens Regional</w:t>
            </w:r>
          </w:p>
          <w:p w14:paraId="2D9F023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Augusta</w:t>
            </w:r>
          </w:p>
          <w:p w14:paraId="4824130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Augusta</w:t>
            </w:r>
          </w:p>
          <w:p w14:paraId="2AFBC03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Cartersville</w:t>
            </w:r>
          </w:p>
          <w:p w14:paraId="170A372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Cartersville</w:t>
            </w:r>
          </w:p>
          <w:p w14:paraId="7DF1C074"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Cartersville</w:t>
            </w:r>
          </w:p>
          <w:p w14:paraId="3E712FA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Cartersville</w:t>
            </w:r>
          </w:p>
          <w:p w14:paraId="173F04B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Cartersville</w:t>
            </w:r>
          </w:p>
          <w:p w14:paraId="67A3FC6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Columbus Regional</w:t>
            </w:r>
          </w:p>
          <w:p w14:paraId="1915D54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Columbus Regional</w:t>
            </w:r>
          </w:p>
          <w:p w14:paraId="75A4D06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Columbus Regional</w:t>
            </w:r>
          </w:p>
          <w:p w14:paraId="4EDCBD3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Columbus Regional</w:t>
            </w:r>
          </w:p>
          <w:p w14:paraId="0552C15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Columbus Regional</w:t>
            </w:r>
          </w:p>
          <w:p w14:paraId="52CF02F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Healthcare</w:t>
            </w:r>
          </w:p>
          <w:p w14:paraId="6AB17C9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Henry</w:t>
            </w:r>
          </w:p>
          <w:p w14:paraId="3605BC4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Henry</w:t>
            </w:r>
          </w:p>
          <w:p w14:paraId="15146FD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Walton Hospital</w:t>
            </w:r>
          </w:p>
          <w:p w14:paraId="4C14787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Walton Hospital</w:t>
            </w:r>
          </w:p>
          <w:p w14:paraId="485DEE0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Piedmont Walton Hospital</w:t>
            </w:r>
          </w:p>
          <w:p w14:paraId="568268D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PPMH</w:t>
            </w:r>
          </w:p>
          <w:p w14:paraId="63FD3DE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SGMC Health</w:t>
            </w:r>
          </w:p>
          <w:p w14:paraId="053C7E12"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SGMC Health</w:t>
            </w:r>
          </w:p>
          <w:p w14:paraId="7CBD2006"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SGMC Health</w:t>
            </w:r>
          </w:p>
          <w:p w14:paraId="7E827BD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SGMC Health</w:t>
            </w:r>
          </w:p>
          <w:p w14:paraId="6ED4E1A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Washington County Regional Medical</w:t>
            </w:r>
          </w:p>
          <w:p w14:paraId="77E1D70D"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lastRenderedPageBreak/>
              <w:t>Wellstar</w:t>
            </w:r>
          </w:p>
          <w:p w14:paraId="2E03F2A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Cobb</w:t>
            </w:r>
          </w:p>
          <w:p w14:paraId="6880BDEB"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Cobb</w:t>
            </w:r>
          </w:p>
          <w:p w14:paraId="2E02C4A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Cobb</w:t>
            </w:r>
          </w:p>
          <w:p w14:paraId="3B3E095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Cobb</w:t>
            </w:r>
          </w:p>
          <w:p w14:paraId="55F81E1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Cobb</w:t>
            </w:r>
          </w:p>
          <w:p w14:paraId="2AA69AD7"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Kennestone</w:t>
            </w:r>
          </w:p>
          <w:p w14:paraId="548EFF1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Kennestone</w:t>
            </w:r>
          </w:p>
          <w:p w14:paraId="0CDC54FF"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Kennestone</w:t>
            </w:r>
          </w:p>
          <w:p w14:paraId="7BB56CF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Kennestone</w:t>
            </w:r>
          </w:p>
          <w:p w14:paraId="7A23022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Kennestone</w:t>
            </w:r>
          </w:p>
          <w:p w14:paraId="2C16365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MCG</w:t>
            </w:r>
          </w:p>
          <w:p w14:paraId="6B30371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MCG</w:t>
            </w:r>
          </w:p>
          <w:p w14:paraId="33BD8A9A"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MCG</w:t>
            </w:r>
          </w:p>
          <w:p w14:paraId="097B0081"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MCG</w:t>
            </w:r>
          </w:p>
          <w:p w14:paraId="4ECEFE13"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MCG CHOG</w:t>
            </w:r>
          </w:p>
          <w:p w14:paraId="75F5F4FE"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North Fulton Hospital</w:t>
            </w:r>
          </w:p>
          <w:p w14:paraId="77C4A92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North Fulton Hospital</w:t>
            </w:r>
          </w:p>
          <w:p w14:paraId="4E9A718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North Fulton Hospital</w:t>
            </w:r>
          </w:p>
          <w:p w14:paraId="1601DD40"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Paulding</w:t>
            </w:r>
          </w:p>
          <w:p w14:paraId="6091A33C"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Spalding</w:t>
            </w:r>
          </w:p>
          <w:p w14:paraId="4E301D79"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West Georgia Medical Center</w:t>
            </w:r>
          </w:p>
          <w:p w14:paraId="26E77B48"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West Georgia Medical Center</w:t>
            </w:r>
          </w:p>
          <w:p w14:paraId="19714835" w14:textId="77777777" w:rsidR="00615DF6" w:rsidRPr="00615DF6" w:rsidRDefault="00615DF6" w:rsidP="00615DF6">
            <w:pPr>
              <w:rPr>
                <w:rFonts w:asciiTheme="minorHAnsi" w:hAnsiTheme="minorHAnsi" w:cstheme="minorHAnsi"/>
                <w:color w:val="000000"/>
              </w:rPr>
            </w:pPr>
            <w:r w:rsidRPr="00615DF6">
              <w:rPr>
                <w:rFonts w:asciiTheme="minorHAnsi" w:hAnsiTheme="minorHAnsi" w:cstheme="minorHAnsi"/>
                <w:color w:val="000000"/>
              </w:rPr>
              <w:t>Wellstar West Georgia Medical Center</w:t>
            </w:r>
          </w:p>
          <w:p w14:paraId="62602F30" w14:textId="29EBE4EF" w:rsidR="00783113" w:rsidRPr="00BB5516" w:rsidRDefault="00615DF6" w:rsidP="00615DF6">
            <w:pPr>
              <w:rPr>
                <w:rFonts w:asciiTheme="minorHAnsi" w:hAnsiTheme="minorHAnsi" w:cstheme="minorHAnsi"/>
                <w:color w:val="000000"/>
              </w:rPr>
            </w:pPr>
            <w:r w:rsidRPr="00615DF6">
              <w:rPr>
                <w:rFonts w:asciiTheme="minorHAnsi" w:hAnsiTheme="minorHAnsi" w:cstheme="minorHAnsi"/>
                <w:color w:val="000000"/>
              </w:rPr>
              <w:t>Winn Army Community Hospital</w:t>
            </w:r>
          </w:p>
        </w:tc>
      </w:tr>
    </w:tbl>
    <w:p w14:paraId="462AB6BB" w14:textId="77777777" w:rsidR="00BE2621" w:rsidRDefault="00BE2621" w:rsidP="007F15FF">
      <w:pPr>
        <w:pStyle w:val="NoSpacing"/>
        <w:rPr>
          <w:rFonts w:cstheme="minorHAnsi"/>
          <w:sz w:val="24"/>
          <w:szCs w:val="24"/>
        </w:rPr>
      </w:pPr>
    </w:p>
    <w:p w14:paraId="42E4B7C8" w14:textId="41A08568" w:rsidR="00921844" w:rsidRPr="00BB5516" w:rsidRDefault="0016753C" w:rsidP="007F15FF">
      <w:pPr>
        <w:pStyle w:val="NoSpacing"/>
        <w:rPr>
          <w:rFonts w:cstheme="minorHAnsi"/>
          <w:sz w:val="24"/>
          <w:szCs w:val="24"/>
        </w:rPr>
      </w:pPr>
      <w:r w:rsidRPr="00BB5516">
        <w:rPr>
          <w:rFonts w:cstheme="minorHAnsi"/>
          <w:sz w:val="24"/>
          <w:szCs w:val="24"/>
        </w:rPr>
        <w:br w:type="textWrapping" w:clear="all"/>
      </w:r>
    </w:p>
    <w:tbl>
      <w:tblPr>
        <w:tblStyle w:val="TableGrid"/>
        <w:tblW w:w="14490" w:type="dxa"/>
        <w:tblInd w:w="-725" w:type="dxa"/>
        <w:tblLook w:val="04A0" w:firstRow="1" w:lastRow="0" w:firstColumn="1" w:lastColumn="0" w:noHBand="0" w:noVBand="1"/>
      </w:tblPr>
      <w:tblGrid>
        <w:gridCol w:w="3960"/>
        <w:gridCol w:w="10530"/>
      </w:tblGrid>
      <w:tr w:rsidR="00E3777B" w:rsidRPr="00BB5516" w14:paraId="47FD846C" w14:textId="77777777" w:rsidTr="001D5BCF">
        <w:trPr>
          <w:trHeight w:val="341"/>
          <w:tblHeader/>
        </w:trPr>
        <w:tc>
          <w:tcPr>
            <w:tcW w:w="3960" w:type="dxa"/>
            <w:shd w:val="clear" w:color="auto" w:fill="21445D" w:themeFill="text1"/>
            <w:vAlign w:val="center"/>
          </w:tcPr>
          <w:p w14:paraId="47FD8469" w14:textId="388AE48E" w:rsidR="00E3777B" w:rsidRPr="00BB5516" w:rsidRDefault="001458F1" w:rsidP="00327B3A">
            <w:pPr>
              <w:pStyle w:val="NoSpacing"/>
              <w:rPr>
                <w:rFonts w:cstheme="minorHAnsi"/>
                <w:b/>
                <w:color w:val="FEFFFF" w:themeColor="background1"/>
                <w:sz w:val="24"/>
                <w:szCs w:val="24"/>
              </w:rPr>
            </w:pPr>
            <w:r w:rsidRPr="00BB5516">
              <w:rPr>
                <w:rFonts w:cstheme="minorHAnsi"/>
                <w:b/>
                <w:color w:val="FEFFFF" w:themeColor="background1"/>
                <w:sz w:val="24"/>
                <w:szCs w:val="24"/>
              </w:rPr>
              <w:t>TOPIC</w:t>
            </w:r>
          </w:p>
        </w:tc>
        <w:tc>
          <w:tcPr>
            <w:tcW w:w="10530" w:type="dxa"/>
            <w:shd w:val="clear" w:color="auto" w:fill="21445D" w:themeFill="text1"/>
            <w:vAlign w:val="center"/>
          </w:tcPr>
          <w:p w14:paraId="47FD846B" w14:textId="22F9352B" w:rsidR="00E3777B" w:rsidRPr="00BB5516" w:rsidRDefault="001458F1" w:rsidP="00327B3A">
            <w:pPr>
              <w:pStyle w:val="NoSpacing"/>
              <w:rPr>
                <w:rFonts w:cstheme="minorHAnsi"/>
                <w:b/>
                <w:color w:val="FEFFFF" w:themeColor="background1"/>
                <w:sz w:val="24"/>
                <w:szCs w:val="24"/>
              </w:rPr>
            </w:pPr>
            <w:r w:rsidRPr="00BB5516">
              <w:rPr>
                <w:rFonts w:cstheme="minorHAnsi"/>
                <w:b/>
                <w:color w:val="FEFFFF" w:themeColor="background1"/>
                <w:sz w:val="24"/>
                <w:szCs w:val="24"/>
              </w:rPr>
              <w:t>DISCUSSION</w:t>
            </w:r>
          </w:p>
        </w:tc>
      </w:tr>
      <w:tr w:rsidR="00E3777B" w:rsidRPr="00BB5516" w14:paraId="095F3DBA" w14:textId="77777777" w:rsidTr="001D5BCF">
        <w:trPr>
          <w:trHeight w:val="467"/>
        </w:trPr>
        <w:tc>
          <w:tcPr>
            <w:tcW w:w="3960" w:type="dxa"/>
          </w:tcPr>
          <w:p w14:paraId="4D563452" w14:textId="77777777" w:rsidR="007A029A" w:rsidRPr="00BB5516" w:rsidRDefault="007A029A" w:rsidP="007A029A">
            <w:pPr>
              <w:pStyle w:val="NoSpacing"/>
              <w:rPr>
                <w:rFonts w:cstheme="minorHAnsi"/>
                <w:sz w:val="24"/>
                <w:szCs w:val="24"/>
              </w:rPr>
            </w:pPr>
            <w:r w:rsidRPr="00BB5516">
              <w:rPr>
                <w:rFonts w:cstheme="minorHAnsi"/>
                <w:sz w:val="24"/>
                <w:szCs w:val="24"/>
              </w:rPr>
              <w:t>Call to Order/Approval Mins</w:t>
            </w:r>
          </w:p>
          <w:p w14:paraId="44897AE1" w14:textId="7F2201EE" w:rsidR="00E3777B" w:rsidRPr="00BB5516" w:rsidRDefault="007A029A" w:rsidP="007A029A">
            <w:pPr>
              <w:pStyle w:val="NoSpacing"/>
              <w:rPr>
                <w:rFonts w:cstheme="minorHAnsi"/>
                <w:sz w:val="24"/>
                <w:szCs w:val="24"/>
              </w:rPr>
            </w:pPr>
            <w:r w:rsidRPr="00BB5516">
              <w:rPr>
                <w:rFonts w:cstheme="minorHAnsi"/>
                <w:sz w:val="24"/>
                <w:szCs w:val="24"/>
              </w:rPr>
              <w:t>Intro of New Members</w:t>
            </w:r>
          </w:p>
        </w:tc>
        <w:tc>
          <w:tcPr>
            <w:tcW w:w="10530" w:type="dxa"/>
          </w:tcPr>
          <w:p w14:paraId="2B479072" w14:textId="046A790B" w:rsidR="003A7D8F" w:rsidRDefault="00334957" w:rsidP="007A07DD">
            <w:pPr>
              <w:pStyle w:val="NoSpacing"/>
              <w:rPr>
                <w:rFonts w:cstheme="minorHAnsi"/>
                <w:sz w:val="24"/>
                <w:szCs w:val="24"/>
              </w:rPr>
            </w:pPr>
            <w:r>
              <w:rPr>
                <w:rFonts w:cstheme="minorHAnsi"/>
                <w:sz w:val="24"/>
                <w:szCs w:val="24"/>
              </w:rPr>
              <w:t>Lynn Grant</w:t>
            </w:r>
            <w:r w:rsidR="007A07DD" w:rsidRPr="00BB5516">
              <w:rPr>
                <w:rFonts w:cstheme="minorHAnsi"/>
                <w:sz w:val="24"/>
                <w:szCs w:val="24"/>
              </w:rPr>
              <w:t xml:space="preserve">, Committee Chair, called the meeting of the Georgia Committee for Trauma Excellence (GCTE), a committee of the Georgia Trauma Commission (GTC), to order at </w:t>
            </w:r>
            <w:r w:rsidR="00615DF6">
              <w:rPr>
                <w:rFonts w:cstheme="minorHAnsi"/>
                <w:sz w:val="24"/>
                <w:szCs w:val="24"/>
              </w:rPr>
              <w:t>1</w:t>
            </w:r>
            <w:r w:rsidR="006E42C9" w:rsidRPr="00BB5516">
              <w:rPr>
                <w:rFonts w:cstheme="minorHAnsi"/>
                <w:sz w:val="24"/>
                <w:szCs w:val="24"/>
              </w:rPr>
              <w:t>:</w:t>
            </w:r>
            <w:r>
              <w:rPr>
                <w:rFonts w:cstheme="minorHAnsi"/>
                <w:sz w:val="24"/>
                <w:szCs w:val="24"/>
              </w:rPr>
              <w:t>0</w:t>
            </w:r>
            <w:r w:rsidR="006E42C9" w:rsidRPr="00BB5516">
              <w:rPr>
                <w:rFonts w:cstheme="minorHAnsi"/>
                <w:sz w:val="24"/>
                <w:szCs w:val="24"/>
              </w:rPr>
              <w:t>0 p</w:t>
            </w:r>
            <w:r w:rsidR="007A07DD" w:rsidRPr="00BB5516">
              <w:rPr>
                <w:rFonts w:cstheme="minorHAnsi"/>
                <w:sz w:val="24"/>
                <w:szCs w:val="24"/>
              </w:rPr>
              <w:t>m</w:t>
            </w:r>
            <w:r w:rsidR="0095380B">
              <w:rPr>
                <w:rFonts w:cstheme="minorHAnsi"/>
                <w:sz w:val="24"/>
                <w:szCs w:val="24"/>
              </w:rPr>
              <w:t>.</w:t>
            </w:r>
            <w:r w:rsidR="009E5688">
              <w:rPr>
                <w:rFonts w:cstheme="minorHAnsi"/>
                <w:sz w:val="24"/>
                <w:szCs w:val="24"/>
              </w:rPr>
              <w:t xml:space="preserve"> </w:t>
            </w:r>
            <w:r w:rsidR="009E5688" w:rsidRPr="009E5688">
              <w:rPr>
                <w:rFonts w:cstheme="minorHAnsi"/>
                <w:sz w:val="24"/>
                <w:szCs w:val="24"/>
              </w:rPr>
              <w:t xml:space="preserve">Lynn opened the meeting with a moment of silence in honor of Dr. Regina Medeiros, acknowledging her exceptional </w:t>
            </w:r>
            <w:r w:rsidR="009E5688" w:rsidRPr="009E5688">
              <w:rPr>
                <w:rFonts w:cstheme="minorHAnsi"/>
                <w:sz w:val="24"/>
                <w:szCs w:val="24"/>
              </w:rPr>
              <w:lastRenderedPageBreak/>
              <w:t>leadership and compassion. Committee members were encouraged to support one another and to keep Dr. Medeiros’ family in their thoughts and prayer</w:t>
            </w:r>
          </w:p>
          <w:p w14:paraId="56CBA426" w14:textId="77777777" w:rsidR="0095380B" w:rsidRPr="00BB5516" w:rsidRDefault="0095380B" w:rsidP="007A07DD">
            <w:pPr>
              <w:pStyle w:val="NoSpacing"/>
              <w:rPr>
                <w:rFonts w:cstheme="minorHAnsi"/>
                <w:sz w:val="24"/>
                <w:szCs w:val="24"/>
              </w:rPr>
            </w:pPr>
          </w:p>
          <w:p w14:paraId="0859B7B0" w14:textId="61258BF2" w:rsidR="007553D6" w:rsidRPr="00123BBA" w:rsidRDefault="007D13C0" w:rsidP="00123BBA">
            <w:pPr>
              <w:pStyle w:val="NoSpacing"/>
              <w:rPr>
                <w:rFonts w:cstheme="minorHAnsi"/>
                <w:sz w:val="24"/>
                <w:szCs w:val="24"/>
              </w:rPr>
            </w:pPr>
            <w:r>
              <w:rPr>
                <w:rFonts w:cstheme="minorHAnsi"/>
                <w:sz w:val="24"/>
                <w:szCs w:val="24"/>
              </w:rPr>
              <w:t xml:space="preserve">After quorum was established, </w:t>
            </w:r>
            <w:r w:rsidR="002D623D">
              <w:rPr>
                <w:rFonts w:cstheme="minorHAnsi"/>
                <w:sz w:val="24"/>
                <w:szCs w:val="24"/>
              </w:rPr>
              <w:t>Lynn</w:t>
            </w:r>
            <w:r w:rsidR="007A07DD" w:rsidRPr="00BB5516">
              <w:rPr>
                <w:rFonts w:cstheme="minorHAnsi"/>
                <w:sz w:val="24"/>
                <w:szCs w:val="24"/>
              </w:rPr>
              <w:t xml:space="preserve"> requested a motion to approve the </w:t>
            </w:r>
            <w:r w:rsidR="007020EA">
              <w:rPr>
                <w:rFonts w:cstheme="minorHAnsi"/>
                <w:sz w:val="24"/>
                <w:szCs w:val="24"/>
              </w:rPr>
              <w:t>May 8</w:t>
            </w:r>
            <w:r w:rsidR="007020EA" w:rsidRPr="007020EA">
              <w:rPr>
                <w:rFonts w:cstheme="minorHAnsi"/>
                <w:sz w:val="24"/>
                <w:szCs w:val="24"/>
                <w:vertAlign w:val="superscript"/>
              </w:rPr>
              <w:t>th</w:t>
            </w:r>
            <w:r>
              <w:rPr>
                <w:rFonts w:cstheme="minorHAnsi"/>
                <w:sz w:val="24"/>
                <w:szCs w:val="24"/>
              </w:rPr>
              <w:t xml:space="preserve"> </w:t>
            </w:r>
            <w:r w:rsidR="007A07DD" w:rsidRPr="00BB5516">
              <w:rPr>
                <w:rFonts w:cstheme="minorHAnsi"/>
                <w:sz w:val="24"/>
                <w:szCs w:val="24"/>
              </w:rPr>
              <w:t>meeting minute</w:t>
            </w:r>
            <w:r>
              <w:rPr>
                <w:rFonts w:cstheme="minorHAnsi"/>
                <w:sz w:val="24"/>
                <w:szCs w:val="24"/>
              </w:rPr>
              <w:t xml:space="preserve">s. </w:t>
            </w:r>
          </w:p>
          <w:p w14:paraId="6862B85E" w14:textId="77777777" w:rsidR="007553D6" w:rsidRDefault="007553D6" w:rsidP="00EA57D2">
            <w:pPr>
              <w:tabs>
                <w:tab w:val="left" w:pos="720"/>
              </w:tabs>
              <w:ind w:left="774"/>
              <w:outlineLvl w:val="0"/>
              <w:rPr>
                <w:rFonts w:asciiTheme="minorHAnsi" w:hAnsiTheme="minorHAnsi" w:cstheme="minorHAnsi"/>
                <w:b/>
                <w:color w:val="0000FF"/>
                <w:u w:val="single"/>
              </w:rPr>
            </w:pPr>
          </w:p>
          <w:p w14:paraId="6766791B" w14:textId="12A060A4" w:rsidR="00EA57D2" w:rsidRPr="00BB5516" w:rsidRDefault="00EA57D2" w:rsidP="00EA57D2">
            <w:pPr>
              <w:tabs>
                <w:tab w:val="left" w:pos="720"/>
              </w:tabs>
              <w:ind w:left="774"/>
              <w:outlineLvl w:val="0"/>
              <w:rPr>
                <w:rFonts w:asciiTheme="minorHAnsi" w:hAnsiTheme="minorHAnsi" w:cstheme="minorHAnsi"/>
                <w:b/>
                <w:color w:val="0000FF"/>
              </w:rPr>
            </w:pPr>
            <w:r w:rsidRPr="00BB5516">
              <w:rPr>
                <w:rFonts w:asciiTheme="minorHAnsi" w:hAnsiTheme="minorHAnsi" w:cstheme="minorHAnsi"/>
                <w:b/>
                <w:color w:val="0000FF"/>
                <w:u w:val="single"/>
              </w:rPr>
              <w:t>MOTION GCTE 202</w:t>
            </w:r>
            <w:r w:rsidR="00334957">
              <w:rPr>
                <w:rFonts w:asciiTheme="minorHAnsi" w:hAnsiTheme="minorHAnsi" w:cstheme="minorHAnsi"/>
                <w:b/>
                <w:color w:val="0000FF"/>
                <w:u w:val="single"/>
              </w:rPr>
              <w:t>5</w:t>
            </w:r>
            <w:r w:rsidR="007A029A" w:rsidRPr="00BB5516">
              <w:rPr>
                <w:rFonts w:asciiTheme="minorHAnsi" w:hAnsiTheme="minorHAnsi" w:cstheme="minorHAnsi"/>
                <w:b/>
                <w:color w:val="0000FF"/>
                <w:u w:val="single"/>
              </w:rPr>
              <w:t>-</w:t>
            </w:r>
            <w:r w:rsidR="00334957">
              <w:rPr>
                <w:rFonts w:asciiTheme="minorHAnsi" w:hAnsiTheme="minorHAnsi" w:cstheme="minorHAnsi"/>
                <w:b/>
                <w:color w:val="0000FF"/>
                <w:u w:val="single"/>
              </w:rPr>
              <w:t>0</w:t>
            </w:r>
            <w:r w:rsidR="00615DF6">
              <w:rPr>
                <w:rFonts w:asciiTheme="minorHAnsi" w:hAnsiTheme="minorHAnsi" w:cstheme="minorHAnsi"/>
                <w:b/>
                <w:color w:val="0000FF"/>
                <w:u w:val="single"/>
              </w:rPr>
              <w:t>8</w:t>
            </w:r>
            <w:r w:rsidRPr="00BB5516">
              <w:rPr>
                <w:rFonts w:asciiTheme="minorHAnsi" w:hAnsiTheme="minorHAnsi" w:cstheme="minorHAnsi"/>
                <w:b/>
                <w:color w:val="0000FF"/>
                <w:u w:val="single"/>
              </w:rPr>
              <w:t>-0</w:t>
            </w:r>
            <w:r w:rsidR="007A029A" w:rsidRPr="00BB5516">
              <w:rPr>
                <w:rFonts w:asciiTheme="minorHAnsi" w:hAnsiTheme="minorHAnsi" w:cstheme="minorHAnsi"/>
                <w:b/>
                <w:color w:val="0000FF"/>
                <w:u w:val="single"/>
              </w:rPr>
              <w:t>1</w:t>
            </w:r>
            <w:r w:rsidRPr="00BB5516">
              <w:rPr>
                <w:rFonts w:asciiTheme="minorHAnsi" w:hAnsiTheme="minorHAnsi" w:cstheme="minorHAnsi"/>
                <w:b/>
                <w:color w:val="0000FF"/>
                <w:u w:val="single"/>
              </w:rPr>
              <w:t>:</w:t>
            </w:r>
          </w:p>
          <w:p w14:paraId="6140F16D" w14:textId="5A3A883E" w:rsidR="00EA57D2" w:rsidRPr="00BB5516" w:rsidRDefault="00EA57D2" w:rsidP="00EA57D2">
            <w:pPr>
              <w:tabs>
                <w:tab w:val="left" w:pos="720"/>
                <w:tab w:val="left" w:pos="3480"/>
              </w:tabs>
              <w:ind w:left="774"/>
              <w:rPr>
                <w:rFonts w:asciiTheme="minorHAnsi" w:hAnsiTheme="minorHAnsi" w:cstheme="minorHAnsi"/>
                <w:b/>
                <w:color w:val="0000FF"/>
              </w:rPr>
            </w:pPr>
            <w:r w:rsidRPr="00BB5516">
              <w:rPr>
                <w:rFonts w:asciiTheme="minorHAnsi" w:hAnsiTheme="minorHAnsi" w:cstheme="minorHAnsi"/>
                <w:b/>
                <w:color w:val="0000FF"/>
              </w:rPr>
              <w:t xml:space="preserve">Motion to approve </w:t>
            </w:r>
            <w:r w:rsidR="00615DF6">
              <w:rPr>
                <w:rFonts w:asciiTheme="minorHAnsi" w:hAnsiTheme="minorHAnsi" w:cstheme="minorHAnsi"/>
                <w:b/>
                <w:color w:val="0000FF"/>
              </w:rPr>
              <w:t>May 8</w:t>
            </w:r>
            <w:r w:rsidR="007D13C0">
              <w:rPr>
                <w:rFonts w:asciiTheme="minorHAnsi" w:hAnsiTheme="minorHAnsi" w:cstheme="minorHAnsi"/>
                <w:b/>
                <w:color w:val="0000FF"/>
              </w:rPr>
              <w:t>, 2025</w:t>
            </w:r>
            <w:r w:rsidR="005163AF">
              <w:rPr>
                <w:rFonts w:asciiTheme="minorHAnsi" w:hAnsiTheme="minorHAnsi" w:cstheme="minorHAnsi"/>
                <w:b/>
                <w:color w:val="0000FF"/>
              </w:rPr>
              <w:t>,</w:t>
            </w:r>
            <w:r w:rsidR="0014282D" w:rsidRPr="00BB5516">
              <w:rPr>
                <w:rFonts w:asciiTheme="minorHAnsi" w:hAnsiTheme="minorHAnsi" w:cstheme="minorHAnsi"/>
                <w:b/>
                <w:color w:val="0000FF"/>
              </w:rPr>
              <w:t xml:space="preserve"> meeting</w:t>
            </w:r>
            <w:r w:rsidRPr="00BB5516">
              <w:rPr>
                <w:rFonts w:asciiTheme="minorHAnsi" w:hAnsiTheme="minorHAnsi" w:cstheme="minorHAnsi"/>
                <w:b/>
                <w:color w:val="0000FF"/>
              </w:rPr>
              <w:t xml:space="preserve"> </w:t>
            </w:r>
            <w:r w:rsidR="003A7D8F" w:rsidRPr="00BB5516">
              <w:rPr>
                <w:rFonts w:asciiTheme="minorHAnsi" w:hAnsiTheme="minorHAnsi" w:cstheme="minorHAnsi"/>
                <w:b/>
                <w:color w:val="0000FF"/>
              </w:rPr>
              <w:t>minutes</w:t>
            </w:r>
            <w:r w:rsidR="009E5688">
              <w:rPr>
                <w:rFonts w:asciiTheme="minorHAnsi" w:hAnsiTheme="minorHAnsi" w:cstheme="minorHAnsi"/>
                <w:b/>
                <w:color w:val="0000FF"/>
              </w:rPr>
              <w:t>.</w:t>
            </w:r>
          </w:p>
          <w:p w14:paraId="137ABCAA" w14:textId="0CA5F32E" w:rsidR="00EA57D2" w:rsidRPr="00BB5516" w:rsidRDefault="00EA57D2" w:rsidP="00EA57D2">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MOTION:</w:t>
            </w:r>
            <w:r w:rsidR="006E42C9" w:rsidRPr="00BB5516">
              <w:rPr>
                <w:rFonts w:asciiTheme="minorHAnsi" w:hAnsiTheme="minorHAnsi" w:cstheme="minorHAnsi"/>
                <w:bCs/>
              </w:rPr>
              <w:t xml:space="preserve"> </w:t>
            </w:r>
            <w:r w:rsidR="007D13C0">
              <w:rPr>
                <w:rFonts w:asciiTheme="minorHAnsi" w:hAnsiTheme="minorHAnsi" w:cstheme="minorHAnsi"/>
                <w:bCs/>
              </w:rPr>
              <w:t>Kyndra Holm</w:t>
            </w:r>
          </w:p>
          <w:p w14:paraId="66A485F8" w14:textId="25A29916" w:rsidR="00EA57D2" w:rsidRPr="0095380B" w:rsidRDefault="00EA57D2" w:rsidP="00EA57D2">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 xml:space="preserve">SECOND:  </w:t>
            </w:r>
            <w:r w:rsidR="00615DF6">
              <w:rPr>
                <w:rFonts w:asciiTheme="minorHAnsi" w:hAnsiTheme="minorHAnsi" w:cstheme="minorHAnsi"/>
                <w:bCs/>
              </w:rPr>
              <w:t>Kelli Vaughn</w:t>
            </w:r>
          </w:p>
          <w:p w14:paraId="50B46E7C" w14:textId="35CF1B63" w:rsidR="00EA57D2" w:rsidRPr="00BB5516" w:rsidRDefault="00EA57D2" w:rsidP="00EA57D2">
            <w:pPr>
              <w:tabs>
                <w:tab w:val="left" w:pos="360"/>
                <w:tab w:val="left" w:pos="720"/>
              </w:tabs>
              <w:ind w:left="774"/>
              <w:outlineLvl w:val="0"/>
              <w:rPr>
                <w:rFonts w:asciiTheme="minorHAnsi" w:hAnsiTheme="minorHAnsi" w:cstheme="minorHAnsi"/>
              </w:rPr>
            </w:pPr>
            <w:r w:rsidRPr="00BB5516">
              <w:rPr>
                <w:rFonts w:asciiTheme="minorHAnsi" w:hAnsiTheme="minorHAnsi" w:cstheme="minorHAnsi"/>
                <w:b/>
              </w:rPr>
              <w:t>DISCUSSION:</w:t>
            </w:r>
            <w:r w:rsidR="00C74AD1" w:rsidRPr="00BB5516">
              <w:rPr>
                <w:rFonts w:asciiTheme="minorHAnsi" w:hAnsiTheme="minorHAnsi" w:cstheme="minorHAnsi"/>
                <w:b/>
              </w:rPr>
              <w:t xml:space="preserve"> </w:t>
            </w:r>
            <w:r w:rsidR="00C74AD1" w:rsidRPr="00BB5516">
              <w:rPr>
                <w:rFonts w:asciiTheme="minorHAnsi" w:hAnsiTheme="minorHAnsi" w:cstheme="minorHAnsi"/>
                <w:bCs/>
              </w:rPr>
              <w:t>None</w:t>
            </w:r>
            <w:r w:rsidRPr="00BB5516">
              <w:rPr>
                <w:rFonts w:asciiTheme="minorHAnsi" w:hAnsiTheme="minorHAnsi" w:cstheme="minorHAnsi"/>
              </w:rPr>
              <w:t xml:space="preserve"> </w:t>
            </w:r>
          </w:p>
          <w:p w14:paraId="49FFDE6E" w14:textId="77777777" w:rsidR="0014282D" w:rsidRDefault="00EA57D2" w:rsidP="006564AE">
            <w:pPr>
              <w:tabs>
                <w:tab w:val="left" w:pos="360"/>
                <w:tab w:val="left" w:pos="720"/>
              </w:tabs>
              <w:ind w:left="774"/>
              <w:outlineLvl w:val="0"/>
              <w:rPr>
                <w:rFonts w:asciiTheme="minorHAnsi" w:hAnsiTheme="minorHAnsi" w:cstheme="minorHAnsi"/>
                <w:bCs/>
              </w:rPr>
            </w:pPr>
            <w:r w:rsidRPr="00BB5516">
              <w:rPr>
                <w:rFonts w:asciiTheme="minorHAnsi" w:hAnsiTheme="minorHAnsi" w:cstheme="minorHAnsi"/>
                <w:b/>
              </w:rPr>
              <w:t xml:space="preserve">ACTION: </w:t>
            </w:r>
            <w:r w:rsidRPr="00BB5516">
              <w:rPr>
                <w:rFonts w:asciiTheme="minorHAnsi" w:hAnsiTheme="minorHAnsi" w:cstheme="minorHAnsi"/>
                <w:bCs/>
              </w:rPr>
              <w:t>The motion</w:t>
            </w:r>
            <w:r w:rsidRPr="00BB5516">
              <w:rPr>
                <w:rFonts w:asciiTheme="minorHAnsi" w:hAnsiTheme="minorHAnsi" w:cstheme="minorHAnsi"/>
                <w:bCs/>
                <w:i/>
                <w:iCs/>
              </w:rPr>
              <w:t xml:space="preserve"> </w:t>
            </w:r>
            <w:r w:rsidRPr="00BB5516">
              <w:rPr>
                <w:rFonts w:asciiTheme="minorHAnsi" w:hAnsiTheme="minorHAnsi" w:cstheme="minorHAnsi"/>
                <w:b/>
                <w:i/>
                <w:iCs/>
                <w:u w:val="single"/>
              </w:rPr>
              <w:t>PASSED</w:t>
            </w:r>
            <w:r w:rsidRPr="00BB5516">
              <w:rPr>
                <w:rFonts w:asciiTheme="minorHAnsi" w:hAnsiTheme="minorHAnsi" w:cstheme="minorHAnsi"/>
                <w:bCs/>
              </w:rPr>
              <w:t xml:space="preserve"> with no objections nor abstentions</w:t>
            </w:r>
          </w:p>
          <w:p w14:paraId="71DDDD69" w14:textId="77777777" w:rsidR="00267BBE" w:rsidRDefault="00267BBE" w:rsidP="006564AE">
            <w:pPr>
              <w:tabs>
                <w:tab w:val="left" w:pos="360"/>
                <w:tab w:val="left" w:pos="720"/>
              </w:tabs>
              <w:ind w:left="774"/>
              <w:outlineLvl w:val="0"/>
              <w:rPr>
                <w:rFonts w:asciiTheme="minorHAnsi" w:hAnsiTheme="minorHAnsi" w:cstheme="minorHAnsi"/>
                <w:bCs/>
              </w:rPr>
            </w:pPr>
          </w:p>
          <w:p w14:paraId="3ADB47D3" w14:textId="1981F4BB" w:rsidR="00267BBE" w:rsidRPr="00BB5516" w:rsidRDefault="00267BBE" w:rsidP="00267BBE">
            <w:pPr>
              <w:tabs>
                <w:tab w:val="left" w:pos="360"/>
                <w:tab w:val="left" w:pos="720"/>
              </w:tabs>
              <w:outlineLvl w:val="0"/>
              <w:rPr>
                <w:rFonts w:asciiTheme="minorHAnsi" w:hAnsiTheme="minorHAnsi" w:cstheme="minorHAnsi"/>
                <w:bCs/>
              </w:rPr>
            </w:pPr>
            <w:r w:rsidRPr="00267BBE">
              <w:rPr>
                <w:rFonts w:asciiTheme="minorHAnsi" w:eastAsiaTheme="minorHAnsi" w:hAnsiTheme="minorHAnsi" w:cstheme="minorHAnsi"/>
              </w:rPr>
              <w:t xml:space="preserve">After </w:t>
            </w:r>
            <w:r>
              <w:rPr>
                <w:rFonts w:asciiTheme="minorHAnsi" w:eastAsiaTheme="minorHAnsi" w:hAnsiTheme="minorHAnsi" w:cstheme="minorHAnsi"/>
              </w:rPr>
              <w:t xml:space="preserve">minutes approval, Lynn asked if </w:t>
            </w:r>
            <w:r w:rsidRPr="00267BBE">
              <w:rPr>
                <w:rFonts w:asciiTheme="minorHAnsi" w:eastAsiaTheme="minorHAnsi" w:hAnsiTheme="minorHAnsi" w:cstheme="minorHAnsi"/>
              </w:rPr>
              <w:t>new committee member</w:t>
            </w:r>
            <w:r>
              <w:rPr>
                <w:rFonts w:asciiTheme="minorHAnsi" w:eastAsiaTheme="minorHAnsi" w:hAnsiTheme="minorHAnsi" w:cstheme="minorHAnsi"/>
              </w:rPr>
              <w:t xml:space="preserve">s were present and welcomed them to the committee. </w:t>
            </w:r>
          </w:p>
        </w:tc>
      </w:tr>
      <w:tr w:rsidR="007020EA" w:rsidRPr="00BB5516" w14:paraId="63C83337" w14:textId="77777777" w:rsidTr="001D5BCF">
        <w:trPr>
          <w:trHeight w:val="467"/>
        </w:trPr>
        <w:tc>
          <w:tcPr>
            <w:tcW w:w="3960" w:type="dxa"/>
          </w:tcPr>
          <w:p w14:paraId="5C734875" w14:textId="35DA8F8B" w:rsidR="007020EA" w:rsidRPr="00BB5516" w:rsidRDefault="007020EA" w:rsidP="007A029A">
            <w:pPr>
              <w:pStyle w:val="NoSpacing"/>
              <w:rPr>
                <w:rFonts w:cstheme="minorHAnsi"/>
                <w:sz w:val="24"/>
                <w:szCs w:val="24"/>
              </w:rPr>
            </w:pPr>
            <w:r>
              <w:rPr>
                <w:rFonts w:cstheme="minorHAnsi"/>
                <w:sz w:val="24"/>
                <w:szCs w:val="24"/>
              </w:rPr>
              <w:lastRenderedPageBreak/>
              <w:t>LifeLink Update &amp; Donation Data</w:t>
            </w:r>
          </w:p>
        </w:tc>
        <w:tc>
          <w:tcPr>
            <w:tcW w:w="10530" w:type="dxa"/>
          </w:tcPr>
          <w:p w14:paraId="63E5C055" w14:textId="77777777" w:rsidR="007020EA" w:rsidRDefault="007020EA" w:rsidP="007020EA">
            <w:pPr>
              <w:pStyle w:val="NoSpacing"/>
              <w:rPr>
                <w:rFonts w:cstheme="minorHAnsi"/>
                <w:sz w:val="24"/>
                <w:szCs w:val="24"/>
              </w:rPr>
            </w:pPr>
            <w:r w:rsidRPr="007020EA">
              <w:rPr>
                <w:rFonts w:cstheme="minorHAnsi"/>
                <w:sz w:val="24"/>
                <w:szCs w:val="24"/>
              </w:rPr>
              <w:t>Kim Kottemann introduced herself as the Lifelink Director of Professional Programs and</w:t>
            </w:r>
            <w:r>
              <w:rPr>
                <w:rFonts w:cstheme="minorHAnsi"/>
                <w:sz w:val="24"/>
                <w:szCs w:val="24"/>
              </w:rPr>
              <w:t xml:space="preserve"> </w:t>
            </w:r>
            <w:r w:rsidRPr="007020EA">
              <w:rPr>
                <w:rFonts w:cstheme="minorHAnsi"/>
                <w:sz w:val="24"/>
                <w:szCs w:val="24"/>
              </w:rPr>
              <w:t>Transplant Center Relations and Chuck Massy, Hospital Development Team Leader</w:t>
            </w:r>
            <w:r>
              <w:rPr>
                <w:rFonts w:cstheme="minorHAnsi"/>
                <w:sz w:val="24"/>
                <w:szCs w:val="24"/>
              </w:rPr>
              <w:t xml:space="preserve">. Kim expressed condolences on the recent loss of Regina, a significant advocate for the committee and its mission. </w:t>
            </w:r>
          </w:p>
          <w:p w14:paraId="131FC5DD" w14:textId="77777777" w:rsidR="007020EA" w:rsidRDefault="007020EA" w:rsidP="007020EA">
            <w:pPr>
              <w:pStyle w:val="NoSpacing"/>
              <w:rPr>
                <w:rFonts w:cstheme="minorHAnsi"/>
                <w:sz w:val="24"/>
                <w:szCs w:val="24"/>
              </w:rPr>
            </w:pPr>
          </w:p>
          <w:p w14:paraId="7150FA9F" w14:textId="06882F77" w:rsidR="007020EA" w:rsidRDefault="007020EA" w:rsidP="007020EA">
            <w:pPr>
              <w:pStyle w:val="NoSpacing"/>
              <w:rPr>
                <w:rFonts w:cstheme="minorHAnsi"/>
                <w:sz w:val="24"/>
                <w:szCs w:val="24"/>
              </w:rPr>
            </w:pPr>
            <w:r>
              <w:rPr>
                <w:rFonts w:cstheme="minorHAnsi"/>
                <w:sz w:val="24"/>
                <w:szCs w:val="24"/>
              </w:rPr>
              <w:t>Kim reviewed donation data</w:t>
            </w:r>
            <w:r w:rsidR="009E5688">
              <w:rPr>
                <w:rFonts w:cstheme="minorHAnsi"/>
                <w:sz w:val="24"/>
                <w:szCs w:val="24"/>
              </w:rPr>
              <w:t xml:space="preserve">, </w:t>
            </w:r>
            <w:r>
              <w:rPr>
                <w:rFonts w:cstheme="minorHAnsi"/>
                <w:sz w:val="24"/>
                <w:szCs w:val="24"/>
              </w:rPr>
              <w:t>trends over the fiscal year, and calendar year to date (</w:t>
            </w:r>
            <w:r w:rsidRPr="00D83630">
              <w:rPr>
                <w:rFonts w:cstheme="minorHAnsi"/>
                <w:b/>
                <w:bCs/>
                <w:sz w:val="24"/>
                <w:szCs w:val="24"/>
              </w:rPr>
              <w:t>ATTACHMENT A</w:t>
            </w:r>
            <w:r>
              <w:rPr>
                <w:rFonts w:cstheme="minorHAnsi"/>
                <w:sz w:val="24"/>
                <w:szCs w:val="24"/>
              </w:rPr>
              <w:t xml:space="preserve">). She also reviewed multi-year trends and hospital-specific data. Tissue donations were highlighted and emphasized as it is often overlooked compared to organ donations. </w:t>
            </w:r>
          </w:p>
          <w:p w14:paraId="32CEEBB9" w14:textId="77777777" w:rsidR="007020EA" w:rsidRDefault="007020EA" w:rsidP="007020EA">
            <w:pPr>
              <w:pStyle w:val="NoSpacing"/>
              <w:rPr>
                <w:rFonts w:cstheme="minorHAnsi"/>
                <w:sz w:val="24"/>
                <w:szCs w:val="24"/>
              </w:rPr>
            </w:pPr>
          </w:p>
          <w:p w14:paraId="4DAF93DC" w14:textId="0854C3AF" w:rsidR="007020EA" w:rsidRDefault="007020EA" w:rsidP="007020EA">
            <w:pPr>
              <w:pStyle w:val="NoSpacing"/>
              <w:rPr>
                <w:rFonts w:cstheme="minorHAnsi"/>
                <w:sz w:val="24"/>
                <w:szCs w:val="24"/>
              </w:rPr>
            </w:pPr>
            <w:r>
              <w:rPr>
                <w:rFonts w:cstheme="minorHAnsi"/>
                <w:sz w:val="24"/>
                <w:szCs w:val="24"/>
              </w:rPr>
              <w:t xml:space="preserve">Kim closed her report by sharing </w:t>
            </w:r>
            <w:r w:rsidR="00D83630">
              <w:rPr>
                <w:rFonts w:cstheme="minorHAnsi"/>
                <w:sz w:val="24"/>
                <w:szCs w:val="24"/>
              </w:rPr>
              <w:t xml:space="preserve">an </w:t>
            </w:r>
            <w:r>
              <w:rPr>
                <w:rFonts w:cstheme="minorHAnsi"/>
                <w:sz w:val="24"/>
                <w:szCs w:val="24"/>
              </w:rPr>
              <w:t>upcoming</w:t>
            </w:r>
            <w:r w:rsidR="00D83630">
              <w:rPr>
                <w:rFonts w:cstheme="minorHAnsi"/>
                <w:sz w:val="24"/>
                <w:szCs w:val="24"/>
              </w:rPr>
              <w:t xml:space="preserve"> virtual</w:t>
            </w:r>
            <w:r>
              <w:rPr>
                <w:rFonts w:cstheme="minorHAnsi"/>
                <w:sz w:val="24"/>
                <w:szCs w:val="24"/>
              </w:rPr>
              <w:t xml:space="preserve"> donor resource training taking place on October 3</w:t>
            </w:r>
            <w:r w:rsidR="00D83630">
              <w:rPr>
                <w:rFonts w:cstheme="minorHAnsi"/>
                <w:sz w:val="24"/>
                <w:szCs w:val="24"/>
              </w:rPr>
              <w:t>0</w:t>
            </w:r>
            <w:r w:rsidR="00D83630" w:rsidRPr="00D83630">
              <w:rPr>
                <w:rFonts w:cstheme="minorHAnsi"/>
                <w:sz w:val="24"/>
                <w:szCs w:val="24"/>
                <w:vertAlign w:val="superscript"/>
              </w:rPr>
              <w:t>th</w:t>
            </w:r>
            <w:r w:rsidR="00D83630">
              <w:rPr>
                <w:rFonts w:cstheme="minorHAnsi"/>
                <w:sz w:val="24"/>
                <w:szCs w:val="24"/>
              </w:rPr>
              <w:t xml:space="preserve">. It provides a comprehensive overview of the donation process (referrals, evaluation, and organ placement). </w:t>
            </w:r>
            <w:r>
              <w:rPr>
                <w:rFonts w:cstheme="minorHAnsi"/>
                <w:sz w:val="24"/>
                <w:szCs w:val="24"/>
              </w:rPr>
              <w:t xml:space="preserve"> </w:t>
            </w:r>
          </w:p>
        </w:tc>
      </w:tr>
      <w:tr w:rsidR="001D5BCF" w:rsidRPr="00BB5516" w14:paraId="0DED637F" w14:textId="77777777" w:rsidTr="001D5BCF">
        <w:trPr>
          <w:trHeight w:val="467"/>
        </w:trPr>
        <w:tc>
          <w:tcPr>
            <w:tcW w:w="3960" w:type="dxa"/>
          </w:tcPr>
          <w:p w14:paraId="5C7C5574" w14:textId="77777777" w:rsidR="001D5BCF" w:rsidRPr="00BB5516" w:rsidRDefault="001D5BCF" w:rsidP="00C72CEB">
            <w:pPr>
              <w:pStyle w:val="NoSpacing"/>
              <w:rPr>
                <w:rFonts w:cstheme="minorHAnsi"/>
                <w:sz w:val="24"/>
                <w:szCs w:val="24"/>
              </w:rPr>
            </w:pPr>
            <w:r w:rsidRPr="00BB5516">
              <w:rPr>
                <w:rFonts w:cstheme="minorHAnsi"/>
                <w:sz w:val="24"/>
                <w:szCs w:val="24"/>
              </w:rPr>
              <w:t>Georgia Trauma Commission (GTC) Update</w:t>
            </w:r>
          </w:p>
        </w:tc>
        <w:tc>
          <w:tcPr>
            <w:tcW w:w="10530" w:type="dxa"/>
          </w:tcPr>
          <w:p w14:paraId="28E71C88" w14:textId="735585EE" w:rsidR="001D5BCF" w:rsidRDefault="001D5BCF" w:rsidP="00C72CEB">
            <w:pPr>
              <w:pStyle w:val="NoSpacing"/>
              <w:rPr>
                <w:rFonts w:ascii="Calibri" w:hAnsi="Calibri" w:cs="Calibri"/>
                <w:sz w:val="24"/>
                <w:szCs w:val="24"/>
              </w:rPr>
            </w:pPr>
            <w:r w:rsidRPr="00BE5776">
              <w:rPr>
                <w:rFonts w:ascii="Calibri" w:hAnsi="Calibri" w:cs="Calibri"/>
                <w:sz w:val="24"/>
                <w:szCs w:val="24"/>
              </w:rPr>
              <w:t xml:space="preserve">Liz Atkins </w:t>
            </w:r>
            <w:r w:rsidR="00D83630">
              <w:rPr>
                <w:rFonts w:ascii="Calibri" w:hAnsi="Calibri" w:cs="Calibri"/>
                <w:sz w:val="24"/>
                <w:szCs w:val="24"/>
              </w:rPr>
              <w:t xml:space="preserve">recognized the loss felt by Regina’s passing and expressed gratitude for the team’s support during this difficult time. </w:t>
            </w:r>
          </w:p>
          <w:p w14:paraId="2115FE21" w14:textId="77777777" w:rsidR="00D83630" w:rsidRDefault="00D83630" w:rsidP="00C72CEB">
            <w:pPr>
              <w:pStyle w:val="NoSpacing"/>
              <w:rPr>
                <w:rFonts w:ascii="Calibri" w:hAnsi="Calibri" w:cs="Calibri"/>
                <w:sz w:val="24"/>
                <w:szCs w:val="24"/>
              </w:rPr>
            </w:pPr>
          </w:p>
          <w:p w14:paraId="48D59A22" w14:textId="3AE837A8" w:rsidR="00D83630" w:rsidRPr="00BE5776" w:rsidRDefault="00D83630" w:rsidP="00C72CEB">
            <w:pPr>
              <w:pStyle w:val="NoSpacing"/>
              <w:rPr>
                <w:rFonts w:ascii="Calibri" w:hAnsi="Calibri" w:cs="Calibri"/>
                <w:sz w:val="24"/>
                <w:szCs w:val="24"/>
              </w:rPr>
            </w:pPr>
            <w:r>
              <w:rPr>
                <w:rFonts w:ascii="Calibri" w:hAnsi="Calibri" w:cs="Calibri"/>
                <w:sz w:val="24"/>
                <w:szCs w:val="24"/>
              </w:rPr>
              <w:t>Commission updates included:</w:t>
            </w:r>
          </w:p>
          <w:p w14:paraId="5EAF15EB" w14:textId="394C8A5B" w:rsidR="006253EE" w:rsidRDefault="00D83630" w:rsidP="00D83630">
            <w:pPr>
              <w:pStyle w:val="NoSpacing"/>
              <w:numPr>
                <w:ilvl w:val="0"/>
                <w:numId w:val="19"/>
              </w:numPr>
              <w:rPr>
                <w:rFonts w:ascii="Calibri" w:hAnsi="Calibri" w:cs="Calibri"/>
                <w:sz w:val="24"/>
                <w:szCs w:val="24"/>
              </w:rPr>
            </w:pPr>
            <w:r>
              <w:rPr>
                <w:rFonts w:ascii="Calibri" w:hAnsi="Calibri" w:cs="Calibri"/>
                <w:sz w:val="24"/>
                <w:szCs w:val="24"/>
              </w:rPr>
              <w:t xml:space="preserve">GTC-funded ICD-10 training course: Books for the course are delayed due to pending purchase order. Gabby is exploring a plan B for book distribution to registrants that indicated their need.  </w:t>
            </w:r>
          </w:p>
          <w:p w14:paraId="6DE350A6" w14:textId="40A2CEBE" w:rsidR="00D83630" w:rsidRDefault="00D83630" w:rsidP="00D83630">
            <w:pPr>
              <w:pStyle w:val="NoSpacing"/>
              <w:ind w:left="720"/>
              <w:rPr>
                <w:rFonts w:ascii="Calibri" w:hAnsi="Calibri" w:cs="Calibri"/>
                <w:sz w:val="24"/>
                <w:szCs w:val="24"/>
              </w:rPr>
            </w:pPr>
            <w:r w:rsidRPr="00D83630">
              <w:rPr>
                <w:rFonts w:ascii="Calibri" w:hAnsi="Calibri" w:cs="Calibri"/>
                <w:b/>
                <w:bCs/>
                <w:sz w:val="24"/>
                <w:szCs w:val="24"/>
              </w:rPr>
              <w:t>Addendum</w:t>
            </w:r>
            <w:r>
              <w:rPr>
                <w:rFonts w:ascii="Calibri" w:hAnsi="Calibri" w:cs="Calibri"/>
                <w:sz w:val="24"/>
                <w:szCs w:val="24"/>
              </w:rPr>
              <w:t>: Gabby has reached out to TPM’s to coordinate the shipment of books to their staff.</w:t>
            </w:r>
            <w:r w:rsidR="00D90D12">
              <w:rPr>
                <w:rFonts w:ascii="Calibri" w:hAnsi="Calibri" w:cs="Calibri"/>
                <w:sz w:val="24"/>
                <w:szCs w:val="24"/>
              </w:rPr>
              <w:t xml:space="preserve"> </w:t>
            </w:r>
            <w:r>
              <w:rPr>
                <w:rFonts w:ascii="Calibri" w:hAnsi="Calibri" w:cs="Calibri"/>
                <w:sz w:val="24"/>
                <w:szCs w:val="24"/>
              </w:rPr>
              <w:t xml:space="preserve"> </w:t>
            </w:r>
          </w:p>
          <w:p w14:paraId="4F536BC1" w14:textId="5C86D83A" w:rsidR="00D83630" w:rsidRDefault="00D83630" w:rsidP="00D83630">
            <w:pPr>
              <w:pStyle w:val="NoSpacing"/>
              <w:numPr>
                <w:ilvl w:val="0"/>
                <w:numId w:val="19"/>
              </w:numPr>
              <w:rPr>
                <w:rFonts w:ascii="Calibri" w:hAnsi="Calibri" w:cs="Calibri"/>
                <w:sz w:val="24"/>
                <w:szCs w:val="24"/>
              </w:rPr>
            </w:pPr>
            <w:r>
              <w:rPr>
                <w:rFonts w:ascii="Calibri" w:hAnsi="Calibri" w:cs="Calibri"/>
                <w:sz w:val="24"/>
                <w:szCs w:val="24"/>
              </w:rPr>
              <w:lastRenderedPageBreak/>
              <w:t xml:space="preserve">Level I and II Readiness Costs Survey: The deadline for submission is September 30th. Liz emphasized the need </w:t>
            </w:r>
            <w:r w:rsidR="00D90D12">
              <w:rPr>
                <w:rFonts w:ascii="Calibri" w:hAnsi="Calibri" w:cs="Calibri"/>
                <w:sz w:val="24"/>
                <w:szCs w:val="24"/>
              </w:rPr>
              <w:t>for</w:t>
            </w:r>
            <w:r>
              <w:rPr>
                <w:rFonts w:ascii="Calibri" w:hAnsi="Calibri" w:cs="Calibri"/>
                <w:sz w:val="24"/>
                <w:szCs w:val="24"/>
              </w:rPr>
              <w:t xml:space="preserve"> timely submission</w:t>
            </w:r>
            <w:r w:rsidR="00D90D12">
              <w:rPr>
                <w:rFonts w:ascii="Calibri" w:hAnsi="Calibri" w:cs="Calibri"/>
                <w:sz w:val="24"/>
                <w:szCs w:val="24"/>
              </w:rPr>
              <w:t xml:space="preserve"> due to l</w:t>
            </w:r>
            <w:r>
              <w:rPr>
                <w:rFonts w:ascii="Calibri" w:hAnsi="Calibri" w:cs="Calibri"/>
                <w:sz w:val="24"/>
                <w:szCs w:val="24"/>
              </w:rPr>
              <w:t xml:space="preserve">egislative session preparation. Warren Averett will process and analyze the data. We are working on a final survey version to avoid further changes prior to the September due date. The </w:t>
            </w:r>
            <w:r w:rsidR="003B0141">
              <w:rPr>
                <w:rFonts w:ascii="Calibri" w:hAnsi="Calibri" w:cs="Calibri"/>
                <w:sz w:val="24"/>
                <w:szCs w:val="24"/>
              </w:rPr>
              <w:t>latest update includes the removal of blood product cost requirement. Liz emphasized stakeholders should docus on conservative costs estimates in meeting the ACS standards, not extra services.</w:t>
            </w:r>
          </w:p>
          <w:p w14:paraId="6FCBA156" w14:textId="77777777" w:rsidR="006E3A51" w:rsidRDefault="003B0141" w:rsidP="00897093">
            <w:pPr>
              <w:pStyle w:val="NoSpacing"/>
              <w:numPr>
                <w:ilvl w:val="0"/>
                <w:numId w:val="19"/>
              </w:numPr>
              <w:rPr>
                <w:rFonts w:ascii="Calibri" w:hAnsi="Calibri" w:cs="Calibri"/>
                <w:sz w:val="24"/>
                <w:szCs w:val="24"/>
              </w:rPr>
            </w:pPr>
            <w:r>
              <w:rPr>
                <w:rFonts w:ascii="Calibri" w:hAnsi="Calibri" w:cs="Calibri"/>
                <w:sz w:val="24"/>
                <w:szCs w:val="24"/>
              </w:rPr>
              <w:t>Gabby shared a brief overview of the readiness costs survey including next webinar, resource hub, review of recent survey updates, timeline, and how to submit the survey (</w:t>
            </w:r>
            <w:r w:rsidRPr="003B0141">
              <w:rPr>
                <w:rFonts w:ascii="Calibri" w:hAnsi="Calibri" w:cs="Calibri"/>
                <w:b/>
                <w:bCs/>
                <w:sz w:val="24"/>
                <w:szCs w:val="24"/>
              </w:rPr>
              <w:t>ATTACHMENT B</w:t>
            </w:r>
            <w:r>
              <w:rPr>
                <w:rFonts w:ascii="Calibri" w:hAnsi="Calibri" w:cs="Calibri"/>
                <w:sz w:val="24"/>
                <w:szCs w:val="24"/>
              </w:rPr>
              <w:t xml:space="preserve">). </w:t>
            </w:r>
            <w:r w:rsidR="006253EE" w:rsidRPr="00A436FC">
              <w:rPr>
                <w:rFonts w:ascii="Calibri" w:hAnsi="Calibri" w:cs="Calibri"/>
                <w:sz w:val="24"/>
                <w:szCs w:val="24"/>
              </w:rPr>
              <w:t xml:space="preserve"> </w:t>
            </w:r>
          </w:p>
          <w:p w14:paraId="0592C447" w14:textId="77777777" w:rsidR="00C52710" w:rsidRDefault="00C52710" w:rsidP="00C52710">
            <w:pPr>
              <w:pStyle w:val="NoSpacing"/>
              <w:rPr>
                <w:rFonts w:ascii="Calibri" w:hAnsi="Calibri" w:cs="Calibri"/>
                <w:sz w:val="24"/>
                <w:szCs w:val="24"/>
              </w:rPr>
            </w:pPr>
          </w:p>
          <w:p w14:paraId="4C0FD2A5" w14:textId="4588758F" w:rsidR="00C52710" w:rsidRDefault="00C52710" w:rsidP="00C52710">
            <w:pPr>
              <w:pStyle w:val="NoSpacing"/>
              <w:rPr>
                <w:rFonts w:ascii="Calibri" w:hAnsi="Calibri" w:cs="Calibri"/>
                <w:sz w:val="24"/>
                <w:szCs w:val="24"/>
              </w:rPr>
            </w:pPr>
            <w:r>
              <w:rPr>
                <w:rFonts w:ascii="Calibri" w:hAnsi="Calibri" w:cs="Calibri"/>
                <w:sz w:val="24"/>
                <w:szCs w:val="24"/>
              </w:rPr>
              <w:t xml:space="preserve">Liz also shared GTC contract updates: </w:t>
            </w:r>
          </w:p>
          <w:p w14:paraId="0530E117" w14:textId="77777777" w:rsidR="00C52710" w:rsidRDefault="00C52710" w:rsidP="00897093">
            <w:pPr>
              <w:pStyle w:val="NoSpacing"/>
              <w:numPr>
                <w:ilvl w:val="0"/>
                <w:numId w:val="19"/>
              </w:numPr>
              <w:rPr>
                <w:rFonts w:ascii="Calibri" w:hAnsi="Calibri" w:cs="Calibri"/>
                <w:sz w:val="24"/>
                <w:szCs w:val="24"/>
              </w:rPr>
            </w:pPr>
            <w:r>
              <w:rPr>
                <w:rFonts w:ascii="Calibri" w:hAnsi="Calibri" w:cs="Calibri"/>
                <w:sz w:val="24"/>
                <w:szCs w:val="24"/>
              </w:rPr>
              <w:t>Level II contracts should be released by the end of the week.</w:t>
            </w:r>
          </w:p>
          <w:p w14:paraId="04D5BC0C" w14:textId="77777777" w:rsidR="00C52710" w:rsidRDefault="00C52710" w:rsidP="00897093">
            <w:pPr>
              <w:pStyle w:val="NoSpacing"/>
              <w:numPr>
                <w:ilvl w:val="0"/>
                <w:numId w:val="19"/>
              </w:numPr>
              <w:rPr>
                <w:rFonts w:ascii="Calibri" w:hAnsi="Calibri" w:cs="Calibri"/>
                <w:sz w:val="24"/>
                <w:szCs w:val="24"/>
              </w:rPr>
            </w:pPr>
            <w:r>
              <w:rPr>
                <w:rFonts w:ascii="Calibri" w:hAnsi="Calibri" w:cs="Calibri"/>
                <w:sz w:val="24"/>
                <w:szCs w:val="24"/>
              </w:rPr>
              <w:t xml:space="preserve">Assistance is needed for Burn contracts related to registry and national benchmarking, please reach out to me if you are interested providing feedback. </w:t>
            </w:r>
          </w:p>
          <w:p w14:paraId="74F8F574" w14:textId="6D5C895D" w:rsidR="00C52710" w:rsidRPr="00A436FC" w:rsidRDefault="00C52710" w:rsidP="00897093">
            <w:pPr>
              <w:pStyle w:val="NoSpacing"/>
              <w:numPr>
                <w:ilvl w:val="0"/>
                <w:numId w:val="19"/>
              </w:numPr>
              <w:rPr>
                <w:rFonts w:ascii="Calibri" w:hAnsi="Calibri" w:cs="Calibri"/>
                <w:sz w:val="24"/>
                <w:szCs w:val="24"/>
              </w:rPr>
            </w:pPr>
            <w:r>
              <w:rPr>
                <w:rFonts w:ascii="Calibri" w:hAnsi="Calibri" w:cs="Calibri"/>
                <w:sz w:val="24"/>
                <w:szCs w:val="24"/>
              </w:rPr>
              <w:t xml:space="preserve">Level III and IV contracts are still under review with target release by the end of the </w:t>
            </w:r>
            <w:r w:rsidR="0079717B">
              <w:rPr>
                <w:rFonts w:ascii="Calibri" w:hAnsi="Calibri" w:cs="Calibri"/>
                <w:sz w:val="24"/>
                <w:szCs w:val="24"/>
              </w:rPr>
              <w:t>month.</w:t>
            </w:r>
          </w:p>
        </w:tc>
      </w:tr>
      <w:tr w:rsidR="00A436FC" w:rsidRPr="00BB5516" w14:paraId="1BDDCC16" w14:textId="77777777" w:rsidTr="001D5BCF">
        <w:trPr>
          <w:trHeight w:val="467"/>
        </w:trPr>
        <w:tc>
          <w:tcPr>
            <w:tcW w:w="3960" w:type="dxa"/>
          </w:tcPr>
          <w:p w14:paraId="40AFC70A" w14:textId="07131256" w:rsidR="00A436FC" w:rsidRPr="00BB5516" w:rsidRDefault="00A436FC" w:rsidP="00C72CEB">
            <w:pPr>
              <w:pStyle w:val="NoSpacing"/>
              <w:rPr>
                <w:rFonts w:cstheme="minorHAnsi"/>
                <w:sz w:val="24"/>
                <w:szCs w:val="24"/>
              </w:rPr>
            </w:pPr>
            <w:r w:rsidRPr="00BB5516">
              <w:rPr>
                <w:rFonts w:cstheme="minorHAnsi"/>
                <w:sz w:val="24"/>
                <w:szCs w:val="24"/>
              </w:rPr>
              <w:lastRenderedPageBreak/>
              <w:t>Georgia Quality Improvement Program Update</w:t>
            </w:r>
          </w:p>
        </w:tc>
        <w:tc>
          <w:tcPr>
            <w:tcW w:w="10530" w:type="dxa"/>
          </w:tcPr>
          <w:p w14:paraId="6483BC47" w14:textId="77777777" w:rsidR="00A436FC" w:rsidRDefault="00A436FC" w:rsidP="00C72CEB">
            <w:pPr>
              <w:pStyle w:val="NoSpacing"/>
              <w:rPr>
                <w:rFonts w:ascii="Calibri" w:hAnsi="Calibri" w:cs="Calibri"/>
                <w:sz w:val="24"/>
                <w:szCs w:val="24"/>
              </w:rPr>
            </w:pPr>
            <w:r w:rsidRPr="00A436FC">
              <w:rPr>
                <w:rFonts w:ascii="Calibri" w:hAnsi="Calibri" w:cs="Calibri"/>
                <w:sz w:val="24"/>
                <w:szCs w:val="24"/>
              </w:rPr>
              <w:t>Gina Solomon provided the following updates:</w:t>
            </w:r>
          </w:p>
          <w:p w14:paraId="179082C5" w14:textId="568AA599" w:rsidR="00A8331A" w:rsidRDefault="00A8331A" w:rsidP="00FD7620">
            <w:pPr>
              <w:pStyle w:val="NoSpacing"/>
              <w:numPr>
                <w:ilvl w:val="0"/>
                <w:numId w:val="20"/>
              </w:numPr>
              <w:rPr>
                <w:rFonts w:ascii="Calibri" w:hAnsi="Calibri" w:cs="Calibri"/>
                <w:sz w:val="24"/>
                <w:szCs w:val="24"/>
              </w:rPr>
            </w:pPr>
            <w:r w:rsidRPr="00A8331A">
              <w:rPr>
                <w:rFonts w:ascii="Calibri" w:hAnsi="Calibri" w:cs="Calibri"/>
                <w:sz w:val="24"/>
                <w:szCs w:val="24"/>
              </w:rPr>
              <w:t>Risk adjustment dashboard went live on June 26. Jan to March 2025 data is now available in platform.</w:t>
            </w:r>
            <w:r>
              <w:rPr>
                <w:rFonts w:ascii="Calibri" w:hAnsi="Calibri" w:cs="Calibri"/>
                <w:sz w:val="24"/>
                <w:szCs w:val="24"/>
              </w:rPr>
              <w:t xml:space="preserve"> </w:t>
            </w:r>
            <w:r w:rsidRPr="00A8331A">
              <w:rPr>
                <w:rFonts w:ascii="Calibri" w:hAnsi="Calibri" w:cs="Calibri"/>
                <w:sz w:val="24"/>
                <w:szCs w:val="24"/>
              </w:rPr>
              <w:t xml:space="preserve">VTE measures are in the build phase and estimated to be completed in September.  </w:t>
            </w:r>
          </w:p>
          <w:p w14:paraId="74BA6164" w14:textId="5024319F" w:rsidR="00FD7620" w:rsidRPr="00FD7620" w:rsidRDefault="00A436FC" w:rsidP="00FD7620">
            <w:pPr>
              <w:pStyle w:val="NoSpacing"/>
              <w:numPr>
                <w:ilvl w:val="0"/>
                <w:numId w:val="20"/>
              </w:numPr>
              <w:rPr>
                <w:rFonts w:ascii="Calibri" w:hAnsi="Calibri" w:cs="Calibri"/>
                <w:sz w:val="24"/>
                <w:szCs w:val="24"/>
              </w:rPr>
            </w:pPr>
            <w:r>
              <w:rPr>
                <w:rFonts w:ascii="Calibri" w:hAnsi="Calibri" w:cs="Calibri"/>
                <w:sz w:val="24"/>
                <w:szCs w:val="24"/>
              </w:rPr>
              <w:t>Scorecards have been introduced and distributed to GQIP members</w:t>
            </w:r>
            <w:r w:rsidR="00FD7620">
              <w:rPr>
                <w:rFonts w:ascii="Calibri" w:hAnsi="Calibri" w:cs="Calibri"/>
                <w:sz w:val="24"/>
                <w:szCs w:val="24"/>
              </w:rPr>
              <w:t>. There are plans to collect feedback via Mentimeter and enhance future scorecards. The goal is to include all PBP metrics and distribute scorecards quarterly to help members track their standing and encourage engagement with the site. Dr. Ayoung-Chee will present some data during the GQIP Summer Meeting.</w:t>
            </w:r>
          </w:p>
          <w:p w14:paraId="58BFA1CA" w14:textId="77777777" w:rsidR="00A436FC" w:rsidRDefault="00A436FC" w:rsidP="00FD7620">
            <w:pPr>
              <w:pStyle w:val="NoSpacing"/>
              <w:rPr>
                <w:rFonts w:ascii="Calibri" w:hAnsi="Calibri" w:cs="Calibri"/>
                <w:sz w:val="24"/>
                <w:szCs w:val="24"/>
              </w:rPr>
            </w:pPr>
          </w:p>
          <w:p w14:paraId="3273B46F" w14:textId="1062340D" w:rsidR="00FD7620" w:rsidRPr="00BE5776" w:rsidRDefault="00FD7620" w:rsidP="00FD7620">
            <w:pPr>
              <w:pStyle w:val="NoSpacing"/>
              <w:rPr>
                <w:rFonts w:ascii="Calibri" w:hAnsi="Calibri" w:cs="Calibri"/>
                <w:sz w:val="24"/>
                <w:szCs w:val="24"/>
              </w:rPr>
            </w:pPr>
            <w:r>
              <w:rPr>
                <w:rFonts w:ascii="Calibri" w:hAnsi="Calibri" w:cs="Calibri"/>
                <w:sz w:val="24"/>
                <w:szCs w:val="24"/>
              </w:rPr>
              <w:t xml:space="preserve">Gina acknowledged Regina’s passion for working with the ArborMetrix data, emphasizing continuing the project in her honor. Gina also mentioned a memory book has been created for members to write down notes for her daughters. The book will be available during the meetings today and tomorrow for contributions. </w:t>
            </w:r>
          </w:p>
        </w:tc>
      </w:tr>
      <w:tr w:rsidR="00A436FC" w:rsidRPr="00BB5516" w14:paraId="55E14909" w14:textId="77777777" w:rsidTr="001D5BCF">
        <w:trPr>
          <w:trHeight w:val="467"/>
        </w:trPr>
        <w:tc>
          <w:tcPr>
            <w:tcW w:w="3960" w:type="dxa"/>
          </w:tcPr>
          <w:p w14:paraId="7F5D7613" w14:textId="365E9A24" w:rsidR="00A436FC" w:rsidRPr="00BB5516" w:rsidRDefault="00FD7620" w:rsidP="00C72CEB">
            <w:pPr>
              <w:pStyle w:val="NoSpacing"/>
              <w:rPr>
                <w:rFonts w:cstheme="minorHAnsi"/>
                <w:sz w:val="24"/>
                <w:szCs w:val="24"/>
              </w:rPr>
            </w:pPr>
            <w:r>
              <w:rPr>
                <w:rFonts w:cstheme="minorHAnsi"/>
                <w:sz w:val="24"/>
                <w:szCs w:val="24"/>
              </w:rPr>
              <w:t>Regional Trauma Advisory Committee (RTAC) Updates</w:t>
            </w:r>
          </w:p>
        </w:tc>
        <w:tc>
          <w:tcPr>
            <w:tcW w:w="10530" w:type="dxa"/>
          </w:tcPr>
          <w:p w14:paraId="78C5B3C5" w14:textId="752B7D45" w:rsidR="00FD7620" w:rsidRDefault="00FD7620" w:rsidP="00FD7620">
            <w:pPr>
              <w:pStyle w:val="NoSpacing"/>
              <w:rPr>
                <w:rFonts w:ascii="Calibri" w:hAnsi="Calibri" w:cs="Calibri"/>
                <w:sz w:val="24"/>
                <w:szCs w:val="24"/>
              </w:rPr>
            </w:pPr>
            <w:r>
              <w:rPr>
                <w:rFonts w:ascii="Calibri" w:hAnsi="Calibri" w:cs="Calibri"/>
                <w:sz w:val="24"/>
                <w:szCs w:val="24"/>
              </w:rPr>
              <w:t>Crystal</w:t>
            </w:r>
            <w:r w:rsidRPr="00A436FC">
              <w:rPr>
                <w:rFonts w:ascii="Calibri" w:hAnsi="Calibri" w:cs="Calibri"/>
                <w:sz w:val="24"/>
                <w:szCs w:val="24"/>
              </w:rPr>
              <w:t xml:space="preserve"> provided the following updates:</w:t>
            </w:r>
          </w:p>
          <w:p w14:paraId="14CF6E1B" w14:textId="15ACF21B" w:rsidR="00A8331A" w:rsidRDefault="00A8331A" w:rsidP="00A8331A">
            <w:pPr>
              <w:pStyle w:val="NoSpacing"/>
              <w:numPr>
                <w:ilvl w:val="0"/>
                <w:numId w:val="21"/>
              </w:numPr>
              <w:rPr>
                <w:rFonts w:ascii="Calibri" w:hAnsi="Calibri" w:cs="Calibri"/>
                <w:sz w:val="24"/>
                <w:szCs w:val="24"/>
              </w:rPr>
            </w:pPr>
            <w:r>
              <w:rPr>
                <w:rFonts w:ascii="Calibri" w:hAnsi="Calibri" w:cs="Calibri"/>
                <w:sz w:val="24"/>
                <w:szCs w:val="24"/>
              </w:rPr>
              <w:t xml:space="preserve">We received 1,300+ applications during the June bleeding control kit application period. Application periods are set for 1 month to apply and two months for </w:t>
            </w:r>
            <w:r w:rsidR="00D90D12">
              <w:rPr>
                <w:rFonts w:ascii="Calibri" w:hAnsi="Calibri" w:cs="Calibri"/>
                <w:sz w:val="24"/>
                <w:szCs w:val="24"/>
              </w:rPr>
              <w:t>kit distribtuions</w:t>
            </w:r>
            <w:r>
              <w:rPr>
                <w:rFonts w:ascii="Calibri" w:hAnsi="Calibri" w:cs="Calibri"/>
                <w:sz w:val="24"/>
                <w:szCs w:val="24"/>
              </w:rPr>
              <w:t>. Kits are distributed to qualifying organizations that have completed training. All kits will include a QR code to capture deployment, items used, location</w:t>
            </w:r>
            <w:r w:rsidR="00D90D12">
              <w:rPr>
                <w:rFonts w:ascii="Calibri" w:hAnsi="Calibri" w:cs="Calibri"/>
                <w:sz w:val="24"/>
                <w:szCs w:val="24"/>
              </w:rPr>
              <w:t xml:space="preserve">, </w:t>
            </w:r>
            <w:r>
              <w:rPr>
                <w:rFonts w:ascii="Calibri" w:hAnsi="Calibri" w:cs="Calibri"/>
                <w:sz w:val="24"/>
                <w:szCs w:val="24"/>
              </w:rPr>
              <w:t xml:space="preserve">and frequency of use. </w:t>
            </w:r>
          </w:p>
          <w:p w14:paraId="2F5E83E6" w14:textId="3295D823" w:rsidR="00A8331A" w:rsidRDefault="00B11E66" w:rsidP="00A8331A">
            <w:pPr>
              <w:pStyle w:val="NoSpacing"/>
              <w:numPr>
                <w:ilvl w:val="0"/>
                <w:numId w:val="21"/>
              </w:numPr>
              <w:rPr>
                <w:rFonts w:ascii="Calibri" w:hAnsi="Calibri" w:cs="Calibri"/>
                <w:sz w:val="24"/>
                <w:szCs w:val="24"/>
              </w:rPr>
            </w:pPr>
            <w:r>
              <w:rPr>
                <w:rFonts w:ascii="Calibri" w:hAnsi="Calibri" w:cs="Calibri"/>
                <w:sz w:val="24"/>
                <w:szCs w:val="24"/>
              </w:rPr>
              <w:lastRenderedPageBreak/>
              <w:t>An EMS</w:t>
            </w:r>
            <w:r w:rsidR="00A8331A">
              <w:rPr>
                <w:rFonts w:ascii="Calibri" w:hAnsi="Calibri" w:cs="Calibri"/>
                <w:sz w:val="24"/>
                <w:szCs w:val="24"/>
              </w:rPr>
              <w:t xml:space="preserve"> educational needs assessment is planned for October-November. Last</w:t>
            </w:r>
            <w:r w:rsidR="00A8331A" w:rsidRPr="00A8331A">
              <w:rPr>
                <w:rFonts w:ascii="Calibri" w:hAnsi="Calibri" w:cs="Calibri"/>
                <w:sz w:val="24"/>
                <w:szCs w:val="24"/>
              </w:rPr>
              <w:t xml:space="preserve"> </w:t>
            </w:r>
            <w:r w:rsidR="00A8331A">
              <w:rPr>
                <w:rFonts w:ascii="Calibri" w:hAnsi="Calibri" w:cs="Calibri"/>
                <w:sz w:val="24"/>
                <w:szCs w:val="24"/>
              </w:rPr>
              <w:t xml:space="preserve">year we received 1,200+ responses. The survey will include assessment for EMS providers, EMS leadership and training officers, and hospital administration and ED staff. </w:t>
            </w:r>
          </w:p>
          <w:p w14:paraId="699D67A8" w14:textId="637F7051" w:rsidR="00A8331A" w:rsidRDefault="00A8331A" w:rsidP="00A8331A">
            <w:pPr>
              <w:pStyle w:val="NoSpacing"/>
              <w:numPr>
                <w:ilvl w:val="0"/>
                <w:numId w:val="21"/>
              </w:numPr>
              <w:rPr>
                <w:rFonts w:ascii="Calibri" w:hAnsi="Calibri" w:cs="Calibri"/>
                <w:sz w:val="24"/>
                <w:szCs w:val="24"/>
              </w:rPr>
            </w:pPr>
            <w:r>
              <w:rPr>
                <w:rFonts w:ascii="Calibri" w:hAnsi="Calibri" w:cs="Calibri"/>
                <w:sz w:val="24"/>
                <w:szCs w:val="24"/>
              </w:rPr>
              <w:t>Regional highlights include:</w:t>
            </w:r>
          </w:p>
          <w:p w14:paraId="70DED430" w14:textId="47279A0B" w:rsidR="00A8331A" w:rsidRDefault="00A8331A" w:rsidP="00A8331A">
            <w:pPr>
              <w:pStyle w:val="NoSpacing"/>
              <w:numPr>
                <w:ilvl w:val="0"/>
                <w:numId w:val="21"/>
              </w:numPr>
              <w:ind w:left="1068"/>
              <w:rPr>
                <w:rFonts w:ascii="Calibri" w:hAnsi="Calibri" w:cs="Calibri"/>
                <w:sz w:val="24"/>
                <w:szCs w:val="24"/>
              </w:rPr>
            </w:pPr>
            <w:r>
              <w:rPr>
                <w:rFonts w:ascii="Calibri" w:hAnsi="Calibri" w:cs="Calibri"/>
                <w:sz w:val="24"/>
                <w:szCs w:val="24"/>
              </w:rPr>
              <w:t>Region 1: Pediatric trauma skills lab training (identified need from assessment). A PI project with 300+ case submissions to enhance collaboration between hospitals and EMS</w:t>
            </w:r>
          </w:p>
          <w:p w14:paraId="1953D68D" w14:textId="13F4CAFB" w:rsidR="00A8331A" w:rsidRDefault="00A8331A" w:rsidP="00A8331A">
            <w:pPr>
              <w:pStyle w:val="NoSpacing"/>
              <w:numPr>
                <w:ilvl w:val="0"/>
                <w:numId w:val="21"/>
              </w:numPr>
              <w:ind w:left="1068"/>
              <w:rPr>
                <w:rFonts w:ascii="Calibri" w:hAnsi="Calibri" w:cs="Calibri"/>
                <w:sz w:val="24"/>
                <w:szCs w:val="24"/>
              </w:rPr>
            </w:pPr>
            <w:r>
              <w:rPr>
                <w:rFonts w:ascii="Calibri" w:hAnsi="Calibri" w:cs="Calibri"/>
                <w:sz w:val="24"/>
                <w:szCs w:val="24"/>
              </w:rPr>
              <w:t>Region 2: Expanding EMS pop-up skills stations with goal to bring training to medics on shift</w:t>
            </w:r>
          </w:p>
          <w:p w14:paraId="1205E803" w14:textId="72C039FD" w:rsidR="00A8331A" w:rsidRDefault="00A8331A" w:rsidP="00A8331A">
            <w:pPr>
              <w:pStyle w:val="NoSpacing"/>
              <w:numPr>
                <w:ilvl w:val="0"/>
                <w:numId w:val="21"/>
              </w:numPr>
              <w:ind w:left="1068"/>
              <w:rPr>
                <w:rFonts w:ascii="Calibri" w:hAnsi="Calibri" w:cs="Calibri"/>
                <w:sz w:val="24"/>
                <w:szCs w:val="24"/>
              </w:rPr>
            </w:pPr>
            <w:r>
              <w:rPr>
                <w:rFonts w:ascii="Calibri" w:hAnsi="Calibri" w:cs="Calibri"/>
                <w:sz w:val="24"/>
                <w:szCs w:val="24"/>
              </w:rPr>
              <w:t>Region 3: Conducted MCI tabletop exercise with Region 5</w:t>
            </w:r>
          </w:p>
          <w:p w14:paraId="12E10938" w14:textId="74FA24A4" w:rsidR="00A8331A" w:rsidRDefault="00A8331A" w:rsidP="00A8331A">
            <w:pPr>
              <w:pStyle w:val="NoSpacing"/>
              <w:numPr>
                <w:ilvl w:val="0"/>
                <w:numId w:val="21"/>
              </w:numPr>
              <w:ind w:left="1068"/>
              <w:rPr>
                <w:rFonts w:ascii="Calibri" w:hAnsi="Calibri" w:cs="Calibri"/>
                <w:sz w:val="24"/>
                <w:szCs w:val="24"/>
              </w:rPr>
            </w:pPr>
            <w:r>
              <w:rPr>
                <w:rFonts w:ascii="Calibri" w:hAnsi="Calibri" w:cs="Calibri"/>
                <w:sz w:val="24"/>
                <w:szCs w:val="24"/>
              </w:rPr>
              <w:t>Region 4: New RTAC Coordinator, Rachel Hand. They are planning a trauma symposium and tabletop exercises for the fall.</w:t>
            </w:r>
          </w:p>
          <w:p w14:paraId="6C4FD8D1" w14:textId="21258F8D" w:rsidR="00A8331A" w:rsidRDefault="00A8331A" w:rsidP="00A8331A">
            <w:pPr>
              <w:pStyle w:val="NoSpacing"/>
              <w:numPr>
                <w:ilvl w:val="0"/>
                <w:numId w:val="21"/>
              </w:numPr>
              <w:ind w:left="1068"/>
              <w:rPr>
                <w:rFonts w:ascii="Calibri" w:hAnsi="Calibri" w:cs="Calibri"/>
                <w:sz w:val="24"/>
                <w:szCs w:val="24"/>
              </w:rPr>
            </w:pPr>
            <w:r>
              <w:rPr>
                <w:rFonts w:ascii="Calibri" w:hAnsi="Calibri" w:cs="Calibri"/>
                <w:sz w:val="24"/>
                <w:szCs w:val="24"/>
              </w:rPr>
              <w:t>Region 5: Stop the Bleed Training Blitz had over 1,000 participants. Ongoing injury prevention initiatives.</w:t>
            </w:r>
          </w:p>
          <w:p w14:paraId="72217FD9" w14:textId="7ABB19E2" w:rsidR="00A8331A" w:rsidRDefault="00A8331A" w:rsidP="00A8331A">
            <w:pPr>
              <w:pStyle w:val="NoSpacing"/>
              <w:numPr>
                <w:ilvl w:val="0"/>
                <w:numId w:val="21"/>
              </w:numPr>
              <w:ind w:left="1068"/>
              <w:rPr>
                <w:rFonts w:ascii="Calibri" w:hAnsi="Calibri" w:cs="Calibri"/>
                <w:sz w:val="24"/>
                <w:szCs w:val="24"/>
              </w:rPr>
            </w:pPr>
            <w:r>
              <w:rPr>
                <w:rFonts w:ascii="Calibri" w:hAnsi="Calibri" w:cs="Calibri"/>
                <w:sz w:val="24"/>
                <w:szCs w:val="24"/>
              </w:rPr>
              <w:t>Region 6: Collaborating with August University EMS Physicians on field blood program. Increasing momentum in PI and education committees.</w:t>
            </w:r>
          </w:p>
          <w:p w14:paraId="2FF46268" w14:textId="2650FA41" w:rsidR="00A8331A" w:rsidRDefault="00A8331A" w:rsidP="00A8331A">
            <w:pPr>
              <w:pStyle w:val="NoSpacing"/>
              <w:numPr>
                <w:ilvl w:val="0"/>
                <w:numId w:val="21"/>
              </w:numPr>
              <w:ind w:left="1068"/>
              <w:rPr>
                <w:rFonts w:ascii="Calibri" w:hAnsi="Calibri" w:cs="Calibri"/>
                <w:sz w:val="24"/>
                <w:szCs w:val="24"/>
              </w:rPr>
            </w:pPr>
            <w:r>
              <w:rPr>
                <w:rFonts w:ascii="Calibri" w:hAnsi="Calibri" w:cs="Calibri"/>
                <w:sz w:val="24"/>
                <w:szCs w:val="24"/>
              </w:rPr>
              <w:t>Region 7: RTAC Coordinator, Brian Dorriety retired, and welcome new RTAC Coordinator, Paula Carter.</w:t>
            </w:r>
          </w:p>
          <w:p w14:paraId="2F0BEE06" w14:textId="3A6DDCC9" w:rsidR="00A8331A" w:rsidRDefault="00C56A23" w:rsidP="00A8331A">
            <w:pPr>
              <w:pStyle w:val="NoSpacing"/>
              <w:numPr>
                <w:ilvl w:val="0"/>
                <w:numId w:val="21"/>
              </w:numPr>
              <w:ind w:left="1068"/>
              <w:rPr>
                <w:rFonts w:ascii="Calibri" w:hAnsi="Calibri" w:cs="Calibri"/>
                <w:sz w:val="24"/>
                <w:szCs w:val="24"/>
              </w:rPr>
            </w:pPr>
            <w:r>
              <w:rPr>
                <w:rFonts w:ascii="Calibri" w:hAnsi="Calibri" w:cs="Calibri"/>
                <w:sz w:val="24"/>
                <w:szCs w:val="24"/>
              </w:rPr>
              <w:t>Region 8: New RTAC Coordinator, Ben Whiddon. First in person meeting held in years with strong attendance.</w:t>
            </w:r>
          </w:p>
          <w:p w14:paraId="7A811B01" w14:textId="2CADB632" w:rsidR="00C56A23" w:rsidRDefault="00C56A23" w:rsidP="00A8331A">
            <w:pPr>
              <w:pStyle w:val="NoSpacing"/>
              <w:numPr>
                <w:ilvl w:val="0"/>
                <w:numId w:val="21"/>
              </w:numPr>
              <w:ind w:left="1068"/>
              <w:rPr>
                <w:rFonts w:ascii="Calibri" w:hAnsi="Calibri" w:cs="Calibri"/>
                <w:sz w:val="24"/>
                <w:szCs w:val="24"/>
              </w:rPr>
            </w:pPr>
            <w:r>
              <w:rPr>
                <w:rFonts w:ascii="Calibri" w:hAnsi="Calibri" w:cs="Calibri"/>
                <w:sz w:val="24"/>
                <w:szCs w:val="24"/>
              </w:rPr>
              <w:t xml:space="preserve">Region 9: RTAC Coordinator is Coy Tippins. Planning trauma conference, </w:t>
            </w:r>
            <w:r w:rsidR="00D90D12">
              <w:rPr>
                <w:rFonts w:ascii="Calibri" w:hAnsi="Calibri" w:cs="Calibri"/>
                <w:sz w:val="24"/>
                <w:szCs w:val="24"/>
              </w:rPr>
              <w:t xml:space="preserve"> </w:t>
            </w:r>
            <w:r>
              <w:rPr>
                <w:rFonts w:ascii="Calibri" w:hAnsi="Calibri" w:cs="Calibri"/>
                <w:sz w:val="24"/>
                <w:szCs w:val="24"/>
              </w:rPr>
              <w:t xml:space="preserve">airway rodeo” simulation-based training. </w:t>
            </w:r>
          </w:p>
          <w:p w14:paraId="55F1320A" w14:textId="210F8782" w:rsidR="00C56A23" w:rsidRDefault="00C56A23" w:rsidP="00A8331A">
            <w:pPr>
              <w:pStyle w:val="NoSpacing"/>
              <w:numPr>
                <w:ilvl w:val="0"/>
                <w:numId w:val="21"/>
              </w:numPr>
              <w:ind w:left="1068"/>
              <w:rPr>
                <w:rFonts w:ascii="Calibri" w:hAnsi="Calibri" w:cs="Calibri"/>
                <w:sz w:val="24"/>
                <w:szCs w:val="24"/>
              </w:rPr>
            </w:pPr>
            <w:r>
              <w:rPr>
                <w:rFonts w:ascii="Calibri" w:hAnsi="Calibri" w:cs="Calibri"/>
                <w:sz w:val="24"/>
                <w:szCs w:val="24"/>
              </w:rPr>
              <w:t xml:space="preserve">Region 10: Expanding prehospital blood program, hosted Sports Medicine Conference with UGA. Continuing injury prevention activities. </w:t>
            </w:r>
          </w:p>
          <w:p w14:paraId="652BD629" w14:textId="77777777" w:rsidR="00C56A23" w:rsidRDefault="00C56A23" w:rsidP="00C56A23">
            <w:pPr>
              <w:pStyle w:val="NoSpacing"/>
              <w:rPr>
                <w:rFonts w:ascii="Calibri" w:hAnsi="Calibri" w:cs="Calibri"/>
                <w:sz w:val="24"/>
                <w:szCs w:val="24"/>
              </w:rPr>
            </w:pPr>
          </w:p>
          <w:p w14:paraId="3F87C019" w14:textId="4FF9AD22" w:rsidR="00A436FC" w:rsidRPr="00BE5776" w:rsidRDefault="00C56A23" w:rsidP="00C72CEB">
            <w:pPr>
              <w:pStyle w:val="NoSpacing"/>
              <w:rPr>
                <w:rFonts w:ascii="Calibri" w:hAnsi="Calibri" w:cs="Calibri"/>
                <w:sz w:val="24"/>
                <w:szCs w:val="24"/>
              </w:rPr>
            </w:pPr>
            <w:r>
              <w:rPr>
                <w:rFonts w:ascii="Calibri" w:hAnsi="Calibri" w:cs="Calibri"/>
                <w:sz w:val="24"/>
                <w:szCs w:val="24"/>
              </w:rPr>
              <w:t xml:space="preserve">Committee members commended Crystal’s leadership and </w:t>
            </w:r>
            <w:r w:rsidR="00B11E66">
              <w:rPr>
                <w:rFonts w:ascii="Calibri" w:hAnsi="Calibri" w:cs="Calibri"/>
                <w:sz w:val="24"/>
                <w:szCs w:val="24"/>
              </w:rPr>
              <w:t>contribution</w:t>
            </w:r>
            <w:r>
              <w:rPr>
                <w:rFonts w:ascii="Calibri" w:hAnsi="Calibri" w:cs="Calibri"/>
                <w:sz w:val="24"/>
                <w:szCs w:val="24"/>
              </w:rPr>
              <w:t xml:space="preserve"> in the RTACs.</w:t>
            </w:r>
          </w:p>
        </w:tc>
      </w:tr>
      <w:tr w:rsidR="001D5BCF" w:rsidRPr="00BB5516" w14:paraId="1D3D3BC6" w14:textId="77777777" w:rsidTr="001D5BCF">
        <w:trPr>
          <w:trHeight w:val="710"/>
        </w:trPr>
        <w:tc>
          <w:tcPr>
            <w:tcW w:w="3960" w:type="dxa"/>
          </w:tcPr>
          <w:p w14:paraId="670EB874" w14:textId="77777777" w:rsidR="001D5BCF" w:rsidRPr="00BB5516" w:rsidRDefault="001D5BCF" w:rsidP="00C72CEB">
            <w:pPr>
              <w:pStyle w:val="NoSpacing"/>
              <w:rPr>
                <w:rFonts w:cstheme="minorHAnsi"/>
                <w:sz w:val="24"/>
                <w:szCs w:val="24"/>
              </w:rPr>
            </w:pPr>
            <w:r w:rsidRPr="00BB5516">
              <w:rPr>
                <w:rFonts w:cstheme="minorHAnsi"/>
                <w:sz w:val="24"/>
                <w:szCs w:val="24"/>
              </w:rPr>
              <w:lastRenderedPageBreak/>
              <w:t>Office of EMS &amp; Trauma</w:t>
            </w:r>
            <w:r>
              <w:rPr>
                <w:rFonts w:cstheme="minorHAnsi"/>
                <w:sz w:val="24"/>
                <w:szCs w:val="24"/>
              </w:rPr>
              <w:t xml:space="preserve"> (OEMST)</w:t>
            </w:r>
            <w:r w:rsidRPr="00BB5516">
              <w:rPr>
                <w:rFonts w:cstheme="minorHAnsi"/>
                <w:sz w:val="24"/>
                <w:szCs w:val="24"/>
              </w:rPr>
              <w:t xml:space="preserve"> Update</w:t>
            </w:r>
          </w:p>
        </w:tc>
        <w:tc>
          <w:tcPr>
            <w:tcW w:w="10530" w:type="dxa"/>
          </w:tcPr>
          <w:p w14:paraId="3AC7389F" w14:textId="77777777" w:rsidR="001D5BCF" w:rsidRPr="00BB5516" w:rsidRDefault="001D5BCF" w:rsidP="00C72CEB">
            <w:pPr>
              <w:rPr>
                <w:rFonts w:asciiTheme="minorHAnsi" w:hAnsiTheme="minorHAnsi" w:cstheme="minorHAnsi"/>
                <w:bCs/>
              </w:rPr>
            </w:pPr>
            <w:r w:rsidRPr="00BB5516">
              <w:rPr>
                <w:rFonts w:asciiTheme="minorHAnsi" w:hAnsiTheme="minorHAnsi" w:cstheme="minorHAnsi"/>
                <w:bCs/>
              </w:rPr>
              <w:t>Marie Probst provided the following updates:</w:t>
            </w:r>
          </w:p>
          <w:p w14:paraId="2BE806E4" w14:textId="77777777" w:rsidR="00C52710" w:rsidRPr="00C52710" w:rsidRDefault="00C52710" w:rsidP="00C52710">
            <w:pPr>
              <w:pStyle w:val="NoSpacing"/>
              <w:numPr>
                <w:ilvl w:val="0"/>
                <w:numId w:val="8"/>
              </w:numPr>
              <w:rPr>
                <w:rFonts w:ascii="Calibri" w:hAnsi="Calibri" w:cs="Calibri"/>
                <w:sz w:val="24"/>
                <w:szCs w:val="24"/>
              </w:rPr>
            </w:pPr>
            <w:r w:rsidRPr="00C52710">
              <w:rPr>
                <w:rFonts w:ascii="Calibri" w:hAnsi="Calibri" w:cs="Calibri"/>
                <w:sz w:val="24"/>
                <w:szCs w:val="24"/>
              </w:rPr>
              <w:t>Reminder to complete the TQIP and GQIP downloads 01/01 – 06/30/2025 before 9/2.</w:t>
            </w:r>
          </w:p>
          <w:p w14:paraId="7F5D2E3E" w14:textId="77777777" w:rsidR="00C52710" w:rsidRPr="00C52710" w:rsidRDefault="00C52710" w:rsidP="00C52710">
            <w:pPr>
              <w:pStyle w:val="NoSpacing"/>
              <w:numPr>
                <w:ilvl w:val="0"/>
                <w:numId w:val="8"/>
              </w:numPr>
              <w:rPr>
                <w:rFonts w:ascii="Calibri" w:hAnsi="Calibri" w:cs="Calibri"/>
                <w:sz w:val="24"/>
                <w:szCs w:val="24"/>
              </w:rPr>
            </w:pPr>
            <w:r w:rsidRPr="00C52710">
              <w:rPr>
                <w:rFonts w:ascii="Calibri" w:hAnsi="Calibri" w:cs="Calibri"/>
                <w:sz w:val="24"/>
                <w:szCs w:val="24"/>
              </w:rPr>
              <w:t xml:space="preserve">ESO 2025 State OEMST update released, need to install before running the download for OEMST.  </w:t>
            </w:r>
          </w:p>
          <w:p w14:paraId="34C4036D" w14:textId="77777777" w:rsidR="00C52710" w:rsidRPr="00C52710" w:rsidRDefault="00C52710" w:rsidP="00C52710">
            <w:pPr>
              <w:pStyle w:val="NoSpacing"/>
              <w:numPr>
                <w:ilvl w:val="0"/>
                <w:numId w:val="8"/>
              </w:numPr>
              <w:rPr>
                <w:rFonts w:ascii="Calibri" w:hAnsi="Calibri" w:cs="Calibri"/>
                <w:sz w:val="24"/>
                <w:szCs w:val="24"/>
              </w:rPr>
            </w:pPr>
            <w:r w:rsidRPr="00C52710">
              <w:rPr>
                <w:rFonts w:ascii="Calibri" w:hAnsi="Calibri" w:cs="Calibri"/>
                <w:sz w:val="24"/>
                <w:szCs w:val="24"/>
              </w:rPr>
              <w:t>ImageTrend Patient Registry import link will open 9/3</w:t>
            </w:r>
          </w:p>
          <w:p w14:paraId="5EC42CA9" w14:textId="77777777" w:rsidR="00C52710" w:rsidRPr="00C52710" w:rsidRDefault="00C52710" w:rsidP="00C52710">
            <w:pPr>
              <w:pStyle w:val="NoSpacing"/>
              <w:numPr>
                <w:ilvl w:val="0"/>
                <w:numId w:val="8"/>
              </w:numPr>
              <w:rPr>
                <w:rFonts w:ascii="Calibri" w:hAnsi="Calibri" w:cs="Calibri"/>
                <w:sz w:val="24"/>
                <w:szCs w:val="24"/>
              </w:rPr>
            </w:pPr>
            <w:r w:rsidRPr="00C52710">
              <w:rPr>
                <w:rFonts w:ascii="Calibri" w:hAnsi="Calibri" w:cs="Calibri"/>
                <w:sz w:val="24"/>
                <w:szCs w:val="24"/>
              </w:rPr>
              <w:t>Import the OEMST download 01/01 – 06/30/2025 in ImageTrend Patient Registry.</w:t>
            </w:r>
          </w:p>
          <w:p w14:paraId="26F234D9" w14:textId="77777777" w:rsidR="00C52710" w:rsidRPr="00C52710" w:rsidRDefault="00C52710" w:rsidP="00C52710">
            <w:pPr>
              <w:pStyle w:val="NoSpacing"/>
              <w:numPr>
                <w:ilvl w:val="0"/>
                <w:numId w:val="8"/>
              </w:numPr>
              <w:rPr>
                <w:rFonts w:ascii="Calibri" w:hAnsi="Calibri" w:cs="Calibri"/>
                <w:sz w:val="24"/>
                <w:szCs w:val="24"/>
              </w:rPr>
            </w:pPr>
            <w:r w:rsidRPr="00C52710">
              <w:rPr>
                <w:rFonts w:ascii="Calibri" w:hAnsi="Calibri" w:cs="Calibri"/>
                <w:sz w:val="24"/>
                <w:szCs w:val="24"/>
              </w:rPr>
              <w:t>EMS and Hospital ID lists have been distributed and posted to Basecamp.</w:t>
            </w:r>
          </w:p>
          <w:p w14:paraId="34E2406D" w14:textId="77777777" w:rsidR="00C52710" w:rsidRPr="00C52710" w:rsidRDefault="00C52710" w:rsidP="00C52710">
            <w:pPr>
              <w:pStyle w:val="NoSpacing"/>
              <w:numPr>
                <w:ilvl w:val="0"/>
                <w:numId w:val="8"/>
              </w:numPr>
              <w:rPr>
                <w:rFonts w:ascii="Calibri" w:hAnsi="Calibri" w:cs="Calibri"/>
                <w:sz w:val="24"/>
                <w:szCs w:val="24"/>
              </w:rPr>
            </w:pPr>
            <w:r w:rsidRPr="00C52710">
              <w:rPr>
                <w:rFonts w:ascii="Calibri" w:hAnsi="Calibri" w:cs="Calibri"/>
                <w:sz w:val="24"/>
                <w:szCs w:val="24"/>
              </w:rPr>
              <w:t xml:space="preserve">Level 4 centers with December 2025 site visit dates will need to download to OEMST by 10/15 so we can select charts from the review period September 2024 – September 2025. </w:t>
            </w:r>
          </w:p>
          <w:p w14:paraId="66CE5609" w14:textId="77777777" w:rsidR="00C52710" w:rsidRPr="00C52710" w:rsidRDefault="00C52710" w:rsidP="00C52710">
            <w:pPr>
              <w:pStyle w:val="NoSpacing"/>
              <w:numPr>
                <w:ilvl w:val="0"/>
                <w:numId w:val="8"/>
              </w:numPr>
              <w:rPr>
                <w:rFonts w:ascii="Calibri" w:hAnsi="Calibri" w:cs="Calibri"/>
                <w:sz w:val="24"/>
                <w:szCs w:val="24"/>
              </w:rPr>
            </w:pPr>
            <w:r w:rsidRPr="00C52710">
              <w:rPr>
                <w:rFonts w:ascii="Calibri" w:hAnsi="Calibri" w:cs="Calibri"/>
                <w:sz w:val="24"/>
                <w:szCs w:val="24"/>
              </w:rPr>
              <w:lastRenderedPageBreak/>
              <w:t>2026 schema changes have been submitted to ImageTrend and ESO.</w:t>
            </w:r>
          </w:p>
          <w:p w14:paraId="14C77934" w14:textId="0BF89738" w:rsidR="00C52710" w:rsidRPr="00C52710" w:rsidRDefault="00C52710" w:rsidP="00C52710">
            <w:pPr>
              <w:pStyle w:val="NoSpacing"/>
              <w:numPr>
                <w:ilvl w:val="0"/>
                <w:numId w:val="8"/>
              </w:numPr>
              <w:rPr>
                <w:rFonts w:ascii="Calibri" w:hAnsi="Calibri" w:cs="Calibri"/>
                <w:sz w:val="24"/>
                <w:szCs w:val="24"/>
              </w:rPr>
            </w:pPr>
            <w:r w:rsidRPr="00C52710">
              <w:rPr>
                <w:rFonts w:ascii="Calibri" w:hAnsi="Calibri" w:cs="Calibri"/>
                <w:sz w:val="24"/>
                <w:szCs w:val="24"/>
              </w:rPr>
              <w:t>OTCPE performance repor</w:t>
            </w:r>
            <w:r>
              <w:rPr>
                <w:rFonts w:ascii="Calibri" w:hAnsi="Calibri" w:cs="Calibri"/>
                <w:sz w:val="24"/>
                <w:szCs w:val="24"/>
              </w:rPr>
              <w:t>ts: t</w:t>
            </w:r>
            <w:r w:rsidRPr="00C52710">
              <w:rPr>
                <w:rFonts w:ascii="Calibri" w:hAnsi="Calibri" w:cs="Calibri"/>
                <w:sz w:val="24"/>
                <w:szCs w:val="24"/>
              </w:rPr>
              <w:t xml:space="preserve">he purpose of the OTCPE is to help the centers stay on track with designation requirements and GQIP PBP measures. In summary, the FY2026 Q1 and FY2025 reports were received timely. The statewide data deliverables, CY2024 Record closure rate and Trauma Surgeon Arrival rates, were met. </w:t>
            </w:r>
          </w:p>
          <w:p w14:paraId="438182E0" w14:textId="77777777" w:rsidR="00C52710" w:rsidRPr="00C52710" w:rsidRDefault="00C52710" w:rsidP="00C52710">
            <w:pPr>
              <w:pStyle w:val="NoSpacing"/>
              <w:numPr>
                <w:ilvl w:val="0"/>
                <w:numId w:val="8"/>
              </w:numPr>
              <w:rPr>
                <w:rFonts w:ascii="Calibri" w:hAnsi="Calibri" w:cs="Calibri"/>
                <w:sz w:val="24"/>
                <w:szCs w:val="24"/>
              </w:rPr>
            </w:pPr>
            <w:r w:rsidRPr="00C52710">
              <w:rPr>
                <w:rFonts w:ascii="Calibri" w:hAnsi="Calibri" w:cs="Calibri"/>
                <w:sz w:val="24"/>
                <w:szCs w:val="24"/>
              </w:rPr>
              <w:t>OBCPE Burn Center data has been compiled for FY2024 and FY2025</w:t>
            </w:r>
          </w:p>
          <w:p w14:paraId="15AF117C" w14:textId="15AC2944" w:rsidR="00C52710" w:rsidRDefault="00C52710" w:rsidP="00C52710">
            <w:pPr>
              <w:pStyle w:val="NoSpacing"/>
              <w:numPr>
                <w:ilvl w:val="0"/>
                <w:numId w:val="8"/>
              </w:numPr>
              <w:rPr>
                <w:rFonts w:ascii="Calibri" w:hAnsi="Calibri" w:cs="Calibri"/>
                <w:sz w:val="24"/>
                <w:szCs w:val="24"/>
              </w:rPr>
            </w:pPr>
            <w:r w:rsidRPr="00C52710">
              <w:rPr>
                <w:rFonts w:ascii="Calibri" w:hAnsi="Calibri" w:cs="Calibri"/>
                <w:sz w:val="24"/>
                <w:szCs w:val="24"/>
              </w:rPr>
              <w:t>Dr. Danlin Luo</w:t>
            </w:r>
            <w:r>
              <w:rPr>
                <w:rFonts w:ascii="Calibri" w:hAnsi="Calibri" w:cs="Calibri"/>
                <w:sz w:val="24"/>
                <w:szCs w:val="24"/>
              </w:rPr>
              <w:t xml:space="preserve"> is working on the </w:t>
            </w:r>
            <w:r w:rsidRPr="00C52710">
              <w:rPr>
                <w:rFonts w:ascii="Calibri" w:hAnsi="Calibri" w:cs="Calibri"/>
                <w:sz w:val="24"/>
                <w:szCs w:val="24"/>
              </w:rPr>
              <w:t>CY2024 Georgia Trauma Registry Annual Repor</w:t>
            </w:r>
            <w:r>
              <w:rPr>
                <w:rFonts w:ascii="Calibri" w:hAnsi="Calibri" w:cs="Calibri"/>
                <w:sz w:val="24"/>
                <w:szCs w:val="24"/>
              </w:rPr>
              <w:t xml:space="preserve">t with release expected soon. </w:t>
            </w:r>
          </w:p>
          <w:p w14:paraId="5279D122" w14:textId="77777777" w:rsidR="003A102A" w:rsidRDefault="003A102A" w:rsidP="003A102A">
            <w:pPr>
              <w:pStyle w:val="NoSpacing"/>
              <w:rPr>
                <w:rFonts w:ascii="Calibri" w:hAnsi="Calibri" w:cs="Calibri"/>
                <w:sz w:val="24"/>
                <w:szCs w:val="24"/>
              </w:rPr>
            </w:pPr>
          </w:p>
          <w:p w14:paraId="3C1AD997" w14:textId="6C4EA60C" w:rsidR="003A102A" w:rsidRDefault="003A102A" w:rsidP="003A102A">
            <w:pPr>
              <w:pStyle w:val="NoSpacing"/>
              <w:rPr>
                <w:rFonts w:ascii="Calibri" w:hAnsi="Calibri" w:cs="Calibri"/>
                <w:sz w:val="24"/>
                <w:szCs w:val="24"/>
              </w:rPr>
            </w:pPr>
            <w:r>
              <w:rPr>
                <w:rFonts w:ascii="Calibri" w:hAnsi="Calibri" w:cs="Calibri"/>
                <w:sz w:val="24"/>
                <w:szCs w:val="24"/>
              </w:rPr>
              <w:t>Gina Solomon added updates to the data dictionary:</w:t>
            </w:r>
          </w:p>
          <w:p w14:paraId="13D9F1ED" w14:textId="7FFAF4B0" w:rsidR="003A102A" w:rsidRDefault="003A102A" w:rsidP="003A102A">
            <w:pPr>
              <w:pStyle w:val="NoSpacing"/>
              <w:numPr>
                <w:ilvl w:val="0"/>
                <w:numId w:val="22"/>
              </w:numPr>
              <w:rPr>
                <w:rFonts w:ascii="Calibri" w:hAnsi="Calibri" w:cs="Calibri"/>
                <w:sz w:val="24"/>
                <w:szCs w:val="24"/>
              </w:rPr>
            </w:pPr>
            <w:r>
              <w:rPr>
                <w:rFonts w:ascii="Calibri" w:hAnsi="Calibri" w:cs="Calibri"/>
                <w:sz w:val="24"/>
                <w:szCs w:val="24"/>
              </w:rPr>
              <w:t xml:space="preserve">The 2026 data dictionary will be shared once finalized. There were some minor changes including new definitions and additions. ESO adaption main change is organ donation fields no longer required with validation rules removed. The Lifelink partnership will capture organ donation data. </w:t>
            </w:r>
          </w:p>
          <w:p w14:paraId="406067AE" w14:textId="77777777" w:rsidR="003A102A" w:rsidRDefault="003A102A" w:rsidP="00C52710">
            <w:pPr>
              <w:pStyle w:val="NoSpacing"/>
              <w:rPr>
                <w:rFonts w:cstheme="minorHAnsi"/>
                <w:bCs/>
              </w:rPr>
            </w:pPr>
          </w:p>
          <w:p w14:paraId="6400FF0E" w14:textId="783E7299" w:rsidR="001D5BCF" w:rsidRPr="003A102A" w:rsidRDefault="001D5BCF" w:rsidP="00C52710">
            <w:pPr>
              <w:pStyle w:val="NoSpacing"/>
              <w:rPr>
                <w:rFonts w:ascii="Calibri" w:hAnsi="Calibri" w:cs="Calibri"/>
                <w:sz w:val="24"/>
                <w:szCs w:val="24"/>
              </w:rPr>
            </w:pPr>
            <w:r w:rsidRPr="003A102A">
              <w:rPr>
                <w:rFonts w:ascii="Calibri" w:hAnsi="Calibri" w:cs="Calibri"/>
                <w:sz w:val="24"/>
                <w:szCs w:val="24"/>
              </w:rPr>
              <w:t>Stacee Smith provided the following updates:</w:t>
            </w:r>
          </w:p>
          <w:p w14:paraId="22266635" w14:textId="77777777" w:rsidR="003A102A" w:rsidRDefault="003A102A" w:rsidP="003A102A">
            <w:pPr>
              <w:pStyle w:val="ListParagraph"/>
              <w:numPr>
                <w:ilvl w:val="0"/>
                <w:numId w:val="5"/>
              </w:numPr>
              <w:rPr>
                <w:rFonts w:asciiTheme="minorHAnsi" w:hAnsiTheme="minorHAnsi" w:cstheme="minorHAnsi"/>
                <w:bCs/>
              </w:rPr>
            </w:pPr>
            <w:r>
              <w:rPr>
                <w:rFonts w:asciiTheme="minorHAnsi" w:hAnsiTheme="minorHAnsi" w:cstheme="minorHAnsi"/>
                <w:bCs/>
              </w:rPr>
              <w:t>Wellstar North Fulton was successfully redesignated and ACS re-verified.</w:t>
            </w:r>
          </w:p>
          <w:p w14:paraId="3690B156" w14:textId="36F6FB1A" w:rsidR="003A102A" w:rsidRDefault="003A102A" w:rsidP="003A102A">
            <w:pPr>
              <w:pStyle w:val="ListParagraph"/>
              <w:numPr>
                <w:ilvl w:val="0"/>
                <w:numId w:val="5"/>
              </w:numPr>
              <w:rPr>
                <w:rFonts w:asciiTheme="minorHAnsi" w:hAnsiTheme="minorHAnsi" w:cstheme="minorHAnsi"/>
                <w:bCs/>
              </w:rPr>
            </w:pPr>
            <w:r>
              <w:rPr>
                <w:rFonts w:asciiTheme="minorHAnsi" w:hAnsiTheme="minorHAnsi" w:cstheme="minorHAnsi"/>
                <w:bCs/>
              </w:rPr>
              <w:t>Dr. Danlin Luo is preparing the CY2024 Annual Report, expected publication soon.</w:t>
            </w:r>
          </w:p>
          <w:p w14:paraId="2F82268C" w14:textId="11183A82" w:rsidR="003A102A" w:rsidRPr="00AC39A0" w:rsidRDefault="00914D78" w:rsidP="003A102A">
            <w:pPr>
              <w:pStyle w:val="ListParagraph"/>
              <w:numPr>
                <w:ilvl w:val="0"/>
                <w:numId w:val="5"/>
              </w:numPr>
              <w:rPr>
                <w:rFonts w:asciiTheme="minorHAnsi" w:hAnsiTheme="minorHAnsi" w:cstheme="minorHAnsi"/>
                <w:bCs/>
              </w:rPr>
            </w:pPr>
            <w:r>
              <w:rPr>
                <w:rFonts w:asciiTheme="minorHAnsi" w:hAnsiTheme="minorHAnsi" w:cstheme="minorHAnsi"/>
                <w:bCs/>
              </w:rPr>
              <w:t xml:space="preserve">Please contact us if you are interested in 2025 consultations for verification/designation </w:t>
            </w:r>
            <w:r w:rsidR="00D90D12">
              <w:rPr>
                <w:rFonts w:asciiTheme="minorHAnsi" w:hAnsiTheme="minorHAnsi" w:cstheme="minorHAnsi"/>
                <w:bCs/>
              </w:rPr>
              <w:t>support.</w:t>
            </w:r>
            <w:r>
              <w:rPr>
                <w:rFonts w:asciiTheme="minorHAnsi" w:hAnsiTheme="minorHAnsi" w:cstheme="minorHAnsi"/>
                <w:bCs/>
              </w:rPr>
              <w:t xml:space="preserve"> 2026 scheduling is also available.</w:t>
            </w:r>
          </w:p>
          <w:p w14:paraId="2C130E5D" w14:textId="35EB8B81" w:rsidR="00AC39A0" w:rsidRDefault="00914D78" w:rsidP="00BE2621">
            <w:pPr>
              <w:pStyle w:val="ListParagraph"/>
              <w:numPr>
                <w:ilvl w:val="0"/>
                <w:numId w:val="5"/>
              </w:numPr>
              <w:rPr>
                <w:rFonts w:asciiTheme="minorHAnsi" w:hAnsiTheme="minorHAnsi" w:cstheme="minorHAnsi"/>
                <w:bCs/>
              </w:rPr>
            </w:pPr>
            <w:r>
              <w:rPr>
                <w:rFonts w:asciiTheme="minorHAnsi" w:hAnsiTheme="minorHAnsi" w:cstheme="minorHAnsi"/>
                <w:bCs/>
              </w:rPr>
              <w:t>We are aware of difficulties with ES</w:t>
            </w:r>
            <w:r w:rsidR="006061F7">
              <w:rPr>
                <w:rFonts w:asciiTheme="minorHAnsi" w:hAnsiTheme="minorHAnsi" w:cstheme="minorHAnsi"/>
                <w:bCs/>
              </w:rPr>
              <w:t>O</w:t>
            </w:r>
            <w:r>
              <w:rPr>
                <w:rFonts w:asciiTheme="minorHAnsi" w:hAnsiTheme="minorHAnsi" w:cstheme="minorHAnsi"/>
                <w:bCs/>
              </w:rPr>
              <w:t>, centers are encouraged to continue their efforts.</w:t>
            </w:r>
          </w:p>
          <w:p w14:paraId="7DCE6A5B" w14:textId="2EB05C42" w:rsidR="00914D78" w:rsidRDefault="00914D78" w:rsidP="00914D78">
            <w:pPr>
              <w:pStyle w:val="ListParagraph"/>
              <w:numPr>
                <w:ilvl w:val="0"/>
                <w:numId w:val="5"/>
              </w:numPr>
              <w:rPr>
                <w:rFonts w:asciiTheme="minorHAnsi" w:hAnsiTheme="minorHAnsi" w:cstheme="minorHAnsi"/>
                <w:bCs/>
              </w:rPr>
            </w:pPr>
            <w:r>
              <w:rPr>
                <w:rFonts w:asciiTheme="minorHAnsi" w:hAnsiTheme="minorHAnsi" w:cstheme="minorHAnsi"/>
                <w:bCs/>
              </w:rPr>
              <w:t>The Systems of Care Advisory Coun</w:t>
            </w:r>
            <w:r w:rsidR="00D90D12">
              <w:rPr>
                <w:rFonts w:asciiTheme="minorHAnsi" w:hAnsiTheme="minorHAnsi" w:cstheme="minorHAnsi"/>
                <w:bCs/>
              </w:rPr>
              <w:t>c</w:t>
            </w:r>
            <w:r>
              <w:rPr>
                <w:rFonts w:asciiTheme="minorHAnsi" w:hAnsiTheme="minorHAnsi" w:cstheme="minorHAnsi"/>
                <w:bCs/>
              </w:rPr>
              <w:t>il has been established by the Office of EMS. First meeting was held in July with</w:t>
            </w:r>
            <w:r w:rsidR="00D90D12">
              <w:rPr>
                <w:rFonts w:asciiTheme="minorHAnsi" w:hAnsiTheme="minorHAnsi" w:cstheme="minorHAnsi"/>
                <w:bCs/>
              </w:rPr>
              <w:t xml:space="preserve"> upcoming</w:t>
            </w:r>
            <w:r>
              <w:rPr>
                <w:rFonts w:asciiTheme="minorHAnsi" w:hAnsiTheme="minorHAnsi" w:cstheme="minorHAnsi"/>
                <w:bCs/>
              </w:rPr>
              <w:t xml:space="preserve"> quarterly meetings planned. The goal is to accomplish </w:t>
            </w:r>
            <w:r w:rsidR="00D90D12">
              <w:rPr>
                <w:rFonts w:asciiTheme="minorHAnsi" w:hAnsiTheme="minorHAnsi" w:cstheme="minorHAnsi"/>
                <w:bCs/>
              </w:rPr>
              <w:t>statewide</w:t>
            </w:r>
            <w:r>
              <w:rPr>
                <w:rFonts w:asciiTheme="minorHAnsi" w:hAnsiTheme="minorHAnsi" w:cstheme="minorHAnsi"/>
                <w:bCs/>
              </w:rPr>
              <w:t xml:space="preserve"> collaboration to improve patient outcomes.</w:t>
            </w:r>
          </w:p>
          <w:p w14:paraId="1CA01300" w14:textId="6992C222" w:rsidR="00914D78" w:rsidRDefault="006061F7" w:rsidP="00914D78">
            <w:pPr>
              <w:pStyle w:val="ListParagraph"/>
              <w:numPr>
                <w:ilvl w:val="0"/>
                <w:numId w:val="5"/>
              </w:numPr>
              <w:rPr>
                <w:rFonts w:asciiTheme="minorHAnsi" w:hAnsiTheme="minorHAnsi" w:cstheme="minorHAnsi"/>
                <w:bCs/>
              </w:rPr>
            </w:pPr>
            <w:r>
              <w:rPr>
                <w:rFonts w:asciiTheme="minorHAnsi" w:hAnsiTheme="minorHAnsi" w:cstheme="minorHAnsi"/>
                <w:bCs/>
              </w:rPr>
              <w:t>A</w:t>
            </w:r>
            <w:r w:rsidR="00914D78">
              <w:rPr>
                <w:rFonts w:asciiTheme="minorHAnsi" w:hAnsiTheme="minorHAnsi" w:cstheme="minorHAnsi"/>
                <w:bCs/>
              </w:rPr>
              <w:t xml:space="preserve"> a public</w:t>
            </w:r>
            <w:r>
              <w:rPr>
                <w:rFonts w:asciiTheme="minorHAnsi" w:hAnsiTheme="minorHAnsi" w:cstheme="minorHAnsi"/>
                <w:bCs/>
              </w:rPr>
              <w:t>-facing</w:t>
            </w:r>
            <w:r w:rsidR="00914D78">
              <w:rPr>
                <w:rFonts w:asciiTheme="minorHAnsi" w:hAnsiTheme="minorHAnsi" w:cstheme="minorHAnsi"/>
                <w:bCs/>
              </w:rPr>
              <w:t xml:space="preserve"> map of blood product availability for pre-hospital teams to aid clinical decision-making and collaboration</w:t>
            </w:r>
            <w:r>
              <w:rPr>
                <w:rFonts w:asciiTheme="minorHAnsi" w:hAnsiTheme="minorHAnsi" w:cstheme="minorHAnsi"/>
                <w:bCs/>
              </w:rPr>
              <w:t xml:space="preserve"> is under development</w:t>
            </w:r>
            <w:r w:rsidR="00914D78">
              <w:rPr>
                <w:rFonts w:asciiTheme="minorHAnsi" w:hAnsiTheme="minorHAnsi" w:cstheme="minorHAnsi"/>
                <w:bCs/>
              </w:rPr>
              <w:t>. It will be published on the OEMST website once available.</w:t>
            </w:r>
          </w:p>
          <w:p w14:paraId="1EBE0EBA" w14:textId="77777777" w:rsidR="00914D78" w:rsidRDefault="007A56D2" w:rsidP="00914D78">
            <w:pPr>
              <w:pStyle w:val="ListParagraph"/>
              <w:numPr>
                <w:ilvl w:val="0"/>
                <w:numId w:val="5"/>
              </w:numPr>
              <w:rPr>
                <w:rFonts w:asciiTheme="minorHAnsi" w:hAnsiTheme="minorHAnsi" w:cstheme="minorHAnsi"/>
                <w:bCs/>
              </w:rPr>
            </w:pPr>
            <w:r>
              <w:rPr>
                <w:rFonts w:asciiTheme="minorHAnsi" w:hAnsiTheme="minorHAnsi" w:cstheme="minorHAnsi"/>
                <w:bCs/>
              </w:rPr>
              <w:t>OTCPE Report updates effective September 15:</w:t>
            </w:r>
          </w:p>
          <w:p w14:paraId="1AA882FE" w14:textId="77777777" w:rsidR="007A56D2" w:rsidRDefault="007A56D2" w:rsidP="007A56D2">
            <w:pPr>
              <w:pStyle w:val="ListParagraph"/>
              <w:numPr>
                <w:ilvl w:val="0"/>
                <w:numId w:val="5"/>
              </w:numPr>
              <w:ind w:left="1068"/>
              <w:rPr>
                <w:rFonts w:asciiTheme="minorHAnsi" w:hAnsiTheme="minorHAnsi" w:cstheme="minorHAnsi"/>
                <w:bCs/>
              </w:rPr>
            </w:pPr>
            <w:r>
              <w:rPr>
                <w:rFonts w:asciiTheme="minorHAnsi" w:hAnsiTheme="minorHAnsi" w:cstheme="minorHAnsi"/>
                <w:bCs/>
              </w:rPr>
              <w:t>Add ACS/State designation expiration date</w:t>
            </w:r>
          </w:p>
          <w:p w14:paraId="57A4A308" w14:textId="77777777" w:rsidR="007A56D2" w:rsidRDefault="007A56D2" w:rsidP="007A56D2">
            <w:pPr>
              <w:pStyle w:val="ListParagraph"/>
              <w:numPr>
                <w:ilvl w:val="0"/>
                <w:numId w:val="5"/>
              </w:numPr>
              <w:ind w:left="1068"/>
              <w:rPr>
                <w:rFonts w:asciiTheme="minorHAnsi" w:hAnsiTheme="minorHAnsi" w:cstheme="minorHAnsi"/>
                <w:bCs/>
              </w:rPr>
            </w:pPr>
            <w:r>
              <w:rPr>
                <w:rFonts w:asciiTheme="minorHAnsi" w:hAnsiTheme="minorHAnsi" w:cstheme="minorHAnsi"/>
                <w:bCs/>
              </w:rPr>
              <w:t>Diversion total hours (year to date)</w:t>
            </w:r>
          </w:p>
          <w:p w14:paraId="6A3E0B71" w14:textId="77777777" w:rsidR="007A56D2" w:rsidRDefault="007A56D2" w:rsidP="007A56D2">
            <w:pPr>
              <w:pStyle w:val="ListParagraph"/>
              <w:numPr>
                <w:ilvl w:val="0"/>
                <w:numId w:val="5"/>
              </w:numPr>
              <w:ind w:left="1068"/>
              <w:rPr>
                <w:rFonts w:asciiTheme="minorHAnsi" w:hAnsiTheme="minorHAnsi" w:cstheme="minorHAnsi"/>
                <w:bCs/>
              </w:rPr>
            </w:pPr>
            <w:r>
              <w:rPr>
                <w:rFonts w:asciiTheme="minorHAnsi" w:hAnsiTheme="minorHAnsi" w:cstheme="minorHAnsi"/>
                <w:bCs/>
              </w:rPr>
              <w:t>SBIRT reporting simplified: only requires % compliance and quarterly tracking graph</w:t>
            </w:r>
          </w:p>
          <w:p w14:paraId="2220A885" w14:textId="3EC68718" w:rsidR="007A56D2" w:rsidRDefault="007A56D2" w:rsidP="007A56D2">
            <w:pPr>
              <w:pStyle w:val="ListParagraph"/>
              <w:numPr>
                <w:ilvl w:val="0"/>
                <w:numId w:val="5"/>
              </w:numPr>
              <w:ind w:left="1068"/>
              <w:rPr>
                <w:rFonts w:asciiTheme="minorHAnsi" w:hAnsiTheme="minorHAnsi" w:cstheme="minorHAnsi"/>
                <w:bCs/>
              </w:rPr>
            </w:pPr>
            <w:r>
              <w:rPr>
                <w:rFonts w:asciiTheme="minorHAnsi" w:hAnsiTheme="minorHAnsi" w:cstheme="minorHAnsi"/>
                <w:bCs/>
              </w:rPr>
              <w:t xml:space="preserve">Commission </w:t>
            </w:r>
            <w:r w:rsidR="006061F7">
              <w:rPr>
                <w:rFonts w:asciiTheme="minorHAnsi" w:hAnsiTheme="minorHAnsi" w:cstheme="minorHAnsi"/>
                <w:bCs/>
              </w:rPr>
              <w:t xml:space="preserve">outcomes </w:t>
            </w:r>
            <w:r>
              <w:rPr>
                <w:rFonts w:asciiTheme="minorHAnsi" w:hAnsiTheme="minorHAnsi" w:cstheme="minorHAnsi"/>
                <w:bCs/>
              </w:rPr>
              <w:t>PBP added: VTE and Hip Fracture compliance</w:t>
            </w:r>
          </w:p>
          <w:p w14:paraId="50B8F0F3" w14:textId="77777777" w:rsidR="007A56D2" w:rsidRDefault="007A56D2" w:rsidP="007A56D2">
            <w:pPr>
              <w:pStyle w:val="ListParagraph"/>
              <w:numPr>
                <w:ilvl w:val="0"/>
                <w:numId w:val="5"/>
              </w:numPr>
              <w:ind w:left="1068"/>
              <w:rPr>
                <w:rFonts w:asciiTheme="minorHAnsi" w:hAnsiTheme="minorHAnsi" w:cstheme="minorHAnsi"/>
                <w:bCs/>
              </w:rPr>
            </w:pPr>
            <w:r>
              <w:rPr>
                <w:rFonts w:asciiTheme="minorHAnsi" w:hAnsiTheme="minorHAnsi" w:cstheme="minorHAnsi"/>
                <w:bCs/>
              </w:rPr>
              <w:t>Q1 &amp; Q3:</w:t>
            </w:r>
          </w:p>
          <w:p w14:paraId="7AC3E673" w14:textId="2DBB1B71" w:rsidR="007A56D2" w:rsidRDefault="007A56D2" w:rsidP="007A56D2">
            <w:pPr>
              <w:pStyle w:val="ListParagraph"/>
              <w:numPr>
                <w:ilvl w:val="0"/>
                <w:numId w:val="5"/>
              </w:numPr>
              <w:ind w:left="1608"/>
              <w:rPr>
                <w:rFonts w:asciiTheme="minorHAnsi" w:hAnsiTheme="minorHAnsi" w:cstheme="minorHAnsi"/>
                <w:bCs/>
              </w:rPr>
            </w:pPr>
            <w:r>
              <w:rPr>
                <w:rFonts w:asciiTheme="minorHAnsi" w:hAnsiTheme="minorHAnsi" w:cstheme="minorHAnsi"/>
                <w:bCs/>
              </w:rPr>
              <w:lastRenderedPageBreak/>
              <w:t>TQIP data usage text box for describing how TQIP data informs PI improvements</w:t>
            </w:r>
          </w:p>
          <w:p w14:paraId="7016520A" w14:textId="77777777" w:rsidR="007A56D2" w:rsidRDefault="007A56D2" w:rsidP="007A56D2">
            <w:pPr>
              <w:pStyle w:val="ListParagraph"/>
              <w:numPr>
                <w:ilvl w:val="0"/>
                <w:numId w:val="5"/>
              </w:numPr>
              <w:ind w:left="1608"/>
              <w:rPr>
                <w:rFonts w:asciiTheme="minorHAnsi" w:hAnsiTheme="minorHAnsi" w:cstheme="minorHAnsi"/>
                <w:bCs/>
              </w:rPr>
            </w:pPr>
            <w:r>
              <w:rPr>
                <w:rFonts w:asciiTheme="minorHAnsi" w:hAnsiTheme="minorHAnsi" w:cstheme="minorHAnsi"/>
                <w:bCs/>
              </w:rPr>
              <w:t>Indicate if a disaster drill occurred in quarter</w:t>
            </w:r>
          </w:p>
          <w:p w14:paraId="29F6CDE3" w14:textId="54990971" w:rsidR="007A56D2" w:rsidRDefault="007A56D2" w:rsidP="007A56D2">
            <w:pPr>
              <w:pStyle w:val="ListParagraph"/>
              <w:numPr>
                <w:ilvl w:val="0"/>
                <w:numId w:val="5"/>
              </w:numPr>
              <w:ind w:left="1608"/>
              <w:rPr>
                <w:rFonts w:asciiTheme="minorHAnsi" w:hAnsiTheme="minorHAnsi" w:cstheme="minorHAnsi"/>
                <w:bCs/>
              </w:rPr>
            </w:pPr>
            <w:r>
              <w:rPr>
                <w:rFonts w:asciiTheme="minorHAnsi" w:hAnsiTheme="minorHAnsi" w:cstheme="minorHAnsi"/>
                <w:bCs/>
              </w:rPr>
              <w:t xml:space="preserve">Attendance tracking in preparedness meetings for </w:t>
            </w:r>
            <w:r w:rsidR="006061F7">
              <w:rPr>
                <w:rFonts w:asciiTheme="minorHAnsi" w:hAnsiTheme="minorHAnsi" w:cstheme="minorHAnsi"/>
                <w:bCs/>
              </w:rPr>
              <w:t xml:space="preserve">Level I </w:t>
            </w:r>
            <w:r>
              <w:rPr>
                <w:rFonts w:asciiTheme="minorHAnsi" w:hAnsiTheme="minorHAnsi" w:cstheme="minorHAnsi"/>
                <w:bCs/>
              </w:rPr>
              <w:t>TMD, trauma surgeon, and orthopedic surgeon</w:t>
            </w:r>
          </w:p>
          <w:p w14:paraId="0CF631AE" w14:textId="221DA117" w:rsidR="007A56D2" w:rsidRDefault="007A56D2" w:rsidP="007A56D2">
            <w:pPr>
              <w:pStyle w:val="ListParagraph"/>
              <w:numPr>
                <w:ilvl w:val="0"/>
                <w:numId w:val="5"/>
              </w:numPr>
              <w:ind w:left="1608"/>
              <w:rPr>
                <w:rFonts w:asciiTheme="minorHAnsi" w:hAnsiTheme="minorHAnsi" w:cstheme="minorHAnsi"/>
                <w:bCs/>
              </w:rPr>
            </w:pPr>
            <w:r>
              <w:rPr>
                <w:rFonts w:asciiTheme="minorHAnsi" w:hAnsiTheme="minorHAnsi" w:cstheme="minorHAnsi"/>
                <w:bCs/>
              </w:rPr>
              <w:t>Level I-</w:t>
            </w:r>
            <w:r w:rsidR="006061F7">
              <w:rPr>
                <w:rFonts w:asciiTheme="minorHAnsi" w:hAnsiTheme="minorHAnsi" w:cstheme="minorHAnsi"/>
                <w:bCs/>
              </w:rPr>
              <w:t>IV</w:t>
            </w:r>
            <w:r>
              <w:rPr>
                <w:rFonts w:asciiTheme="minorHAnsi" w:hAnsiTheme="minorHAnsi" w:cstheme="minorHAnsi"/>
                <w:bCs/>
              </w:rPr>
              <w:t>, describe pediatric readiness initiatives.</w:t>
            </w:r>
          </w:p>
          <w:p w14:paraId="468E66FC" w14:textId="77777777" w:rsidR="007A56D2" w:rsidRDefault="007A56D2" w:rsidP="007A56D2">
            <w:pPr>
              <w:pStyle w:val="ListParagraph"/>
              <w:numPr>
                <w:ilvl w:val="0"/>
                <w:numId w:val="5"/>
              </w:numPr>
              <w:ind w:left="1068"/>
              <w:rPr>
                <w:rFonts w:asciiTheme="minorHAnsi" w:hAnsiTheme="minorHAnsi" w:cstheme="minorHAnsi"/>
                <w:bCs/>
              </w:rPr>
            </w:pPr>
            <w:r>
              <w:rPr>
                <w:rFonts w:asciiTheme="minorHAnsi" w:hAnsiTheme="minorHAnsi" w:cstheme="minorHAnsi"/>
                <w:bCs/>
              </w:rPr>
              <w:t>Q2 &amp; Q4:</w:t>
            </w:r>
          </w:p>
          <w:p w14:paraId="0ED85557" w14:textId="77777777" w:rsidR="007A56D2" w:rsidRDefault="007A56D2" w:rsidP="007A56D2">
            <w:pPr>
              <w:pStyle w:val="ListParagraph"/>
              <w:numPr>
                <w:ilvl w:val="0"/>
                <w:numId w:val="5"/>
              </w:numPr>
              <w:ind w:left="1608"/>
              <w:rPr>
                <w:rFonts w:asciiTheme="minorHAnsi" w:hAnsiTheme="minorHAnsi" w:cstheme="minorHAnsi"/>
                <w:bCs/>
              </w:rPr>
            </w:pPr>
            <w:r>
              <w:rPr>
                <w:rFonts w:asciiTheme="minorHAnsi" w:hAnsiTheme="minorHAnsi" w:cstheme="minorHAnsi"/>
                <w:bCs/>
              </w:rPr>
              <w:t>List injury prevention activities and programs, no report upload required</w:t>
            </w:r>
          </w:p>
          <w:p w14:paraId="3C4B1FC0" w14:textId="77777777" w:rsidR="007A56D2" w:rsidRDefault="007A56D2" w:rsidP="007A56D2">
            <w:pPr>
              <w:pStyle w:val="ListParagraph"/>
              <w:numPr>
                <w:ilvl w:val="0"/>
                <w:numId w:val="5"/>
              </w:numPr>
              <w:ind w:left="618"/>
              <w:rPr>
                <w:rFonts w:asciiTheme="minorHAnsi" w:hAnsiTheme="minorHAnsi" w:cstheme="minorHAnsi"/>
                <w:bCs/>
              </w:rPr>
            </w:pPr>
            <w:r>
              <w:rPr>
                <w:rFonts w:asciiTheme="minorHAnsi" w:hAnsiTheme="minorHAnsi" w:cstheme="minorHAnsi"/>
                <w:bCs/>
              </w:rPr>
              <w:t xml:space="preserve">Stacee encouraged centers to provide feedback if updates are unclear. </w:t>
            </w:r>
          </w:p>
          <w:p w14:paraId="1E9B684E" w14:textId="77777777" w:rsidR="007A56D2" w:rsidRDefault="007A56D2" w:rsidP="007A56D2">
            <w:pPr>
              <w:rPr>
                <w:rFonts w:asciiTheme="minorHAnsi" w:hAnsiTheme="minorHAnsi" w:cstheme="minorHAnsi"/>
                <w:bCs/>
              </w:rPr>
            </w:pPr>
          </w:p>
          <w:p w14:paraId="1B5EC1CB" w14:textId="65AACDFE" w:rsidR="007A56D2" w:rsidRPr="007A56D2" w:rsidRDefault="007A56D2" w:rsidP="007A56D2">
            <w:pPr>
              <w:rPr>
                <w:rFonts w:asciiTheme="minorHAnsi" w:hAnsiTheme="minorHAnsi" w:cstheme="minorHAnsi"/>
                <w:bCs/>
              </w:rPr>
            </w:pPr>
            <w:r>
              <w:rPr>
                <w:rFonts w:asciiTheme="minorHAnsi" w:hAnsiTheme="minorHAnsi" w:cstheme="minorHAnsi"/>
                <w:bCs/>
              </w:rPr>
              <w:t>Committee members raised a question regarding past pediatric readiness calls</w:t>
            </w:r>
            <w:r w:rsidR="00D35448">
              <w:rPr>
                <w:rFonts w:asciiTheme="minorHAnsi" w:hAnsiTheme="minorHAnsi" w:cstheme="minorHAnsi"/>
                <w:bCs/>
              </w:rPr>
              <w:t>. Stacee will follow up with April and Sam for clarification</w:t>
            </w:r>
            <w:r w:rsidR="002E705E">
              <w:rPr>
                <w:rFonts w:asciiTheme="minorHAnsi" w:hAnsiTheme="minorHAnsi" w:cstheme="minorHAnsi"/>
                <w:bCs/>
              </w:rPr>
              <w:t>.</w:t>
            </w:r>
          </w:p>
        </w:tc>
      </w:tr>
      <w:tr w:rsidR="001D5BCF" w:rsidRPr="00BB5516" w14:paraId="7A9D0F7E" w14:textId="77777777" w:rsidTr="001D5BCF">
        <w:trPr>
          <w:trHeight w:val="449"/>
        </w:trPr>
        <w:tc>
          <w:tcPr>
            <w:tcW w:w="3960" w:type="dxa"/>
          </w:tcPr>
          <w:p w14:paraId="512AE927" w14:textId="77777777" w:rsidR="001D5BCF" w:rsidRPr="00BB5516" w:rsidRDefault="001D5BCF" w:rsidP="00C72CEB">
            <w:pPr>
              <w:pStyle w:val="NoSpacing"/>
              <w:rPr>
                <w:rFonts w:cstheme="minorHAnsi"/>
                <w:sz w:val="24"/>
                <w:szCs w:val="24"/>
              </w:rPr>
            </w:pPr>
            <w:r w:rsidRPr="00BB5516">
              <w:rPr>
                <w:rFonts w:cstheme="minorHAnsi"/>
                <w:sz w:val="24"/>
                <w:szCs w:val="24"/>
              </w:rPr>
              <w:lastRenderedPageBreak/>
              <w:t>Georgia Trauma Foundation Update</w:t>
            </w:r>
          </w:p>
        </w:tc>
        <w:tc>
          <w:tcPr>
            <w:tcW w:w="10530" w:type="dxa"/>
          </w:tcPr>
          <w:p w14:paraId="0DA72908" w14:textId="5CE47128" w:rsidR="003E5C0E" w:rsidRPr="00BB5516" w:rsidRDefault="00650B17" w:rsidP="003E5C0E">
            <w:pPr>
              <w:pStyle w:val="NoSpacing"/>
              <w:rPr>
                <w:rFonts w:cstheme="minorHAnsi"/>
                <w:sz w:val="24"/>
                <w:szCs w:val="24"/>
              </w:rPr>
            </w:pPr>
            <w:r>
              <w:rPr>
                <w:rFonts w:cstheme="minorHAnsi"/>
                <w:sz w:val="24"/>
                <w:szCs w:val="24"/>
              </w:rPr>
              <w:t>Cheryle Ward</w:t>
            </w:r>
            <w:r w:rsidR="00BE2621">
              <w:rPr>
                <w:rFonts w:cstheme="minorHAnsi"/>
                <w:sz w:val="24"/>
                <w:szCs w:val="24"/>
              </w:rPr>
              <w:t xml:space="preserve"> </w:t>
            </w:r>
            <w:r w:rsidR="00BE2621" w:rsidRPr="00BB5516">
              <w:rPr>
                <w:rFonts w:cstheme="minorHAnsi"/>
                <w:sz w:val="24"/>
                <w:szCs w:val="24"/>
              </w:rPr>
              <w:t>provided</w:t>
            </w:r>
            <w:r w:rsidR="003E5C0E" w:rsidRPr="00BB5516">
              <w:rPr>
                <w:rFonts w:cstheme="minorHAnsi"/>
                <w:sz w:val="24"/>
                <w:szCs w:val="24"/>
              </w:rPr>
              <w:t xml:space="preserve"> </w:t>
            </w:r>
            <w:r w:rsidR="003E5C0E">
              <w:rPr>
                <w:rFonts w:cstheme="minorHAnsi"/>
                <w:sz w:val="24"/>
                <w:szCs w:val="24"/>
              </w:rPr>
              <w:t xml:space="preserve">the following </w:t>
            </w:r>
            <w:r w:rsidR="00BB7FEF">
              <w:rPr>
                <w:rFonts w:cstheme="minorHAnsi"/>
                <w:sz w:val="24"/>
                <w:szCs w:val="24"/>
              </w:rPr>
              <w:t>updates</w:t>
            </w:r>
            <w:r w:rsidR="00B20D8B">
              <w:rPr>
                <w:rFonts w:cstheme="minorHAnsi"/>
                <w:sz w:val="24"/>
                <w:szCs w:val="24"/>
              </w:rPr>
              <w:t>:</w:t>
            </w:r>
          </w:p>
          <w:p w14:paraId="5E9ECFE4" w14:textId="6CEA4F3F" w:rsidR="00754E63" w:rsidRDefault="00754E63" w:rsidP="00650B17">
            <w:pPr>
              <w:pStyle w:val="ListParagraph"/>
              <w:numPr>
                <w:ilvl w:val="0"/>
                <w:numId w:val="6"/>
              </w:numPr>
              <w:rPr>
                <w:rFonts w:asciiTheme="minorHAnsi" w:hAnsiTheme="minorHAnsi" w:cstheme="minorHAnsi"/>
                <w:bCs/>
              </w:rPr>
            </w:pPr>
            <w:r>
              <w:rPr>
                <w:rFonts w:asciiTheme="minorHAnsi" w:hAnsiTheme="minorHAnsi" w:cstheme="minorHAnsi"/>
                <w:bCs/>
              </w:rPr>
              <w:t xml:space="preserve">We are looking forward to providing 10 grants to invest in trauma care. Please start thinking about projects where you may need additional funding is needed. We will notify you when the application period is open. </w:t>
            </w:r>
          </w:p>
          <w:p w14:paraId="406E471A" w14:textId="06C59300" w:rsidR="008B360A" w:rsidRDefault="00650B17" w:rsidP="00650B17">
            <w:pPr>
              <w:pStyle w:val="ListParagraph"/>
              <w:numPr>
                <w:ilvl w:val="0"/>
                <w:numId w:val="6"/>
              </w:numPr>
              <w:rPr>
                <w:rFonts w:asciiTheme="minorHAnsi" w:hAnsiTheme="minorHAnsi" w:cstheme="minorHAnsi"/>
                <w:bCs/>
              </w:rPr>
            </w:pPr>
            <w:r>
              <w:rPr>
                <w:rFonts w:asciiTheme="minorHAnsi" w:hAnsiTheme="minorHAnsi" w:cstheme="minorHAnsi"/>
                <w:bCs/>
              </w:rPr>
              <w:t xml:space="preserve">The Foundation is partnering with the Trauma </w:t>
            </w:r>
            <w:r w:rsidR="00BB7FEF">
              <w:rPr>
                <w:rFonts w:asciiTheme="minorHAnsi" w:hAnsiTheme="minorHAnsi" w:cstheme="minorHAnsi"/>
                <w:bCs/>
              </w:rPr>
              <w:t>Commission</w:t>
            </w:r>
            <w:r>
              <w:rPr>
                <w:rFonts w:asciiTheme="minorHAnsi" w:hAnsiTheme="minorHAnsi" w:cstheme="minorHAnsi"/>
                <w:bCs/>
              </w:rPr>
              <w:t xml:space="preserve"> </w:t>
            </w:r>
            <w:r w:rsidR="00754E63">
              <w:rPr>
                <w:rFonts w:asciiTheme="minorHAnsi" w:hAnsiTheme="minorHAnsi" w:cstheme="minorHAnsi"/>
                <w:bCs/>
              </w:rPr>
              <w:t>to support the Stop the Bleed program</w:t>
            </w:r>
            <w:r>
              <w:rPr>
                <w:rFonts w:asciiTheme="minorHAnsi" w:hAnsiTheme="minorHAnsi" w:cstheme="minorHAnsi"/>
                <w:bCs/>
              </w:rPr>
              <w:t xml:space="preserve">, focused on </w:t>
            </w:r>
            <w:r w:rsidR="00754E63">
              <w:rPr>
                <w:rFonts w:asciiTheme="minorHAnsi" w:hAnsiTheme="minorHAnsi" w:cstheme="minorHAnsi"/>
                <w:bCs/>
              </w:rPr>
              <w:t xml:space="preserve">kit distribution to </w:t>
            </w:r>
            <w:r>
              <w:rPr>
                <w:rFonts w:asciiTheme="minorHAnsi" w:hAnsiTheme="minorHAnsi" w:cstheme="minorHAnsi"/>
                <w:bCs/>
              </w:rPr>
              <w:t xml:space="preserve">school campuses. The initial campaign targets high school </w:t>
            </w:r>
            <w:r w:rsidR="00BB7FEF">
              <w:rPr>
                <w:rFonts w:asciiTheme="minorHAnsi" w:hAnsiTheme="minorHAnsi" w:cstheme="minorHAnsi"/>
                <w:bCs/>
              </w:rPr>
              <w:t>campuses</w:t>
            </w:r>
            <w:r>
              <w:rPr>
                <w:rFonts w:asciiTheme="minorHAnsi" w:hAnsiTheme="minorHAnsi" w:cstheme="minorHAnsi"/>
                <w:bCs/>
              </w:rPr>
              <w:t xml:space="preserve"> with an estimated cost of $500,000. The Foundation will provide $100,000 upfront rather than waiting for the full $500,000</w:t>
            </w:r>
            <w:r w:rsidR="00BB7FEF">
              <w:rPr>
                <w:rFonts w:asciiTheme="minorHAnsi" w:hAnsiTheme="minorHAnsi" w:cstheme="minorHAnsi"/>
                <w:bCs/>
              </w:rPr>
              <w:t xml:space="preserve">, marking the first </w:t>
            </w:r>
            <w:r w:rsidR="00754E63">
              <w:rPr>
                <w:rFonts w:asciiTheme="minorHAnsi" w:hAnsiTheme="minorHAnsi" w:cstheme="minorHAnsi"/>
                <w:bCs/>
              </w:rPr>
              <w:t xml:space="preserve">Foundation </w:t>
            </w:r>
            <w:r w:rsidR="00BB7FEF">
              <w:rPr>
                <w:rFonts w:asciiTheme="minorHAnsi" w:hAnsiTheme="minorHAnsi" w:cstheme="minorHAnsi"/>
                <w:bCs/>
              </w:rPr>
              <w:t>fundraising effort for the Stop the Bleed</w:t>
            </w:r>
            <w:r w:rsidR="00754E63">
              <w:rPr>
                <w:rFonts w:asciiTheme="minorHAnsi" w:hAnsiTheme="minorHAnsi" w:cstheme="minorHAnsi"/>
                <w:bCs/>
              </w:rPr>
              <w:t>.</w:t>
            </w:r>
          </w:p>
          <w:p w14:paraId="550EAE56" w14:textId="76DC22D4" w:rsidR="00BB7FEF" w:rsidRDefault="00BB7FEF" w:rsidP="00650B17">
            <w:pPr>
              <w:pStyle w:val="ListParagraph"/>
              <w:numPr>
                <w:ilvl w:val="0"/>
                <w:numId w:val="6"/>
              </w:numPr>
              <w:rPr>
                <w:rFonts w:asciiTheme="minorHAnsi" w:hAnsiTheme="minorHAnsi" w:cstheme="minorHAnsi"/>
                <w:bCs/>
              </w:rPr>
            </w:pPr>
            <w:r>
              <w:rPr>
                <w:rFonts w:asciiTheme="minorHAnsi" w:hAnsiTheme="minorHAnsi" w:cstheme="minorHAnsi"/>
                <w:bCs/>
              </w:rPr>
              <w:t>Continuing Education Instructors Database (CEID) is an online resource for finding faculty for advanced continuing education courses such was TNCC and ENPC. Instructors and directors are encouraged to join the database for future course facilitation.</w:t>
            </w:r>
          </w:p>
          <w:p w14:paraId="3D0964FE" w14:textId="53F50B32" w:rsidR="00BB7FEF" w:rsidRDefault="00BB7FEF" w:rsidP="00650B17">
            <w:pPr>
              <w:pStyle w:val="ListParagraph"/>
              <w:numPr>
                <w:ilvl w:val="0"/>
                <w:numId w:val="6"/>
              </w:numPr>
              <w:rPr>
                <w:rFonts w:asciiTheme="minorHAnsi" w:hAnsiTheme="minorHAnsi" w:cstheme="minorHAnsi"/>
                <w:bCs/>
              </w:rPr>
            </w:pPr>
            <w:r>
              <w:rPr>
                <w:rFonts w:asciiTheme="minorHAnsi" w:hAnsiTheme="minorHAnsi" w:cstheme="minorHAnsi"/>
                <w:bCs/>
              </w:rPr>
              <w:t xml:space="preserve">The Rural Continuing Education Program provides free continuing education courses for critical access and rural hospitals. Current offerings include TNCC, ENPC, and RTTDC. Next year ATLS will be added. Facilities interested in hosting ATLS should expect outreach soon. </w:t>
            </w:r>
          </w:p>
          <w:p w14:paraId="013C0512" w14:textId="0734B8B7" w:rsidR="00BB7FEF" w:rsidRDefault="00BB7FEF" w:rsidP="00650B17">
            <w:pPr>
              <w:pStyle w:val="ListParagraph"/>
              <w:numPr>
                <w:ilvl w:val="0"/>
                <w:numId w:val="6"/>
              </w:numPr>
              <w:rPr>
                <w:rFonts w:asciiTheme="minorHAnsi" w:hAnsiTheme="minorHAnsi" w:cstheme="minorHAnsi"/>
                <w:bCs/>
              </w:rPr>
            </w:pPr>
            <w:r>
              <w:rPr>
                <w:rFonts w:asciiTheme="minorHAnsi" w:hAnsiTheme="minorHAnsi" w:cstheme="minorHAnsi"/>
                <w:bCs/>
              </w:rPr>
              <w:t xml:space="preserve">The Foundation is seeking trauma survivor stories to highlight for social media, website, community events, fundraising, and the annual gala. Stories help showcase trauma center work and survivor experiences. Please submit survivor stories to the Foundation. </w:t>
            </w:r>
          </w:p>
          <w:p w14:paraId="7F4A4386" w14:textId="6BF2EAF6" w:rsidR="00BB7FEF" w:rsidRDefault="00BB7FEF" w:rsidP="00650B17">
            <w:pPr>
              <w:pStyle w:val="ListParagraph"/>
              <w:numPr>
                <w:ilvl w:val="0"/>
                <w:numId w:val="6"/>
              </w:numPr>
              <w:rPr>
                <w:rFonts w:asciiTheme="minorHAnsi" w:hAnsiTheme="minorHAnsi" w:cstheme="minorHAnsi"/>
                <w:bCs/>
              </w:rPr>
            </w:pPr>
            <w:r>
              <w:rPr>
                <w:rFonts w:asciiTheme="minorHAnsi" w:hAnsiTheme="minorHAnsi" w:cstheme="minorHAnsi"/>
                <w:bCs/>
              </w:rPr>
              <w:t>We are recruiting board members from across the state with diverse skill set</w:t>
            </w:r>
            <w:r w:rsidR="00754E63">
              <w:rPr>
                <w:rFonts w:asciiTheme="minorHAnsi" w:hAnsiTheme="minorHAnsi" w:cstheme="minorHAnsi"/>
                <w:bCs/>
              </w:rPr>
              <w:t>s</w:t>
            </w:r>
            <w:r>
              <w:rPr>
                <w:rFonts w:asciiTheme="minorHAnsi" w:hAnsiTheme="minorHAnsi" w:cstheme="minorHAnsi"/>
                <w:bCs/>
              </w:rPr>
              <w:t xml:space="preserve"> </w:t>
            </w:r>
            <w:r w:rsidR="00754E63">
              <w:rPr>
                <w:rFonts w:asciiTheme="minorHAnsi" w:hAnsiTheme="minorHAnsi" w:cstheme="minorHAnsi"/>
                <w:bCs/>
              </w:rPr>
              <w:t>and</w:t>
            </w:r>
            <w:r>
              <w:rPr>
                <w:rFonts w:asciiTheme="minorHAnsi" w:hAnsiTheme="minorHAnsi" w:cstheme="minorHAnsi"/>
                <w:bCs/>
              </w:rPr>
              <w:t xml:space="preserve"> recruiting for</w:t>
            </w:r>
            <w:r w:rsidR="00754E63">
              <w:rPr>
                <w:rFonts w:asciiTheme="minorHAnsi" w:hAnsiTheme="minorHAnsi" w:cstheme="minorHAnsi"/>
                <w:bCs/>
              </w:rPr>
              <w:t xml:space="preserve"> the following</w:t>
            </w:r>
            <w:r>
              <w:rPr>
                <w:rFonts w:asciiTheme="minorHAnsi" w:hAnsiTheme="minorHAnsi" w:cstheme="minorHAnsi"/>
                <w:bCs/>
              </w:rPr>
              <w:t xml:space="preserve"> Foundation Committees</w:t>
            </w:r>
            <w:r w:rsidR="00754E63">
              <w:rPr>
                <w:rFonts w:asciiTheme="minorHAnsi" w:hAnsiTheme="minorHAnsi" w:cstheme="minorHAnsi"/>
                <w:bCs/>
              </w:rPr>
              <w:t>:</w:t>
            </w:r>
          </w:p>
          <w:p w14:paraId="68D8C7FB" w14:textId="6AE234E5" w:rsidR="00BB7FEF" w:rsidRDefault="00BB7FEF" w:rsidP="00BB7FEF">
            <w:pPr>
              <w:pStyle w:val="ListParagraph"/>
              <w:numPr>
                <w:ilvl w:val="0"/>
                <w:numId w:val="6"/>
              </w:numPr>
              <w:ind w:left="1068"/>
              <w:rPr>
                <w:rFonts w:asciiTheme="minorHAnsi" w:hAnsiTheme="minorHAnsi" w:cstheme="minorHAnsi"/>
                <w:bCs/>
              </w:rPr>
            </w:pPr>
            <w:r>
              <w:rPr>
                <w:rFonts w:asciiTheme="minorHAnsi" w:hAnsiTheme="minorHAnsi" w:cstheme="minorHAnsi"/>
                <w:bCs/>
              </w:rPr>
              <w:t>Advocacy</w:t>
            </w:r>
          </w:p>
          <w:p w14:paraId="6C5D4CFD" w14:textId="402274D9" w:rsidR="00BB7FEF" w:rsidRPr="00754E63" w:rsidRDefault="00BB7FEF" w:rsidP="00754E63">
            <w:pPr>
              <w:pStyle w:val="ListParagraph"/>
              <w:numPr>
                <w:ilvl w:val="0"/>
                <w:numId w:val="6"/>
              </w:numPr>
              <w:ind w:left="1068"/>
              <w:rPr>
                <w:rFonts w:asciiTheme="minorHAnsi" w:hAnsiTheme="minorHAnsi" w:cstheme="minorHAnsi"/>
                <w:bCs/>
              </w:rPr>
            </w:pPr>
            <w:r>
              <w:rPr>
                <w:rFonts w:asciiTheme="minorHAnsi" w:hAnsiTheme="minorHAnsi" w:cstheme="minorHAnsi"/>
                <w:bCs/>
              </w:rPr>
              <w:lastRenderedPageBreak/>
              <w:t>Fundraising Development</w:t>
            </w:r>
            <w:r w:rsidR="00754E63">
              <w:rPr>
                <w:rFonts w:asciiTheme="minorHAnsi" w:hAnsiTheme="minorHAnsi" w:cstheme="minorHAnsi"/>
                <w:bCs/>
              </w:rPr>
              <w:t xml:space="preserve"> and </w:t>
            </w:r>
            <w:r w:rsidRPr="00754E63">
              <w:rPr>
                <w:rFonts w:asciiTheme="minorHAnsi" w:hAnsiTheme="minorHAnsi" w:cstheme="minorHAnsi"/>
                <w:bCs/>
              </w:rPr>
              <w:t>Program</w:t>
            </w:r>
          </w:p>
          <w:p w14:paraId="2F5BE845" w14:textId="404B661D" w:rsidR="00BB7FEF" w:rsidRDefault="00BB7FEF" w:rsidP="00BB7FEF">
            <w:pPr>
              <w:pStyle w:val="ListParagraph"/>
              <w:numPr>
                <w:ilvl w:val="0"/>
                <w:numId w:val="6"/>
              </w:numPr>
              <w:ind w:left="1068"/>
              <w:rPr>
                <w:rFonts w:asciiTheme="minorHAnsi" w:hAnsiTheme="minorHAnsi" w:cstheme="minorHAnsi"/>
                <w:bCs/>
              </w:rPr>
            </w:pPr>
            <w:r>
              <w:rPr>
                <w:rFonts w:asciiTheme="minorHAnsi" w:hAnsiTheme="minorHAnsi" w:cstheme="minorHAnsi"/>
                <w:bCs/>
              </w:rPr>
              <w:t>Gala Planning</w:t>
            </w:r>
          </w:p>
          <w:p w14:paraId="2E79BB38" w14:textId="0B80A698" w:rsidR="00405E09" w:rsidRDefault="00BB7FEF" w:rsidP="008F5058">
            <w:pPr>
              <w:pStyle w:val="ListParagraph"/>
              <w:numPr>
                <w:ilvl w:val="0"/>
                <w:numId w:val="6"/>
              </w:numPr>
              <w:ind w:left="1068"/>
              <w:rPr>
                <w:rFonts w:asciiTheme="minorHAnsi" w:hAnsiTheme="minorHAnsi" w:cstheme="minorHAnsi"/>
                <w:bCs/>
              </w:rPr>
            </w:pPr>
            <w:r>
              <w:rPr>
                <w:rFonts w:asciiTheme="minorHAnsi" w:hAnsiTheme="minorHAnsi" w:cstheme="minorHAnsi"/>
                <w:bCs/>
              </w:rPr>
              <w:t>Please send any recommendations or volunteer interest to the Foundation</w:t>
            </w:r>
            <w:r w:rsidR="00754E63">
              <w:rPr>
                <w:rFonts w:asciiTheme="minorHAnsi" w:hAnsiTheme="minorHAnsi" w:cstheme="minorHAnsi"/>
                <w:bCs/>
              </w:rPr>
              <w:t>.</w:t>
            </w:r>
          </w:p>
          <w:p w14:paraId="763F6F48" w14:textId="02750F8D" w:rsidR="00BB7FEF" w:rsidRPr="00BB7FEF" w:rsidRDefault="00BB7FEF" w:rsidP="00BB7FEF">
            <w:pPr>
              <w:pStyle w:val="ListParagraph"/>
              <w:numPr>
                <w:ilvl w:val="0"/>
                <w:numId w:val="6"/>
              </w:numPr>
              <w:ind w:left="708"/>
              <w:rPr>
                <w:rFonts w:asciiTheme="minorHAnsi" w:hAnsiTheme="minorHAnsi" w:cstheme="minorHAnsi"/>
                <w:bCs/>
              </w:rPr>
            </w:pPr>
            <w:r>
              <w:rPr>
                <w:rFonts w:asciiTheme="minorHAnsi" w:hAnsiTheme="minorHAnsi" w:cstheme="minorHAnsi"/>
                <w:bCs/>
              </w:rPr>
              <w:t>The Foundation has posted a job opening its website for a Community Engagement and Development Specialist to lead statewide outreach and awareness</w:t>
            </w:r>
            <w:r w:rsidR="00754E63">
              <w:rPr>
                <w:rFonts w:asciiTheme="minorHAnsi" w:hAnsiTheme="minorHAnsi" w:cstheme="minorHAnsi"/>
                <w:bCs/>
              </w:rPr>
              <w:t xml:space="preserve"> efforts</w:t>
            </w:r>
            <w:r>
              <w:rPr>
                <w:rFonts w:asciiTheme="minorHAnsi" w:hAnsiTheme="minorHAnsi" w:cstheme="minorHAnsi"/>
                <w:bCs/>
              </w:rPr>
              <w:t xml:space="preserve">. </w:t>
            </w:r>
          </w:p>
        </w:tc>
      </w:tr>
      <w:tr w:rsidR="001D5BCF" w:rsidRPr="003E1B16" w14:paraId="3427668B" w14:textId="77777777" w:rsidTr="001D5BCF">
        <w:trPr>
          <w:trHeight w:val="701"/>
        </w:trPr>
        <w:tc>
          <w:tcPr>
            <w:tcW w:w="3960" w:type="dxa"/>
          </w:tcPr>
          <w:p w14:paraId="324C718C" w14:textId="77777777" w:rsidR="001D5BCF" w:rsidRPr="003E1B16" w:rsidRDefault="001D5BCF" w:rsidP="00C72CEB">
            <w:pPr>
              <w:pStyle w:val="NoSpacing"/>
              <w:rPr>
                <w:rFonts w:cstheme="minorHAnsi"/>
                <w:sz w:val="24"/>
                <w:szCs w:val="24"/>
              </w:rPr>
            </w:pPr>
            <w:r w:rsidRPr="003E1B16">
              <w:rPr>
                <w:rFonts w:cstheme="minorHAnsi"/>
                <w:sz w:val="24"/>
                <w:szCs w:val="24"/>
              </w:rPr>
              <w:lastRenderedPageBreak/>
              <w:t>Subcommittee Reports</w:t>
            </w:r>
          </w:p>
        </w:tc>
        <w:tc>
          <w:tcPr>
            <w:tcW w:w="10530" w:type="dxa"/>
          </w:tcPr>
          <w:p w14:paraId="39ACC800" w14:textId="5C7A296B" w:rsidR="001D5BCF" w:rsidRPr="003E1B16" w:rsidRDefault="001D5BCF" w:rsidP="00C72CEB">
            <w:pPr>
              <w:pStyle w:val="NoSpacing"/>
              <w:rPr>
                <w:rFonts w:cstheme="minorHAnsi"/>
                <w:sz w:val="24"/>
                <w:szCs w:val="24"/>
              </w:rPr>
            </w:pPr>
            <w:r w:rsidRPr="003E1B16">
              <w:rPr>
                <w:rFonts w:cstheme="minorHAnsi"/>
                <w:b/>
                <w:bCs/>
                <w:sz w:val="24"/>
                <w:szCs w:val="24"/>
              </w:rPr>
              <w:t xml:space="preserve">Education: </w:t>
            </w:r>
            <w:r w:rsidR="007E7481">
              <w:rPr>
                <w:rFonts w:cstheme="minorHAnsi"/>
                <w:sz w:val="24"/>
                <w:szCs w:val="24"/>
              </w:rPr>
              <w:t>Julie Freeman</w:t>
            </w:r>
            <w:r w:rsidRPr="003E1B16">
              <w:rPr>
                <w:rFonts w:cstheme="minorHAnsi"/>
                <w:sz w:val="24"/>
                <w:szCs w:val="24"/>
              </w:rPr>
              <w:t xml:space="preserve"> provided the following updates:</w:t>
            </w:r>
          </w:p>
          <w:p w14:paraId="7EACFCA0" w14:textId="40379ECB" w:rsidR="00D6719E" w:rsidRDefault="00B11E66" w:rsidP="00BE2621">
            <w:pPr>
              <w:pStyle w:val="NoSpacing"/>
              <w:numPr>
                <w:ilvl w:val="0"/>
                <w:numId w:val="1"/>
              </w:numPr>
              <w:rPr>
                <w:rFonts w:cstheme="minorHAnsi"/>
                <w:sz w:val="24"/>
                <w:szCs w:val="24"/>
              </w:rPr>
            </w:pPr>
            <w:r>
              <w:rPr>
                <w:rFonts w:cstheme="minorHAnsi"/>
                <w:sz w:val="24"/>
                <w:szCs w:val="24"/>
              </w:rPr>
              <w:t>Open invitation to join the Education Subcommittee, you can sign up by using the QR code (</w:t>
            </w:r>
            <w:r w:rsidRPr="00B11E66">
              <w:rPr>
                <w:rFonts w:cstheme="minorHAnsi"/>
                <w:b/>
                <w:bCs/>
                <w:sz w:val="24"/>
                <w:szCs w:val="24"/>
              </w:rPr>
              <w:t>ATTACHMENT C</w:t>
            </w:r>
            <w:r>
              <w:rPr>
                <w:rFonts w:cstheme="minorHAnsi"/>
                <w:sz w:val="24"/>
                <w:szCs w:val="24"/>
              </w:rPr>
              <w:t xml:space="preserve">). </w:t>
            </w:r>
          </w:p>
          <w:p w14:paraId="58D350F2" w14:textId="5CBF82A0" w:rsidR="00C14AF8" w:rsidRDefault="00C14AF8" w:rsidP="00BE2621">
            <w:pPr>
              <w:pStyle w:val="NoSpacing"/>
              <w:numPr>
                <w:ilvl w:val="0"/>
                <w:numId w:val="1"/>
              </w:numPr>
              <w:rPr>
                <w:rFonts w:cstheme="minorHAnsi"/>
                <w:sz w:val="24"/>
                <w:szCs w:val="24"/>
              </w:rPr>
            </w:pPr>
            <w:r>
              <w:rPr>
                <w:rFonts w:cstheme="minorHAnsi"/>
                <w:sz w:val="24"/>
                <w:szCs w:val="24"/>
              </w:rPr>
              <w:t xml:space="preserve">We are focusing on increasing the number of </w:t>
            </w:r>
            <w:r w:rsidR="00754E63">
              <w:rPr>
                <w:rFonts w:cstheme="minorHAnsi"/>
                <w:sz w:val="24"/>
                <w:szCs w:val="24"/>
              </w:rPr>
              <w:t>trauma certified nurses across the state.</w:t>
            </w:r>
          </w:p>
          <w:p w14:paraId="11299361" w14:textId="63BC0616" w:rsidR="00C14AF8" w:rsidRPr="00C14AF8" w:rsidRDefault="00C14AF8" w:rsidP="00BE2621">
            <w:pPr>
              <w:pStyle w:val="NoSpacing"/>
              <w:numPr>
                <w:ilvl w:val="0"/>
                <w:numId w:val="1"/>
              </w:numPr>
              <w:rPr>
                <w:rFonts w:cstheme="minorHAnsi"/>
                <w:sz w:val="24"/>
                <w:szCs w:val="24"/>
              </w:rPr>
            </w:pPr>
            <w:r>
              <w:rPr>
                <w:rFonts w:cstheme="minorHAnsi"/>
                <w:sz w:val="24"/>
                <w:szCs w:val="24"/>
              </w:rPr>
              <w:t>The STN orientation module</w:t>
            </w:r>
            <w:r w:rsidR="00B11E66">
              <w:rPr>
                <w:rFonts w:cstheme="minorHAnsi"/>
                <w:sz w:val="24"/>
                <w:szCs w:val="24"/>
              </w:rPr>
              <w:t>s are now available statewide. The customizable modules are</w:t>
            </w:r>
            <w:r w:rsidR="00635780">
              <w:rPr>
                <w:rFonts w:cstheme="minorHAnsi"/>
                <w:sz w:val="24"/>
                <w:szCs w:val="24"/>
              </w:rPr>
              <w:t xml:space="preserve"> beneficial</w:t>
            </w:r>
            <w:r w:rsidR="00B11E66">
              <w:rPr>
                <w:rFonts w:cstheme="minorHAnsi"/>
                <w:sz w:val="24"/>
                <w:szCs w:val="24"/>
              </w:rPr>
              <w:t xml:space="preserve"> for onboarding trauma center staff. You can access the module request link by contacting Julie Freeman or Gabriela Saye. </w:t>
            </w:r>
          </w:p>
          <w:p w14:paraId="320F7B84" w14:textId="77777777" w:rsidR="00A10C0E" w:rsidRPr="00371AA8" w:rsidRDefault="00A10C0E" w:rsidP="00D6719E">
            <w:pPr>
              <w:pStyle w:val="NoSpacing"/>
              <w:rPr>
                <w:rFonts w:cstheme="minorHAnsi"/>
                <w:sz w:val="24"/>
                <w:szCs w:val="24"/>
              </w:rPr>
            </w:pPr>
          </w:p>
          <w:p w14:paraId="3BA70745" w14:textId="4A3C9239" w:rsidR="001D5BCF" w:rsidRPr="003E1B16" w:rsidRDefault="001D5BCF" w:rsidP="00C72CEB">
            <w:pPr>
              <w:pStyle w:val="NoSpacing"/>
              <w:rPr>
                <w:rFonts w:cstheme="minorHAnsi"/>
                <w:sz w:val="24"/>
                <w:szCs w:val="24"/>
              </w:rPr>
            </w:pPr>
            <w:r w:rsidRPr="003E1B16">
              <w:rPr>
                <w:rFonts w:cstheme="minorHAnsi"/>
                <w:b/>
                <w:bCs/>
                <w:sz w:val="24"/>
                <w:szCs w:val="24"/>
              </w:rPr>
              <w:t>Pediatric</w:t>
            </w:r>
            <w:r w:rsidRPr="003E1B16">
              <w:rPr>
                <w:rFonts w:cstheme="minorHAnsi"/>
                <w:sz w:val="24"/>
                <w:szCs w:val="24"/>
              </w:rPr>
              <w:t xml:space="preserve">: </w:t>
            </w:r>
            <w:r w:rsidR="00682E58">
              <w:rPr>
                <w:rFonts w:cstheme="minorHAnsi"/>
                <w:sz w:val="24"/>
                <w:szCs w:val="24"/>
              </w:rPr>
              <w:t>Kellie Rowker</w:t>
            </w:r>
            <w:r w:rsidRPr="003E1B16">
              <w:rPr>
                <w:rFonts w:cstheme="minorHAnsi"/>
                <w:sz w:val="24"/>
                <w:szCs w:val="24"/>
              </w:rPr>
              <w:t xml:space="preserve"> provided the following update</w:t>
            </w:r>
            <w:r w:rsidR="00682E58">
              <w:rPr>
                <w:rFonts w:cstheme="minorHAnsi"/>
                <w:sz w:val="24"/>
                <w:szCs w:val="24"/>
              </w:rPr>
              <w:t>s:</w:t>
            </w:r>
          </w:p>
          <w:p w14:paraId="3560DED9" w14:textId="37C631F1" w:rsidR="00B11E66" w:rsidRDefault="00B11E66" w:rsidP="00BE2621">
            <w:pPr>
              <w:pStyle w:val="NoSpacing"/>
              <w:numPr>
                <w:ilvl w:val="0"/>
                <w:numId w:val="3"/>
              </w:numPr>
              <w:rPr>
                <w:rFonts w:cstheme="minorHAnsi"/>
                <w:sz w:val="24"/>
                <w:szCs w:val="24"/>
              </w:rPr>
            </w:pPr>
            <w:r>
              <w:rPr>
                <w:rFonts w:cstheme="minorHAnsi"/>
                <w:sz w:val="24"/>
                <w:szCs w:val="24"/>
              </w:rPr>
              <w:t xml:space="preserve">Shock Index Pediatric Adjusted (SIPA) education continues with recent </w:t>
            </w:r>
            <w:r w:rsidR="003D1D69">
              <w:rPr>
                <w:rFonts w:cstheme="minorHAnsi"/>
                <w:sz w:val="24"/>
                <w:szCs w:val="24"/>
              </w:rPr>
              <w:t>SIPA Talk</w:t>
            </w:r>
            <w:r>
              <w:rPr>
                <w:rFonts w:cstheme="minorHAnsi"/>
                <w:sz w:val="24"/>
                <w:szCs w:val="24"/>
              </w:rPr>
              <w:t xml:space="preserve"> at Northside Gwinnett. Education requests are available for any center statewide (approx. </w:t>
            </w:r>
            <w:r w:rsidR="003D1D69">
              <w:rPr>
                <w:rFonts w:cstheme="minorHAnsi"/>
                <w:sz w:val="24"/>
                <w:szCs w:val="24"/>
              </w:rPr>
              <w:t>30-minute</w:t>
            </w:r>
            <w:r>
              <w:rPr>
                <w:rFonts w:cstheme="minorHAnsi"/>
                <w:sz w:val="24"/>
                <w:szCs w:val="24"/>
              </w:rPr>
              <w:t xml:space="preserve"> sessions)</w:t>
            </w:r>
          </w:p>
          <w:p w14:paraId="53FD7C4C" w14:textId="10E48600" w:rsidR="00DA23DD" w:rsidRDefault="00DA23DD" w:rsidP="00BE2621">
            <w:pPr>
              <w:pStyle w:val="NoSpacing"/>
              <w:numPr>
                <w:ilvl w:val="0"/>
                <w:numId w:val="3"/>
              </w:numPr>
              <w:rPr>
                <w:rFonts w:cstheme="minorHAnsi"/>
                <w:sz w:val="24"/>
                <w:szCs w:val="24"/>
              </w:rPr>
            </w:pPr>
            <w:r>
              <w:rPr>
                <w:rFonts w:cstheme="minorHAnsi"/>
                <w:sz w:val="24"/>
                <w:szCs w:val="24"/>
              </w:rPr>
              <w:t>Pediatric transfer poster draft completed and reviewed by Augusta, CHOA, and Dr. Alexis Smith. Awaiting GTC approval before final release. Education is available to accompany rollout.</w:t>
            </w:r>
            <w:r w:rsidR="003D1D69">
              <w:rPr>
                <w:rFonts w:cstheme="minorHAnsi"/>
                <w:sz w:val="24"/>
                <w:szCs w:val="24"/>
              </w:rPr>
              <w:t xml:space="preserve"> (</w:t>
            </w:r>
            <w:r w:rsidR="003D1D69" w:rsidRPr="003D1D69">
              <w:rPr>
                <w:rFonts w:cstheme="minorHAnsi"/>
                <w:b/>
                <w:bCs/>
                <w:sz w:val="24"/>
                <w:szCs w:val="24"/>
              </w:rPr>
              <w:t>ATTACHMENT D</w:t>
            </w:r>
            <w:r w:rsidR="003D1D69">
              <w:rPr>
                <w:rFonts w:cstheme="minorHAnsi"/>
                <w:sz w:val="24"/>
                <w:szCs w:val="24"/>
              </w:rPr>
              <w:t>)</w:t>
            </w:r>
          </w:p>
          <w:p w14:paraId="3379E561" w14:textId="77777777" w:rsidR="00DA23DD" w:rsidRDefault="00DA23DD" w:rsidP="00DA23DD">
            <w:pPr>
              <w:pStyle w:val="NoSpacing"/>
              <w:numPr>
                <w:ilvl w:val="0"/>
                <w:numId w:val="3"/>
              </w:numPr>
              <w:rPr>
                <w:rFonts w:cstheme="minorHAnsi"/>
                <w:sz w:val="24"/>
                <w:szCs w:val="24"/>
              </w:rPr>
            </w:pPr>
            <w:r>
              <w:rPr>
                <w:rFonts w:cstheme="minorHAnsi"/>
                <w:sz w:val="24"/>
                <w:szCs w:val="24"/>
              </w:rPr>
              <w:t>Pediatric transfer toolkit under development, which is a more comprehensive module on pediatric injuries and transfers.</w:t>
            </w:r>
          </w:p>
          <w:p w14:paraId="2C875B4E" w14:textId="0FC6FC10" w:rsidR="003D1D69" w:rsidRPr="003D1D69" w:rsidRDefault="003D1D69" w:rsidP="003D1D69">
            <w:pPr>
              <w:pStyle w:val="NoSpacing"/>
              <w:numPr>
                <w:ilvl w:val="0"/>
                <w:numId w:val="3"/>
              </w:numPr>
              <w:rPr>
                <w:rFonts w:cstheme="minorHAnsi"/>
                <w:sz w:val="24"/>
                <w:szCs w:val="24"/>
              </w:rPr>
            </w:pPr>
            <w:r>
              <w:rPr>
                <w:rFonts w:cstheme="minorHAnsi"/>
                <w:sz w:val="24"/>
                <w:szCs w:val="24"/>
              </w:rPr>
              <w:t xml:space="preserve">Children’s Healthcare of Atlanta continues to support the MATIC 2 Study, focusing on whole blood transfusion. Noted inconsistency across EMS agencies in pediatric blood transfusion practices. Recommendation to add pediatric-specific information to statewide EMS blood database. </w:t>
            </w:r>
          </w:p>
          <w:p w14:paraId="60B30FD3" w14:textId="6BE02715" w:rsidR="00C14AF8" w:rsidRPr="00DA23DD" w:rsidRDefault="00DA23DD" w:rsidP="00DA23DD">
            <w:pPr>
              <w:pStyle w:val="NoSpacing"/>
              <w:numPr>
                <w:ilvl w:val="0"/>
                <w:numId w:val="3"/>
              </w:numPr>
              <w:rPr>
                <w:rFonts w:cstheme="minorHAnsi"/>
                <w:sz w:val="24"/>
                <w:szCs w:val="24"/>
              </w:rPr>
            </w:pPr>
            <w:r>
              <w:rPr>
                <w:rFonts w:cstheme="minorHAnsi"/>
                <w:sz w:val="24"/>
                <w:szCs w:val="24"/>
              </w:rPr>
              <w:t xml:space="preserve">EMS </w:t>
            </w:r>
            <w:r w:rsidR="003D1D69">
              <w:rPr>
                <w:rFonts w:cstheme="minorHAnsi"/>
                <w:sz w:val="24"/>
                <w:szCs w:val="24"/>
              </w:rPr>
              <w:t>safe</w:t>
            </w:r>
            <w:r>
              <w:rPr>
                <w:rFonts w:cstheme="minorHAnsi"/>
                <w:sz w:val="24"/>
                <w:szCs w:val="24"/>
              </w:rPr>
              <w:t xml:space="preserve"> transport project educational PowerPoint has been finalized</w:t>
            </w:r>
            <w:r w:rsidR="003D1D69">
              <w:rPr>
                <w:rFonts w:cstheme="minorHAnsi"/>
                <w:sz w:val="24"/>
                <w:szCs w:val="24"/>
              </w:rPr>
              <w:t xml:space="preserve">. </w:t>
            </w:r>
            <w:r w:rsidR="00C14AF8" w:rsidRPr="00DA23DD">
              <w:rPr>
                <w:rFonts w:cstheme="minorHAnsi"/>
                <w:sz w:val="24"/>
                <w:szCs w:val="24"/>
              </w:rPr>
              <w:t xml:space="preserve">Ongoing data collection from reports </w:t>
            </w:r>
            <w:r w:rsidR="00504E51" w:rsidRPr="00DA23DD">
              <w:rPr>
                <w:rFonts w:cstheme="minorHAnsi"/>
                <w:sz w:val="24"/>
                <w:szCs w:val="24"/>
              </w:rPr>
              <w:t>of unsafe</w:t>
            </w:r>
            <w:r w:rsidR="00C14AF8" w:rsidRPr="00DA23DD">
              <w:rPr>
                <w:rFonts w:cstheme="minorHAnsi"/>
                <w:sz w:val="24"/>
                <w:szCs w:val="24"/>
              </w:rPr>
              <w:t xml:space="preserve"> pediatric transport by EMS agencies. The data is housed in Children’s Healthcare of Atlanta Redcap tool. Please contact </w:t>
            </w:r>
            <w:hyperlink r:id="rId12" w:history="1">
              <w:r w:rsidR="00C14AF8" w:rsidRPr="00DA23DD">
                <w:rPr>
                  <w:rStyle w:val="Hyperlink"/>
                  <w:rFonts w:cstheme="minorHAnsi"/>
                  <w:sz w:val="24"/>
                  <w:szCs w:val="24"/>
                </w:rPr>
                <w:t>kellie.rowker@choa.org</w:t>
              </w:r>
            </w:hyperlink>
            <w:r w:rsidR="00C14AF8" w:rsidRPr="00DA23DD">
              <w:rPr>
                <w:sz w:val="24"/>
                <w:szCs w:val="24"/>
              </w:rPr>
              <w:t xml:space="preserve"> if you need t</w:t>
            </w:r>
            <w:r w:rsidR="004969A4" w:rsidRPr="00DA23DD">
              <w:rPr>
                <w:sz w:val="24"/>
                <w:szCs w:val="24"/>
              </w:rPr>
              <w:t>he</w:t>
            </w:r>
            <w:r w:rsidR="00C14AF8" w:rsidRPr="00DA23DD">
              <w:rPr>
                <w:sz w:val="24"/>
                <w:szCs w:val="24"/>
              </w:rPr>
              <w:t xml:space="preserve"> QR code.</w:t>
            </w:r>
            <w:r w:rsidR="00C14AF8">
              <w:t xml:space="preserve"> </w:t>
            </w:r>
            <w:r w:rsidRPr="00DA23DD">
              <w:rPr>
                <w:rFonts w:cstheme="minorHAnsi"/>
                <w:sz w:val="24"/>
                <w:szCs w:val="24"/>
              </w:rPr>
              <w:t>There has been a challenge engaging EMS crews for education; suggested strategy is to present at RTAC meetings for broader reach.</w:t>
            </w:r>
            <w:r>
              <w:t xml:space="preserve"> </w:t>
            </w:r>
          </w:p>
          <w:p w14:paraId="60C80AAE" w14:textId="41DA93D8" w:rsidR="004969A4" w:rsidRPr="003D1D69" w:rsidRDefault="00DA23DD" w:rsidP="003D1D69">
            <w:pPr>
              <w:pStyle w:val="NoSpacing"/>
              <w:numPr>
                <w:ilvl w:val="0"/>
                <w:numId w:val="3"/>
              </w:numPr>
              <w:rPr>
                <w:rFonts w:cstheme="minorHAnsi"/>
                <w:sz w:val="24"/>
                <w:szCs w:val="24"/>
              </w:rPr>
            </w:pPr>
            <w:r>
              <w:rPr>
                <w:rFonts w:cstheme="minorHAnsi"/>
                <w:sz w:val="24"/>
                <w:szCs w:val="24"/>
              </w:rPr>
              <w:t xml:space="preserve">Radiology toolkit under review, last updated in 2019. Literature review completed, and updates are underway with plan to reissue toolkit in 2025. </w:t>
            </w:r>
          </w:p>
          <w:p w14:paraId="63DAFFFC" w14:textId="77777777" w:rsidR="004969A4" w:rsidRPr="00C14AF8" w:rsidRDefault="004969A4" w:rsidP="00C14AF8">
            <w:pPr>
              <w:pStyle w:val="NoSpacing"/>
              <w:ind w:left="720"/>
              <w:rPr>
                <w:rFonts w:cstheme="minorHAnsi"/>
                <w:sz w:val="24"/>
                <w:szCs w:val="24"/>
              </w:rPr>
            </w:pPr>
          </w:p>
          <w:p w14:paraId="423784A1" w14:textId="6232CED9" w:rsidR="001D5BCF" w:rsidRPr="003E1B16" w:rsidRDefault="001D5BCF" w:rsidP="00C72CEB">
            <w:pPr>
              <w:pStyle w:val="NoSpacing"/>
              <w:rPr>
                <w:rFonts w:cstheme="minorHAnsi"/>
                <w:sz w:val="24"/>
                <w:szCs w:val="24"/>
              </w:rPr>
            </w:pPr>
            <w:r w:rsidRPr="003E1B16">
              <w:rPr>
                <w:rFonts w:cstheme="minorHAnsi"/>
                <w:b/>
                <w:bCs/>
                <w:sz w:val="24"/>
                <w:szCs w:val="24"/>
              </w:rPr>
              <w:t>Performance Improvement:</w:t>
            </w:r>
            <w:r w:rsidRPr="003E1B16">
              <w:rPr>
                <w:rFonts w:cstheme="minorHAnsi"/>
                <w:sz w:val="24"/>
                <w:szCs w:val="24"/>
              </w:rPr>
              <w:t xml:space="preserve"> </w:t>
            </w:r>
            <w:r w:rsidR="00765AD5">
              <w:rPr>
                <w:rFonts w:cstheme="minorHAnsi"/>
                <w:sz w:val="24"/>
                <w:szCs w:val="24"/>
              </w:rPr>
              <w:t>Rayma Stephens</w:t>
            </w:r>
            <w:r w:rsidRPr="003E1B16">
              <w:rPr>
                <w:rFonts w:cstheme="minorHAnsi"/>
                <w:sz w:val="24"/>
                <w:szCs w:val="24"/>
              </w:rPr>
              <w:t xml:space="preserve"> provided updates:</w:t>
            </w:r>
          </w:p>
          <w:p w14:paraId="59C00BFA" w14:textId="0100D062" w:rsidR="00FC469C" w:rsidRDefault="0059357D" w:rsidP="0059357D">
            <w:pPr>
              <w:pStyle w:val="ListParagraph"/>
              <w:numPr>
                <w:ilvl w:val="0"/>
                <w:numId w:val="11"/>
              </w:numPr>
              <w:rPr>
                <w:rFonts w:asciiTheme="minorHAnsi" w:eastAsiaTheme="minorHAnsi" w:hAnsiTheme="minorHAnsi" w:cstheme="minorHAnsi"/>
              </w:rPr>
            </w:pPr>
            <w:r>
              <w:rPr>
                <w:rFonts w:asciiTheme="minorHAnsi" w:eastAsiaTheme="minorHAnsi" w:hAnsiTheme="minorHAnsi" w:cstheme="minorHAnsi"/>
              </w:rPr>
              <w:lastRenderedPageBreak/>
              <w:t>Current work includes</w:t>
            </w:r>
            <w:r w:rsidR="00C14AF8" w:rsidRPr="00C14AF8">
              <w:rPr>
                <w:rFonts w:asciiTheme="minorHAnsi" w:eastAsiaTheme="minorHAnsi" w:hAnsiTheme="minorHAnsi" w:cstheme="minorHAnsi"/>
              </w:rPr>
              <w:t xml:space="preserve"> develop</w:t>
            </w:r>
            <w:r>
              <w:rPr>
                <w:rFonts w:asciiTheme="minorHAnsi" w:eastAsiaTheme="minorHAnsi" w:hAnsiTheme="minorHAnsi" w:cstheme="minorHAnsi"/>
              </w:rPr>
              <w:t>ing</w:t>
            </w:r>
            <w:r w:rsidR="00C14AF8" w:rsidRPr="00C14AF8">
              <w:rPr>
                <w:rFonts w:asciiTheme="minorHAnsi" w:eastAsiaTheme="minorHAnsi" w:hAnsiTheme="minorHAnsi" w:cstheme="minorHAnsi"/>
              </w:rPr>
              <w:t xml:space="preserve"> a comprehensive PI p</w:t>
            </w:r>
            <w:r w:rsidR="003706FC">
              <w:rPr>
                <w:rFonts w:asciiTheme="minorHAnsi" w:eastAsiaTheme="minorHAnsi" w:hAnsiTheme="minorHAnsi" w:cstheme="minorHAnsi"/>
              </w:rPr>
              <w:t>l</w:t>
            </w:r>
            <w:r w:rsidR="00C14AF8" w:rsidRPr="00C14AF8">
              <w:rPr>
                <w:rFonts w:asciiTheme="minorHAnsi" w:eastAsiaTheme="minorHAnsi" w:hAnsiTheme="minorHAnsi" w:cstheme="minorHAnsi"/>
              </w:rPr>
              <w:t>aybook</w:t>
            </w:r>
            <w:r>
              <w:rPr>
                <w:rFonts w:asciiTheme="minorHAnsi" w:eastAsiaTheme="minorHAnsi" w:hAnsiTheme="minorHAnsi" w:cstheme="minorHAnsi"/>
              </w:rPr>
              <w:t xml:space="preserve"> to standardize process improvement practices</w:t>
            </w:r>
            <w:r w:rsidR="00C14AF8" w:rsidRPr="00C14AF8">
              <w:rPr>
                <w:rFonts w:asciiTheme="minorHAnsi" w:eastAsiaTheme="minorHAnsi" w:hAnsiTheme="minorHAnsi" w:cstheme="minorHAnsi"/>
              </w:rPr>
              <w:t xml:space="preserve">. </w:t>
            </w:r>
            <w:r>
              <w:rPr>
                <w:rFonts w:asciiTheme="minorHAnsi" w:eastAsiaTheme="minorHAnsi" w:hAnsiTheme="minorHAnsi" w:cstheme="minorHAnsi"/>
              </w:rPr>
              <w:t>Committee members are encouraged to share best practices, lessons learned, and verification visit insights that might help other centers. Plans to continue collecting resources and examples from members.</w:t>
            </w:r>
          </w:p>
          <w:p w14:paraId="34B21351" w14:textId="1F370D7B" w:rsidR="0059357D" w:rsidRPr="00C14AF8" w:rsidRDefault="0059357D" w:rsidP="0059357D">
            <w:pPr>
              <w:pStyle w:val="ListParagraph"/>
              <w:numPr>
                <w:ilvl w:val="0"/>
                <w:numId w:val="11"/>
              </w:numPr>
              <w:rPr>
                <w:rFonts w:asciiTheme="minorHAnsi" w:eastAsiaTheme="minorHAnsi" w:hAnsiTheme="minorHAnsi" w:cstheme="minorHAnsi"/>
              </w:rPr>
            </w:pPr>
            <w:r>
              <w:rPr>
                <w:rFonts w:asciiTheme="minorHAnsi" w:eastAsiaTheme="minorHAnsi" w:hAnsiTheme="minorHAnsi" w:cstheme="minorHAnsi"/>
              </w:rPr>
              <w:t xml:space="preserve">Committee members interested in joining the subcommittee can email </w:t>
            </w:r>
            <w:hyperlink r:id="rId13" w:history="1">
              <w:r w:rsidRPr="00B521CE">
                <w:rPr>
                  <w:rStyle w:val="Hyperlink"/>
                  <w:rFonts w:asciiTheme="minorHAnsi" w:eastAsiaTheme="minorHAnsi" w:hAnsiTheme="minorHAnsi" w:cstheme="minorHAnsi"/>
                </w:rPr>
                <w:t>rayma.stephens@northside.com</w:t>
              </w:r>
            </w:hyperlink>
            <w:r>
              <w:rPr>
                <w:rFonts w:asciiTheme="minorHAnsi" w:eastAsiaTheme="minorHAnsi" w:hAnsiTheme="minorHAnsi" w:cstheme="minorHAnsi"/>
              </w:rPr>
              <w:t xml:space="preserve"> </w:t>
            </w:r>
          </w:p>
          <w:p w14:paraId="55380795" w14:textId="77777777" w:rsidR="00FC469C" w:rsidRPr="00B62F04" w:rsidRDefault="00FC469C" w:rsidP="00B62F04">
            <w:pPr>
              <w:rPr>
                <w:rFonts w:asciiTheme="minorHAnsi" w:eastAsiaTheme="minorHAnsi" w:hAnsiTheme="minorHAnsi" w:cstheme="minorHAnsi"/>
              </w:rPr>
            </w:pPr>
          </w:p>
          <w:p w14:paraId="0DFDAA85" w14:textId="51103DA2" w:rsidR="00E01700" w:rsidRDefault="001D5BCF" w:rsidP="00E01700">
            <w:pPr>
              <w:rPr>
                <w:rFonts w:asciiTheme="minorHAnsi" w:hAnsiTheme="minorHAnsi" w:cstheme="minorHAnsi"/>
              </w:rPr>
            </w:pPr>
            <w:r w:rsidRPr="003E1B16">
              <w:rPr>
                <w:rFonts w:asciiTheme="minorHAnsi" w:hAnsiTheme="minorHAnsi" w:cstheme="minorHAnsi"/>
                <w:b/>
                <w:bCs/>
              </w:rPr>
              <w:t>Registry</w:t>
            </w:r>
            <w:r w:rsidRPr="003E1B16">
              <w:rPr>
                <w:rFonts w:asciiTheme="minorHAnsi" w:hAnsiTheme="minorHAnsi" w:cstheme="minorHAnsi"/>
              </w:rPr>
              <w:t xml:space="preserve">: </w:t>
            </w:r>
            <w:r w:rsidR="00E01700">
              <w:rPr>
                <w:rFonts w:asciiTheme="minorHAnsi" w:hAnsiTheme="minorHAnsi" w:cstheme="minorHAnsi"/>
              </w:rPr>
              <w:t>Kelli Vaughn</w:t>
            </w:r>
            <w:r w:rsidRPr="003E1B16">
              <w:rPr>
                <w:rFonts w:asciiTheme="minorHAnsi" w:hAnsiTheme="minorHAnsi" w:cstheme="minorHAnsi"/>
              </w:rPr>
              <w:t xml:space="preserve"> provided the following </w:t>
            </w:r>
            <w:r w:rsidR="004969A4" w:rsidRPr="003E1B16">
              <w:rPr>
                <w:rFonts w:asciiTheme="minorHAnsi" w:hAnsiTheme="minorHAnsi" w:cstheme="minorHAnsi"/>
              </w:rPr>
              <w:t>updates:</w:t>
            </w:r>
          </w:p>
          <w:p w14:paraId="105CF897" w14:textId="5024E8CD" w:rsidR="00504E51" w:rsidRDefault="00504E51" w:rsidP="0059357D">
            <w:pPr>
              <w:pStyle w:val="ListParagraph"/>
              <w:numPr>
                <w:ilvl w:val="0"/>
                <w:numId w:val="7"/>
              </w:numPr>
              <w:rPr>
                <w:rFonts w:asciiTheme="minorHAnsi" w:eastAsiaTheme="minorHAnsi" w:hAnsiTheme="minorHAnsi" w:cstheme="minorHAnsi"/>
              </w:rPr>
            </w:pPr>
            <w:r>
              <w:rPr>
                <w:rFonts w:asciiTheme="minorHAnsi" w:eastAsiaTheme="minorHAnsi" w:hAnsiTheme="minorHAnsi" w:cstheme="minorHAnsi"/>
              </w:rPr>
              <w:t>The ICD-10 education course</w:t>
            </w:r>
            <w:r w:rsidR="0059357D">
              <w:rPr>
                <w:rFonts w:asciiTheme="minorHAnsi" w:eastAsiaTheme="minorHAnsi" w:hAnsiTheme="minorHAnsi" w:cstheme="minorHAnsi"/>
              </w:rPr>
              <w:t xml:space="preserve"> registration is complete for the Beginner/Intermediate and Refresher course. The course and the book materials (for those that indicated need), is funded by the Commission. Thanks to Gabby for coordinating logistics and communications. Current challenge is the Commission Purchase Order (PO) is still pending State approval. Book distribution contingency plan is to ship books directly to centers to distribute internally. Gabby will update registrants once updates are available. </w:t>
            </w:r>
          </w:p>
          <w:p w14:paraId="14E5BA9A" w14:textId="08F630FE" w:rsidR="003706FC" w:rsidRDefault="003706FC" w:rsidP="003706FC">
            <w:pPr>
              <w:pStyle w:val="ListParagraph"/>
              <w:rPr>
                <w:rFonts w:asciiTheme="minorHAnsi" w:eastAsiaTheme="minorHAnsi" w:hAnsiTheme="minorHAnsi" w:cstheme="minorHAnsi"/>
              </w:rPr>
            </w:pPr>
            <w:r w:rsidRPr="003706FC">
              <w:rPr>
                <w:rFonts w:asciiTheme="minorHAnsi" w:eastAsiaTheme="minorHAnsi" w:hAnsiTheme="minorHAnsi" w:cstheme="minorHAnsi"/>
                <w:b/>
                <w:bCs/>
              </w:rPr>
              <w:t>Addendum</w:t>
            </w:r>
            <w:r>
              <w:rPr>
                <w:rFonts w:asciiTheme="minorHAnsi" w:eastAsiaTheme="minorHAnsi" w:hAnsiTheme="minorHAnsi" w:cstheme="minorHAnsi"/>
              </w:rPr>
              <w:t>: The course POs were approved, and payment sent to the course vendor. Gabby has sent an email update to course registrants on 09/03/25.</w:t>
            </w:r>
          </w:p>
          <w:p w14:paraId="346B114A" w14:textId="704FAB26" w:rsidR="0059357D" w:rsidRDefault="003706FC" w:rsidP="0059357D">
            <w:pPr>
              <w:pStyle w:val="ListParagraph"/>
              <w:numPr>
                <w:ilvl w:val="0"/>
                <w:numId w:val="7"/>
              </w:numPr>
              <w:rPr>
                <w:rFonts w:asciiTheme="minorHAnsi" w:eastAsiaTheme="minorHAnsi" w:hAnsiTheme="minorHAnsi" w:cstheme="minorHAnsi"/>
              </w:rPr>
            </w:pPr>
            <w:r>
              <w:rPr>
                <w:rFonts w:asciiTheme="minorHAnsi" w:eastAsiaTheme="minorHAnsi" w:hAnsiTheme="minorHAnsi" w:cstheme="minorHAnsi"/>
              </w:rPr>
              <w:t>We</w:t>
            </w:r>
            <w:r w:rsidR="0059357D">
              <w:rPr>
                <w:rFonts w:asciiTheme="minorHAnsi" w:eastAsiaTheme="minorHAnsi" w:hAnsiTheme="minorHAnsi" w:cstheme="minorHAnsi"/>
              </w:rPr>
              <w:t xml:space="preserve"> have reviewed 5 registry vendors and narrowed down to 3 finalists: ImageTrend, ESO, and V7. Subgroups are conducting deeper evaluations on each system. A summary of findings is expected by the end of the month.</w:t>
            </w:r>
          </w:p>
          <w:p w14:paraId="69471EC2" w14:textId="77777777" w:rsidR="0059357D" w:rsidRDefault="0059357D" w:rsidP="0001745F">
            <w:pPr>
              <w:rPr>
                <w:rFonts w:asciiTheme="minorHAnsi" w:eastAsiaTheme="minorHAnsi" w:hAnsiTheme="minorHAnsi" w:cstheme="minorHAnsi"/>
              </w:rPr>
            </w:pPr>
          </w:p>
          <w:p w14:paraId="0C7249CF" w14:textId="4B36951A" w:rsidR="0001745F" w:rsidRDefault="0001745F" w:rsidP="0001745F">
            <w:pPr>
              <w:rPr>
                <w:rFonts w:asciiTheme="minorHAnsi" w:eastAsiaTheme="minorHAnsi" w:hAnsiTheme="minorHAnsi" w:cstheme="minorHAnsi"/>
              </w:rPr>
            </w:pPr>
            <w:r>
              <w:rPr>
                <w:rFonts w:asciiTheme="minorHAnsi" w:eastAsiaTheme="minorHAnsi" w:hAnsiTheme="minorHAnsi" w:cstheme="minorHAnsi"/>
              </w:rPr>
              <w:t>Kelli brought forth an issue of ongoing challenges for registries and reporting due to staff turnover and vendor updates</w:t>
            </w:r>
            <w:r w:rsidR="00981F9D">
              <w:rPr>
                <w:rFonts w:asciiTheme="minorHAnsi" w:eastAsiaTheme="minorHAnsi" w:hAnsiTheme="minorHAnsi" w:cstheme="minorHAnsi"/>
              </w:rPr>
              <w:t xml:space="preserve">. She asked </w:t>
            </w:r>
            <w:r>
              <w:rPr>
                <w:rFonts w:asciiTheme="minorHAnsi" w:eastAsiaTheme="minorHAnsi" w:hAnsiTheme="minorHAnsi" w:cstheme="minorHAnsi"/>
              </w:rPr>
              <w:t>if there was an option to allocate annual Commission funding for registry</w:t>
            </w:r>
            <w:r w:rsidR="00981F9D">
              <w:rPr>
                <w:rFonts w:asciiTheme="minorHAnsi" w:eastAsiaTheme="minorHAnsi" w:hAnsiTheme="minorHAnsi" w:cstheme="minorHAnsi"/>
              </w:rPr>
              <w:t xml:space="preserve">-specific </w:t>
            </w:r>
            <w:r>
              <w:rPr>
                <w:rFonts w:asciiTheme="minorHAnsi" w:eastAsiaTheme="minorHAnsi" w:hAnsiTheme="minorHAnsi" w:cstheme="minorHAnsi"/>
              </w:rPr>
              <w:t>education and support for new staff during transitions. Liz suggested exploring broader trauma-related education opportunities such as: Advanced Trauma Program Man</w:t>
            </w:r>
            <w:r w:rsidR="00981F9D">
              <w:rPr>
                <w:rFonts w:asciiTheme="minorHAnsi" w:eastAsiaTheme="minorHAnsi" w:hAnsiTheme="minorHAnsi" w:cstheme="minorHAnsi"/>
              </w:rPr>
              <w:t>a</w:t>
            </w:r>
            <w:r>
              <w:rPr>
                <w:rFonts w:asciiTheme="minorHAnsi" w:eastAsiaTheme="minorHAnsi" w:hAnsiTheme="minorHAnsi" w:cstheme="minorHAnsi"/>
              </w:rPr>
              <w:t xml:space="preserve">ger course, </w:t>
            </w:r>
            <w:r w:rsidR="00981F9D">
              <w:rPr>
                <w:rFonts w:asciiTheme="minorHAnsi" w:eastAsiaTheme="minorHAnsi" w:hAnsiTheme="minorHAnsi" w:cstheme="minorHAnsi"/>
              </w:rPr>
              <w:t>o</w:t>
            </w:r>
            <w:r>
              <w:rPr>
                <w:rFonts w:asciiTheme="minorHAnsi" w:eastAsiaTheme="minorHAnsi" w:hAnsiTheme="minorHAnsi" w:cstheme="minorHAnsi"/>
              </w:rPr>
              <w:t xml:space="preserve">rientation course for </w:t>
            </w:r>
            <w:r w:rsidR="00981F9D">
              <w:rPr>
                <w:rFonts w:asciiTheme="minorHAnsi" w:eastAsiaTheme="minorHAnsi" w:hAnsiTheme="minorHAnsi" w:cstheme="minorHAnsi"/>
              </w:rPr>
              <w:t>M</w:t>
            </w:r>
            <w:r>
              <w:rPr>
                <w:rFonts w:asciiTheme="minorHAnsi" w:eastAsiaTheme="minorHAnsi" w:hAnsiTheme="minorHAnsi" w:cstheme="minorHAnsi"/>
              </w:rPr>
              <w:t>ed-</w:t>
            </w:r>
            <w:r w:rsidR="00981F9D">
              <w:rPr>
                <w:rFonts w:asciiTheme="minorHAnsi" w:eastAsiaTheme="minorHAnsi" w:hAnsiTheme="minorHAnsi" w:cstheme="minorHAnsi"/>
              </w:rPr>
              <w:t>S</w:t>
            </w:r>
            <w:r>
              <w:rPr>
                <w:rFonts w:asciiTheme="minorHAnsi" w:eastAsiaTheme="minorHAnsi" w:hAnsiTheme="minorHAnsi" w:cstheme="minorHAnsi"/>
              </w:rPr>
              <w:t xml:space="preserve">urg </w:t>
            </w:r>
            <w:r w:rsidR="00981F9D">
              <w:rPr>
                <w:rFonts w:asciiTheme="minorHAnsi" w:eastAsiaTheme="minorHAnsi" w:hAnsiTheme="minorHAnsi" w:cstheme="minorHAnsi"/>
              </w:rPr>
              <w:t>N</w:t>
            </w:r>
            <w:r>
              <w:rPr>
                <w:rFonts w:asciiTheme="minorHAnsi" w:eastAsiaTheme="minorHAnsi" w:hAnsiTheme="minorHAnsi" w:cstheme="minorHAnsi"/>
              </w:rPr>
              <w:t>urses, and future Trauma Medical Director course. She encouraged Committee cha</w:t>
            </w:r>
            <w:r w:rsidR="00981F9D">
              <w:rPr>
                <w:rFonts w:asciiTheme="minorHAnsi" w:eastAsiaTheme="minorHAnsi" w:hAnsiTheme="minorHAnsi" w:cstheme="minorHAnsi"/>
              </w:rPr>
              <w:t>i</w:t>
            </w:r>
            <w:r>
              <w:rPr>
                <w:rFonts w:asciiTheme="minorHAnsi" w:eastAsiaTheme="minorHAnsi" w:hAnsiTheme="minorHAnsi" w:cstheme="minorHAnsi"/>
              </w:rPr>
              <w:t xml:space="preserve">rs to discuss and potentially draft a proposal for an education budget to support ongoing training and needs from across centers. </w:t>
            </w:r>
          </w:p>
          <w:p w14:paraId="73267CE2" w14:textId="77777777" w:rsidR="0001745F" w:rsidRDefault="0001745F" w:rsidP="0001745F">
            <w:pPr>
              <w:rPr>
                <w:rFonts w:asciiTheme="minorHAnsi" w:eastAsiaTheme="minorHAnsi" w:hAnsiTheme="minorHAnsi" w:cstheme="minorHAnsi"/>
              </w:rPr>
            </w:pPr>
          </w:p>
          <w:p w14:paraId="6F271BED" w14:textId="77777777" w:rsidR="00981F9D" w:rsidRPr="0001745F" w:rsidRDefault="00981F9D" w:rsidP="0001745F">
            <w:pPr>
              <w:rPr>
                <w:rFonts w:asciiTheme="minorHAnsi" w:eastAsiaTheme="minorHAnsi" w:hAnsiTheme="minorHAnsi" w:cstheme="minorHAnsi"/>
              </w:rPr>
            </w:pPr>
          </w:p>
          <w:p w14:paraId="4DAE5A64" w14:textId="7E9C9458" w:rsidR="001D5BCF" w:rsidRPr="003E1B16" w:rsidRDefault="001D5BCF" w:rsidP="00C72CEB">
            <w:pPr>
              <w:pStyle w:val="NoSpacing"/>
              <w:rPr>
                <w:rFonts w:cstheme="minorHAnsi"/>
                <w:b/>
                <w:bCs/>
                <w:sz w:val="24"/>
                <w:szCs w:val="24"/>
              </w:rPr>
            </w:pPr>
            <w:r w:rsidRPr="003E1B16">
              <w:rPr>
                <w:rFonts w:cstheme="minorHAnsi"/>
                <w:b/>
                <w:bCs/>
                <w:sz w:val="24"/>
                <w:szCs w:val="24"/>
              </w:rPr>
              <w:t>Injury Prevention and Outreach</w:t>
            </w:r>
            <w:r w:rsidRPr="003E1B16">
              <w:rPr>
                <w:rFonts w:cstheme="minorHAnsi"/>
                <w:sz w:val="24"/>
                <w:szCs w:val="24"/>
              </w:rPr>
              <w:t xml:space="preserve">: </w:t>
            </w:r>
            <w:r w:rsidR="0001745F">
              <w:rPr>
                <w:rFonts w:cstheme="minorHAnsi"/>
                <w:sz w:val="24"/>
                <w:szCs w:val="24"/>
              </w:rPr>
              <w:t xml:space="preserve">Lynn Grant </w:t>
            </w:r>
            <w:r w:rsidR="007C575E" w:rsidRPr="003E1B16">
              <w:rPr>
                <w:rFonts w:cstheme="minorHAnsi"/>
                <w:sz w:val="24"/>
                <w:szCs w:val="24"/>
              </w:rPr>
              <w:t>provided</w:t>
            </w:r>
            <w:r w:rsidRPr="003E1B16">
              <w:rPr>
                <w:rFonts w:cstheme="minorHAnsi"/>
                <w:sz w:val="24"/>
                <w:szCs w:val="24"/>
              </w:rPr>
              <w:t xml:space="preserve"> an update on activities</w:t>
            </w:r>
            <w:r w:rsidR="0001745F">
              <w:rPr>
                <w:rFonts w:cstheme="minorHAnsi"/>
                <w:sz w:val="24"/>
                <w:szCs w:val="24"/>
              </w:rPr>
              <w:t xml:space="preserve"> on behalf of Kristal Smith</w:t>
            </w:r>
            <w:r w:rsidR="00504E51">
              <w:rPr>
                <w:rFonts w:cstheme="minorHAnsi"/>
                <w:sz w:val="24"/>
                <w:szCs w:val="24"/>
              </w:rPr>
              <w:t>:</w:t>
            </w:r>
          </w:p>
          <w:p w14:paraId="03980C23" w14:textId="31891E9C" w:rsidR="009E4B09" w:rsidRDefault="00504E51" w:rsidP="00BE2621">
            <w:pPr>
              <w:pStyle w:val="NoSpacing"/>
              <w:numPr>
                <w:ilvl w:val="0"/>
                <w:numId w:val="2"/>
              </w:numPr>
              <w:rPr>
                <w:rFonts w:cstheme="minorHAnsi"/>
                <w:sz w:val="24"/>
                <w:szCs w:val="24"/>
              </w:rPr>
            </w:pPr>
            <w:r>
              <w:rPr>
                <w:rFonts w:cstheme="minorHAnsi"/>
                <w:sz w:val="24"/>
                <w:szCs w:val="24"/>
              </w:rPr>
              <w:t xml:space="preserve">Stop the </w:t>
            </w:r>
            <w:r w:rsidR="00780A8C">
              <w:rPr>
                <w:rFonts w:cstheme="minorHAnsi"/>
                <w:sz w:val="24"/>
                <w:szCs w:val="24"/>
              </w:rPr>
              <w:t xml:space="preserve">Bleed </w:t>
            </w:r>
            <w:r w:rsidR="00981F9D">
              <w:rPr>
                <w:rFonts w:cstheme="minorHAnsi"/>
                <w:sz w:val="24"/>
                <w:szCs w:val="24"/>
              </w:rPr>
              <w:t>school-based</w:t>
            </w:r>
            <w:r w:rsidR="0001745F">
              <w:rPr>
                <w:rFonts w:cstheme="minorHAnsi"/>
                <w:sz w:val="24"/>
                <w:szCs w:val="24"/>
              </w:rPr>
              <w:t xml:space="preserve"> training sessions held July 28-August 13; over 1,300 participants engaged throughout the year</w:t>
            </w:r>
          </w:p>
          <w:p w14:paraId="3D85DC76" w14:textId="360F4F48" w:rsidR="0001745F" w:rsidRDefault="0001745F" w:rsidP="00BE2621">
            <w:pPr>
              <w:pStyle w:val="NoSpacing"/>
              <w:numPr>
                <w:ilvl w:val="0"/>
                <w:numId w:val="2"/>
              </w:numPr>
              <w:rPr>
                <w:rFonts w:cstheme="minorHAnsi"/>
                <w:sz w:val="24"/>
                <w:szCs w:val="24"/>
              </w:rPr>
            </w:pPr>
            <w:r>
              <w:rPr>
                <w:rFonts w:cstheme="minorHAnsi"/>
                <w:sz w:val="24"/>
                <w:szCs w:val="24"/>
              </w:rPr>
              <w:t>Matter of Balance coach training was held virtually on July 3</w:t>
            </w:r>
            <w:r w:rsidR="00780A8C" w:rsidRPr="00780A8C">
              <w:rPr>
                <w:rFonts w:cstheme="minorHAnsi"/>
                <w:sz w:val="24"/>
                <w:szCs w:val="24"/>
                <w:vertAlign w:val="superscript"/>
              </w:rPr>
              <w:t>rd</w:t>
            </w:r>
            <w:r w:rsidR="00780A8C">
              <w:rPr>
                <w:rFonts w:cstheme="minorHAnsi"/>
                <w:sz w:val="24"/>
                <w:szCs w:val="24"/>
              </w:rPr>
              <w:t xml:space="preserve">. </w:t>
            </w:r>
          </w:p>
          <w:p w14:paraId="7842C25D" w14:textId="55C040C9" w:rsidR="006436CC" w:rsidRPr="00780A8C" w:rsidRDefault="0001745F" w:rsidP="00780A8C">
            <w:pPr>
              <w:pStyle w:val="NoSpacing"/>
              <w:numPr>
                <w:ilvl w:val="0"/>
                <w:numId w:val="2"/>
              </w:numPr>
              <w:rPr>
                <w:rFonts w:cstheme="minorHAnsi"/>
                <w:sz w:val="24"/>
                <w:szCs w:val="24"/>
              </w:rPr>
            </w:pPr>
            <w:r>
              <w:rPr>
                <w:rFonts w:cstheme="minorHAnsi"/>
                <w:sz w:val="24"/>
                <w:szCs w:val="24"/>
              </w:rPr>
              <w:lastRenderedPageBreak/>
              <w:t xml:space="preserve">Upcoming September initiatives: Fall Prevention Month, Suicide Awareness Month, Child Passenger Safety Campaigns, with several mini prevention events organized to align with these awareness </w:t>
            </w:r>
            <w:r w:rsidR="00981F9D">
              <w:rPr>
                <w:rFonts w:cstheme="minorHAnsi"/>
                <w:sz w:val="24"/>
                <w:szCs w:val="24"/>
              </w:rPr>
              <w:t>dates.</w:t>
            </w:r>
          </w:p>
        </w:tc>
      </w:tr>
      <w:tr w:rsidR="001D5BCF" w:rsidRPr="003E1B16" w14:paraId="20E6ADC2" w14:textId="77777777" w:rsidTr="001D5BCF">
        <w:trPr>
          <w:trHeight w:val="818"/>
        </w:trPr>
        <w:tc>
          <w:tcPr>
            <w:tcW w:w="3960" w:type="dxa"/>
          </w:tcPr>
          <w:p w14:paraId="58AC3E7A" w14:textId="2783D02A" w:rsidR="001D5BCF" w:rsidRPr="003E1B16" w:rsidRDefault="00780A8C" w:rsidP="00C72CEB">
            <w:pPr>
              <w:pStyle w:val="NoSpacing"/>
              <w:rPr>
                <w:rFonts w:cstheme="minorHAnsi"/>
                <w:sz w:val="24"/>
                <w:szCs w:val="24"/>
              </w:rPr>
            </w:pPr>
            <w:r w:rsidRPr="00780A8C">
              <w:rPr>
                <w:rFonts w:cstheme="minorHAnsi"/>
                <w:sz w:val="24"/>
                <w:szCs w:val="24"/>
              </w:rPr>
              <w:lastRenderedPageBreak/>
              <w:t>2.12 Injury Prevention Program</w:t>
            </w:r>
          </w:p>
        </w:tc>
        <w:tc>
          <w:tcPr>
            <w:tcW w:w="10530" w:type="dxa"/>
          </w:tcPr>
          <w:p w14:paraId="4513B146" w14:textId="62F172DB" w:rsidR="00780A8C" w:rsidRDefault="009B36CC" w:rsidP="00C72CEB">
            <w:pPr>
              <w:pStyle w:val="NoSpacing"/>
              <w:rPr>
                <w:rFonts w:cstheme="minorHAnsi"/>
                <w:sz w:val="24"/>
                <w:szCs w:val="24"/>
              </w:rPr>
            </w:pPr>
            <w:r>
              <w:rPr>
                <w:rFonts w:cstheme="minorHAnsi"/>
                <w:sz w:val="24"/>
                <w:szCs w:val="24"/>
              </w:rPr>
              <w:t xml:space="preserve">Lynn Grant reviewed ACS Standard </w:t>
            </w:r>
            <w:r w:rsidR="00780A8C">
              <w:rPr>
                <w:rFonts w:cstheme="minorHAnsi"/>
                <w:sz w:val="24"/>
                <w:szCs w:val="24"/>
              </w:rPr>
              <w:t>2.12</w:t>
            </w:r>
            <w:r>
              <w:rPr>
                <w:rFonts w:cstheme="minorHAnsi"/>
                <w:sz w:val="24"/>
                <w:szCs w:val="24"/>
              </w:rPr>
              <w:t xml:space="preserve"> (</w:t>
            </w:r>
            <w:r w:rsidRPr="009B36CC">
              <w:rPr>
                <w:rFonts w:cstheme="minorHAnsi"/>
                <w:b/>
                <w:bCs/>
                <w:sz w:val="24"/>
                <w:szCs w:val="24"/>
              </w:rPr>
              <w:t xml:space="preserve">ATTACHMENT </w:t>
            </w:r>
            <w:r w:rsidR="00BC17B9">
              <w:rPr>
                <w:rFonts w:cstheme="minorHAnsi"/>
                <w:b/>
                <w:bCs/>
                <w:sz w:val="24"/>
                <w:szCs w:val="24"/>
              </w:rPr>
              <w:t>E</w:t>
            </w:r>
            <w:r>
              <w:rPr>
                <w:rFonts w:cstheme="minorHAnsi"/>
                <w:sz w:val="24"/>
                <w:szCs w:val="24"/>
              </w:rPr>
              <w:t>)</w:t>
            </w:r>
            <w:r w:rsidR="00AB0F93">
              <w:rPr>
                <w:rFonts w:cstheme="minorHAnsi"/>
                <w:sz w:val="24"/>
                <w:szCs w:val="24"/>
              </w:rPr>
              <w:t xml:space="preserve">, applies </w:t>
            </w:r>
            <w:r w:rsidR="00BE2621">
              <w:rPr>
                <w:rFonts w:cstheme="minorHAnsi"/>
                <w:sz w:val="24"/>
                <w:szCs w:val="24"/>
              </w:rPr>
              <w:t>to</w:t>
            </w:r>
            <w:r w:rsidR="00BE2621" w:rsidRPr="003E1B16">
              <w:rPr>
                <w:rFonts w:cstheme="minorHAnsi"/>
                <w:sz w:val="24"/>
                <w:szCs w:val="24"/>
              </w:rPr>
              <w:t xml:space="preserve"> Levels</w:t>
            </w:r>
            <w:r w:rsidR="00AB0F93" w:rsidRPr="003E1B16">
              <w:rPr>
                <w:rFonts w:cstheme="minorHAnsi"/>
                <w:sz w:val="24"/>
                <w:szCs w:val="24"/>
              </w:rPr>
              <w:t xml:space="preserve"> I, II, I</w:t>
            </w:r>
            <w:r w:rsidR="00C26A2D">
              <w:rPr>
                <w:rFonts w:cstheme="minorHAnsi"/>
                <w:sz w:val="24"/>
                <w:szCs w:val="24"/>
              </w:rPr>
              <w:t>I</w:t>
            </w:r>
            <w:r w:rsidR="00AB0F93" w:rsidRPr="003E1B16">
              <w:rPr>
                <w:rFonts w:cstheme="minorHAnsi"/>
                <w:sz w:val="24"/>
                <w:szCs w:val="24"/>
              </w:rPr>
              <w:t>I, and pediatric Levels I and I</w:t>
            </w:r>
            <w:r w:rsidR="00AB0F93">
              <w:rPr>
                <w:rFonts w:cstheme="minorHAnsi"/>
                <w:sz w:val="24"/>
                <w:szCs w:val="24"/>
              </w:rPr>
              <w:t xml:space="preserve">I. </w:t>
            </w:r>
            <w:r w:rsidR="00780A8C">
              <w:rPr>
                <w:rFonts w:cstheme="minorHAnsi"/>
                <w:sz w:val="24"/>
                <w:szCs w:val="24"/>
              </w:rPr>
              <w:t xml:space="preserve">Lynn reviewed definitions and </w:t>
            </w:r>
            <w:r w:rsidR="00A22B7E">
              <w:rPr>
                <w:rFonts w:cstheme="minorHAnsi"/>
                <w:sz w:val="24"/>
                <w:szCs w:val="24"/>
              </w:rPr>
              <w:t>required</w:t>
            </w:r>
            <w:r w:rsidR="00780A8C">
              <w:rPr>
                <w:rFonts w:cstheme="minorHAnsi"/>
                <w:sz w:val="24"/>
                <w:szCs w:val="24"/>
              </w:rPr>
              <w:t xml:space="preserve">, additional information, and measures of compliance. </w:t>
            </w:r>
          </w:p>
          <w:p w14:paraId="3CC19235" w14:textId="77777777" w:rsidR="00780A8C" w:rsidRDefault="00780A8C" w:rsidP="00C72CEB">
            <w:pPr>
              <w:pStyle w:val="NoSpacing"/>
              <w:rPr>
                <w:rFonts w:cstheme="minorHAnsi"/>
                <w:sz w:val="24"/>
                <w:szCs w:val="24"/>
              </w:rPr>
            </w:pPr>
          </w:p>
          <w:p w14:paraId="41D04B35" w14:textId="77777777" w:rsidR="00780A8C" w:rsidRDefault="00780A8C" w:rsidP="00C72CEB">
            <w:pPr>
              <w:pStyle w:val="NoSpacing"/>
              <w:rPr>
                <w:rFonts w:cstheme="minorHAnsi"/>
                <w:sz w:val="24"/>
                <w:szCs w:val="24"/>
              </w:rPr>
            </w:pPr>
            <w:r>
              <w:rPr>
                <w:rFonts w:cstheme="minorHAnsi"/>
                <w:sz w:val="24"/>
                <w:szCs w:val="24"/>
              </w:rPr>
              <w:t>Justin Keeton was introduced as the new co-chair of the Injury Prevention Subcommittee and asked to share experience with injury prevention at his facility. He noted key area of focus:</w:t>
            </w:r>
          </w:p>
          <w:p w14:paraId="3623BC6D" w14:textId="6FA8E39E" w:rsidR="009B36CC" w:rsidRDefault="00780A8C" w:rsidP="00780A8C">
            <w:pPr>
              <w:pStyle w:val="NoSpacing"/>
              <w:numPr>
                <w:ilvl w:val="0"/>
                <w:numId w:val="23"/>
              </w:numPr>
              <w:rPr>
                <w:rFonts w:cstheme="minorHAnsi"/>
                <w:sz w:val="24"/>
                <w:szCs w:val="24"/>
              </w:rPr>
            </w:pPr>
            <w:r>
              <w:rPr>
                <w:rFonts w:cstheme="minorHAnsi"/>
                <w:sz w:val="24"/>
                <w:szCs w:val="24"/>
              </w:rPr>
              <w:t xml:space="preserve">Fall prevention-majority of registry patients </w:t>
            </w:r>
            <w:r w:rsidR="00981F9D">
              <w:rPr>
                <w:rFonts w:cstheme="minorHAnsi"/>
                <w:sz w:val="24"/>
                <w:szCs w:val="24"/>
              </w:rPr>
              <w:t>are</w:t>
            </w:r>
            <w:r>
              <w:rPr>
                <w:rFonts w:cstheme="minorHAnsi"/>
                <w:sz w:val="24"/>
                <w:szCs w:val="24"/>
              </w:rPr>
              <w:t xml:space="preserve"> fall-related</w:t>
            </w:r>
          </w:p>
          <w:p w14:paraId="6D2703E3" w14:textId="0185A868" w:rsidR="00780A8C" w:rsidRDefault="00780A8C" w:rsidP="00780A8C">
            <w:pPr>
              <w:pStyle w:val="NoSpacing"/>
              <w:numPr>
                <w:ilvl w:val="0"/>
                <w:numId w:val="23"/>
              </w:numPr>
              <w:rPr>
                <w:rFonts w:cstheme="minorHAnsi"/>
                <w:sz w:val="24"/>
                <w:szCs w:val="24"/>
              </w:rPr>
            </w:pPr>
            <w:r>
              <w:rPr>
                <w:rFonts w:cstheme="minorHAnsi"/>
                <w:sz w:val="24"/>
                <w:szCs w:val="24"/>
              </w:rPr>
              <w:t xml:space="preserve">Public awareness campaigns-partnering communication teams for newspaper </w:t>
            </w:r>
            <w:r w:rsidR="00A22B7E">
              <w:rPr>
                <w:rFonts w:cstheme="minorHAnsi"/>
                <w:sz w:val="24"/>
                <w:szCs w:val="24"/>
              </w:rPr>
              <w:t>articles</w:t>
            </w:r>
            <w:r>
              <w:rPr>
                <w:rFonts w:cstheme="minorHAnsi"/>
                <w:sz w:val="24"/>
                <w:szCs w:val="24"/>
              </w:rPr>
              <w:t xml:space="preserve"> and online content reviewing distracted driving, hands-only CPR, violence prevention, and child passenger safety.</w:t>
            </w:r>
          </w:p>
          <w:p w14:paraId="3178C593" w14:textId="75AFAFED" w:rsidR="00780A8C" w:rsidRDefault="00780A8C" w:rsidP="00780A8C">
            <w:pPr>
              <w:pStyle w:val="NoSpacing"/>
              <w:numPr>
                <w:ilvl w:val="0"/>
                <w:numId w:val="23"/>
              </w:numPr>
              <w:rPr>
                <w:rFonts w:cstheme="minorHAnsi"/>
                <w:sz w:val="24"/>
                <w:szCs w:val="24"/>
              </w:rPr>
            </w:pPr>
            <w:r>
              <w:rPr>
                <w:rFonts w:cstheme="minorHAnsi"/>
                <w:sz w:val="24"/>
                <w:szCs w:val="24"/>
              </w:rPr>
              <w:t>Matter of Balance training is starting Sept 4</w:t>
            </w:r>
            <w:r w:rsidRPr="00780A8C">
              <w:rPr>
                <w:rFonts w:cstheme="minorHAnsi"/>
                <w:sz w:val="24"/>
                <w:szCs w:val="24"/>
                <w:vertAlign w:val="superscript"/>
              </w:rPr>
              <w:t>th</w:t>
            </w:r>
            <w:r>
              <w:rPr>
                <w:rFonts w:cstheme="minorHAnsi"/>
                <w:sz w:val="24"/>
                <w:szCs w:val="24"/>
              </w:rPr>
              <w:t>, rotating through local senior centers</w:t>
            </w:r>
            <w:r w:rsidR="00981F9D">
              <w:rPr>
                <w:rFonts w:cstheme="minorHAnsi"/>
                <w:sz w:val="24"/>
                <w:szCs w:val="24"/>
              </w:rPr>
              <w:t>.</w:t>
            </w:r>
          </w:p>
          <w:p w14:paraId="5D3260B3" w14:textId="6FFCFADD" w:rsidR="00780A8C" w:rsidRDefault="00780A8C" w:rsidP="00780A8C">
            <w:pPr>
              <w:pStyle w:val="NoSpacing"/>
              <w:numPr>
                <w:ilvl w:val="0"/>
                <w:numId w:val="23"/>
              </w:numPr>
              <w:rPr>
                <w:rFonts w:cstheme="minorHAnsi"/>
                <w:sz w:val="24"/>
                <w:szCs w:val="24"/>
              </w:rPr>
            </w:pPr>
            <w:r>
              <w:rPr>
                <w:rFonts w:cstheme="minorHAnsi"/>
                <w:sz w:val="24"/>
                <w:szCs w:val="24"/>
              </w:rPr>
              <w:t xml:space="preserve">Stop the Bleed initiative </w:t>
            </w:r>
            <w:r w:rsidR="00A22B7E">
              <w:rPr>
                <w:rFonts w:cstheme="minorHAnsi"/>
                <w:sz w:val="24"/>
                <w:szCs w:val="24"/>
              </w:rPr>
              <w:t>held</w:t>
            </w:r>
            <w:r>
              <w:rPr>
                <w:rFonts w:cstheme="minorHAnsi"/>
                <w:sz w:val="24"/>
                <w:szCs w:val="24"/>
              </w:rPr>
              <w:t xml:space="preserve"> every other month in the </w:t>
            </w:r>
            <w:r w:rsidR="00A22B7E">
              <w:rPr>
                <w:rFonts w:cstheme="minorHAnsi"/>
                <w:sz w:val="24"/>
                <w:szCs w:val="24"/>
              </w:rPr>
              <w:t>hospital’s</w:t>
            </w:r>
            <w:r>
              <w:rPr>
                <w:rFonts w:cstheme="minorHAnsi"/>
                <w:sz w:val="24"/>
                <w:szCs w:val="24"/>
              </w:rPr>
              <w:t xml:space="preserve"> education </w:t>
            </w:r>
            <w:r w:rsidR="00A22B7E">
              <w:rPr>
                <w:rFonts w:cstheme="minorHAnsi"/>
                <w:sz w:val="24"/>
                <w:szCs w:val="24"/>
              </w:rPr>
              <w:t>bu</w:t>
            </w:r>
            <w:r w:rsidR="00981F9D">
              <w:rPr>
                <w:rFonts w:cstheme="minorHAnsi"/>
                <w:sz w:val="24"/>
                <w:szCs w:val="24"/>
              </w:rPr>
              <w:t>il</w:t>
            </w:r>
            <w:r w:rsidR="00A22B7E">
              <w:rPr>
                <w:rFonts w:cstheme="minorHAnsi"/>
                <w:sz w:val="24"/>
                <w:szCs w:val="24"/>
              </w:rPr>
              <w:t>d</w:t>
            </w:r>
            <w:r w:rsidR="00981F9D">
              <w:rPr>
                <w:rFonts w:cstheme="minorHAnsi"/>
                <w:sz w:val="24"/>
                <w:szCs w:val="24"/>
              </w:rPr>
              <w:t>i</w:t>
            </w:r>
            <w:r w:rsidR="00A22B7E">
              <w:rPr>
                <w:rFonts w:cstheme="minorHAnsi"/>
                <w:sz w:val="24"/>
                <w:szCs w:val="24"/>
              </w:rPr>
              <w:t>ng</w:t>
            </w:r>
            <w:r>
              <w:rPr>
                <w:rFonts w:cstheme="minorHAnsi"/>
                <w:sz w:val="24"/>
                <w:szCs w:val="24"/>
              </w:rPr>
              <w:t>, including evening sessions with community and church participants</w:t>
            </w:r>
            <w:r w:rsidR="00981F9D">
              <w:rPr>
                <w:rFonts w:cstheme="minorHAnsi"/>
                <w:sz w:val="24"/>
                <w:szCs w:val="24"/>
              </w:rPr>
              <w:t>.</w:t>
            </w:r>
          </w:p>
          <w:p w14:paraId="56D3A794" w14:textId="1EC93871" w:rsidR="00780A8C" w:rsidRDefault="00780A8C" w:rsidP="00780A8C">
            <w:pPr>
              <w:pStyle w:val="NoSpacing"/>
              <w:numPr>
                <w:ilvl w:val="0"/>
                <w:numId w:val="23"/>
              </w:numPr>
              <w:rPr>
                <w:rFonts w:cstheme="minorHAnsi"/>
                <w:sz w:val="24"/>
                <w:szCs w:val="24"/>
              </w:rPr>
            </w:pPr>
            <w:r>
              <w:rPr>
                <w:rFonts w:cstheme="minorHAnsi"/>
                <w:sz w:val="24"/>
                <w:szCs w:val="24"/>
              </w:rPr>
              <w:t xml:space="preserve">Hospital participation in two large </w:t>
            </w:r>
            <w:r w:rsidR="00981F9D">
              <w:rPr>
                <w:rFonts w:cstheme="minorHAnsi"/>
                <w:sz w:val="24"/>
                <w:szCs w:val="24"/>
              </w:rPr>
              <w:t xml:space="preserve">annual </w:t>
            </w:r>
            <w:r>
              <w:rPr>
                <w:rFonts w:cstheme="minorHAnsi"/>
                <w:sz w:val="24"/>
                <w:szCs w:val="24"/>
              </w:rPr>
              <w:t>community events, providing education on gun safety, car se</w:t>
            </w:r>
            <w:r w:rsidR="00981F9D">
              <w:rPr>
                <w:rFonts w:cstheme="minorHAnsi"/>
                <w:sz w:val="24"/>
                <w:szCs w:val="24"/>
              </w:rPr>
              <w:t>a</w:t>
            </w:r>
            <w:r>
              <w:rPr>
                <w:rFonts w:cstheme="minorHAnsi"/>
                <w:sz w:val="24"/>
                <w:szCs w:val="24"/>
              </w:rPr>
              <w:t>ts, motorcycle safety, etc.</w:t>
            </w:r>
          </w:p>
          <w:p w14:paraId="58378E62" w14:textId="77777777" w:rsidR="00780A8C" w:rsidRDefault="00780A8C" w:rsidP="00A22B7E">
            <w:pPr>
              <w:pStyle w:val="NoSpacing"/>
              <w:rPr>
                <w:rFonts w:cstheme="minorHAnsi"/>
                <w:sz w:val="24"/>
                <w:szCs w:val="24"/>
              </w:rPr>
            </w:pPr>
          </w:p>
          <w:p w14:paraId="3C35726F" w14:textId="4111C580" w:rsidR="00BC17B9" w:rsidRDefault="00A22B7E" w:rsidP="00A22B7E">
            <w:pPr>
              <w:pStyle w:val="NoSpacing"/>
              <w:rPr>
                <w:rFonts w:cstheme="minorHAnsi"/>
                <w:sz w:val="24"/>
                <w:szCs w:val="24"/>
              </w:rPr>
            </w:pPr>
            <w:r>
              <w:rPr>
                <w:rFonts w:cstheme="minorHAnsi"/>
                <w:sz w:val="24"/>
                <w:szCs w:val="24"/>
              </w:rPr>
              <w:t xml:space="preserve">Justin emphasized leveraging hospital PR teams to broaden community reach. </w:t>
            </w:r>
          </w:p>
          <w:p w14:paraId="1B636CB0" w14:textId="77777777" w:rsidR="00BC17B9" w:rsidRDefault="00BC17B9" w:rsidP="00A22B7E">
            <w:pPr>
              <w:pStyle w:val="NoSpacing"/>
              <w:rPr>
                <w:rFonts w:cstheme="minorHAnsi"/>
                <w:sz w:val="24"/>
                <w:szCs w:val="24"/>
              </w:rPr>
            </w:pPr>
          </w:p>
          <w:p w14:paraId="7E0F6E35" w14:textId="7AD46414" w:rsidR="00A22B7E" w:rsidRDefault="00BC17B9" w:rsidP="00A22B7E">
            <w:pPr>
              <w:pStyle w:val="NoSpacing"/>
              <w:rPr>
                <w:rFonts w:cstheme="minorHAnsi"/>
                <w:sz w:val="24"/>
                <w:szCs w:val="24"/>
              </w:rPr>
            </w:pPr>
            <w:r>
              <w:rPr>
                <w:rFonts w:cstheme="minorHAnsi"/>
                <w:sz w:val="24"/>
                <w:szCs w:val="24"/>
              </w:rPr>
              <w:t>Committee members discussed</w:t>
            </w:r>
            <w:r w:rsidR="00A22B7E">
              <w:rPr>
                <w:rFonts w:cstheme="minorHAnsi"/>
                <w:sz w:val="24"/>
                <w:szCs w:val="24"/>
              </w:rPr>
              <w:t xml:space="preserve"> challenges of measuring the impact of injury prevention initiatives.</w:t>
            </w:r>
          </w:p>
          <w:p w14:paraId="7C54F686" w14:textId="77777777" w:rsidR="00A22B7E" w:rsidRDefault="00A22B7E" w:rsidP="00A22B7E">
            <w:pPr>
              <w:pStyle w:val="NoSpacing"/>
              <w:rPr>
                <w:rFonts w:cstheme="minorHAnsi"/>
                <w:sz w:val="24"/>
                <w:szCs w:val="24"/>
              </w:rPr>
            </w:pPr>
          </w:p>
          <w:p w14:paraId="65A0D9A8" w14:textId="495F1929" w:rsidR="00A22B7E" w:rsidRDefault="00BC17B9" w:rsidP="00A22B7E">
            <w:pPr>
              <w:pStyle w:val="NoSpacing"/>
              <w:rPr>
                <w:rFonts w:cstheme="minorHAnsi"/>
                <w:sz w:val="24"/>
                <w:szCs w:val="24"/>
              </w:rPr>
            </w:pPr>
            <w:r>
              <w:rPr>
                <w:rFonts w:cstheme="minorHAnsi"/>
                <w:sz w:val="24"/>
                <w:szCs w:val="24"/>
              </w:rPr>
              <w:t>Committee members shared their efforts</w:t>
            </w:r>
            <w:r w:rsidR="00A22B7E">
              <w:rPr>
                <w:rFonts w:cstheme="minorHAnsi"/>
                <w:sz w:val="24"/>
                <w:szCs w:val="24"/>
              </w:rPr>
              <w:t xml:space="preserve"> track outcomes: </w:t>
            </w:r>
          </w:p>
          <w:p w14:paraId="7387F87F" w14:textId="3550D3C7" w:rsidR="00A22B7E" w:rsidRDefault="00BC17B9" w:rsidP="00A22B7E">
            <w:pPr>
              <w:pStyle w:val="NoSpacing"/>
              <w:numPr>
                <w:ilvl w:val="0"/>
                <w:numId w:val="24"/>
              </w:numPr>
              <w:rPr>
                <w:rFonts w:cstheme="minorHAnsi"/>
                <w:sz w:val="24"/>
                <w:szCs w:val="24"/>
              </w:rPr>
            </w:pPr>
            <w:r>
              <w:rPr>
                <w:rFonts w:cstheme="minorHAnsi"/>
                <w:sz w:val="24"/>
                <w:szCs w:val="24"/>
              </w:rPr>
              <w:t>I</w:t>
            </w:r>
            <w:r w:rsidR="00A22B7E">
              <w:rPr>
                <w:rFonts w:cstheme="minorHAnsi"/>
                <w:sz w:val="24"/>
                <w:szCs w:val="24"/>
              </w:rPr>
              <w:t>npatient prevention initiative staring in September, focusing on fall patients. Includes rounding by injury prevention staff, education with a 5-minute exercise routing, distribution of fall prevention booklets, monitoring re-admissions due to fall.</w:t>
            </w:r>
          </w:p>
          <w:p w14:paraId="51FD2A12" w14:textId="4296E60D" w:rsidR="00A22B7E" w:rsidRDefault="00A22B7E" w:rsidP="00A22B7E">
            <w:pPr>
              <w:pStyle w:val="NoSpacing"/>
              <w:numPr>
                <w:ilvl w:val="0"/>
                <w:numId w:val="24"/>
              </w:numPr>
              <w:rPr>
                <w:rFonts w:cstheme="minorHAnsi"/>
                <w:sz w:val="24"/>
                <w:szCs w:val="24"/>
              </w:rPr>
            </w:pPr>
            <w:r>
              <w:rPr>
                <w:rFonts w:cstheme="minorHAnsi"/>
                <w:sz w:val="24"/>
                <w:szCs w:val="24"/>
              </w:rPr>
              <w:t>Tracking participation in community class to evaluate post-class fall occurrences</w:t>
            </w:r>
          </w:p>
          <w:p w14:paraId="6A41F7E3" w14:textId="5FE8C5CB" w:rsidR="00A22B7E" w:rsidRPr="00BC17B9" w:rsidRDefault="00A22B7E" w:rsidP="00BC17B9">
            <w:pPr>
              <w:pStyle w:val="NoSpacing"/>
              <w:numPr>
                <w:ilvl w:val="0"/>
                <w:numId w:val="24"/>
              </w:numPr>
              <w:rPr>
                <w:rFonts w:cstheme="minorHAnsi"/>
                <w:sz w:val="24"/>
                <w:szCs w:val="24"/>
              </w:rPr>
            </w:pPr>
            <w:r>
              <w:rPr>
                <w:rFonts w:cstheme="minorHAnsi"/>
                <w:sz w:val="24"/>
                <w:szCs w:val="24"/>
              </w:rPr>
              <w:t>Using excel sheets for objectives and course tracking</w:t>
            </w:r>
          </w:p>
          <w:p w14:paraId="7664E34B" w14:textId="7FF3541B" w:rsidR="00A22B7E" w:rsidRDefault="00BC17B9" w:rsidP="00A22B7E">
            <w:pPr>
              <w:pStyle w:val="NoSpacing"/>
              <w:rPr>
                <w:rFonts w:cstheme="minorHAnsi"/>
                <w:sz w:val="24"/>
                <w:szCs w:val="24"/>
              </w:rPr>
            </w:pPr>
            <w:r>
              <w:rPr>
                <w:rFonts w:cstheme="minorHAnsi"/>
                <w:sz w:val="24"/>
                <w:szCs w:val="24"/>
              </w:rPr>
              <w:t>Committee members emphasized the</w:t>
            </w:r>
            <w:r w:rsidR="00A22B7E">
              <w:rPr>
                <w:rFonts w:cstheme="minorHAnsi"/>
                <w:sz w:val="24"/>
                <w:szCs w:val="24"/>
              </w:rPr>
              <w:t xml:space="preserve"> difficulty in quantifying </w:t>
            </w:r>
            <w:r>
              <w:rPr>
                <w:rFonts w:cstheme="minorHAnsi"/>
                <w:sz w:val="24"/>
                <w:szCs w:val="24"/>
              </w:rPr>
              <w:t>the</w:t>
            </w:r>
            <w:r w:rsidR="00A22B7E">
              <w:rPr>
                <w:rFonts w:cstheme="minorHAnsi"/>
                <w:sz w:val="24"/>
                <w:szCs w:val="24"/>
              </w:rPr>
              <w:t xml:space="preserve"> impact of preventative programs and need for standardized template or reporting formats across centers to measure outcomes effectively. </w:t>
            </w:r>
          </w:p>
          <w:p w14:paraId="62E5B1E6" w14:textId="62BF04DC" w:rsidR="00A22B7E" w:rsidRPr="003E1B16" w:rsidRDefault="00A22B7E" w:rsidP="00A22B7E">
            <w:pPr>
              <w:pStyle w:val="NoSpacing"/>
              <w:rPr>
                <w:rFonts w:cstheme="minorHAnsi"/>
                <w:sz w:val="24"/>
                <w:szCs w:val="24"/>
              </w:rPr>
            </w:pPr>
            <w:r>
              <w:rPr>
                <w:rFonts w:cstheme="minorHAnsi"/>
                <w:sz w:val="24"/>
                <w:szCs w:val="24"/>
              </w:rPr>
              <w:t xml:space="preserve">Committee members were encouraged to continue sharing best practices and templates for consistent data collection and evaluation. </w:t>
            </w:r>
          </w:p>
        </w:tc>
      </w:tr>
      <w:tr w:rsidR="001D5BCF" w:rsidRPr="003E1B16" w14:paraId="19216FC6" w14:textId="77777777" w:rsidTr="001D5BCF">
        <w:trPr>
          <w:trHeight w:val="818"/>
        </w:trPr>
        <w:tc>
          <w:tcPr>
            <w:tcW w:w="3960" w:type="dxa"/>
          </w:tcPr>
          <w:p w14:paraId="4CA49FDA" w14:textId="062FC9D0" w:rsidR="001D5BCF" w:rsidRPr="003E1B16" w:rsidRDefault="00EE1207" w:rsidP="00C72CEB">
            <w:pPr>
              <w:pStyle w:val="NoSpacing"/>
              <w:rPr>
                <w:rFonts w:cstheme="minorHAnsi"/>
                <w:sz w:val="24"/>
                <w:szCs w:val="24"/>
              </w:rPr>
            </w:pPr>
            <w:r>
              <w:rPr>
                <w:rFonts w:cstheme="minorHAnsi"/>
                <w:sz w:val="24"/>
                <w:szCs w:val="24"/>
              </w:rPr>
              <w:lastRenderedPageBreak/>
              <w:t xml:space="preserve">4.22 Ophthalmology Services </w:t>
            </w:r>
            <w:r w:rsidR="00AB0F93">
              <w:rPr>
                <w:rFonts w:cstheme="minorHAnsi"/>
                <w:sz w:val="24"/>
                <w:szCs w:val="24"/>
              </w:rPr>
              <w:t xml:space="preserve"> </w:t>
            </w:r>
          </w:p>
        </w:tc>
        <w:tc>
          <w:tcPr>
            <w:tcW w:w="10530" w:type="dxa"/>
          </w:tcPr>
          <w:p w14:paraId="21C8E5EB" w14:textId="73E37AD0" w:rsidR="001D5BCF" w:rsidRDefault="00AB0F93" w:rsidP="00FC469C">
            <w:pPr>
              <w:pStyle w:val="NoSpacing"/>
              <w:rPr>
                <w:rFonts w:cstheme="minorHAnsi"/>
                <w:sz w:val="24"/>
                <w:szCs w:val="24"/>
              </w:rPr>
            </w:pPr>
            <w:r>
              <w:rPr>
                <w:rFonts w:cstheme="minorHAnsi"/>
                <w:sz w:val="24"/>
                <w:szCs w:val="24"/>
              </w:rPr>
              <w:t>Lynn Grant</w:t>
            </w:r>
            <w:r w:rsidR="001D5BCF" w:rsidRPr="003E1B16">
              <w:rPr>
                <w:rFonts w:cstheme="minorHAnsi"/>
                <w:sz w:val="24"/>
                <w:szCs w:val="24"/>
              </w:rPr>
              <w:t xml:space="preserve"> reviewed ACS standard </w:t>
            </w:r>
            <w:r w:rsidR="00EE1207">
              <w:rPr>
                <w:rFonts w:cstheme="minorHAnsi"/>
                <w:sz w:val="24"/>
                <w:szCs w:val="24"/>
              </w:rPr>
              <w:t>4.22</w:t>
            </w:r>
            <w:r w:rsidR="00BC17B9">
              <w:rPr>
                <w:rFonts w:cstheme="minorHAnsi"/>
                <w:sz w:val="24"/>
                <w:szCs w:val="24"/>
              </w:rPr>
              <w:t xml:space="preserve"> </w:t>
            </w:r>
            <w:r w:rsidR="001D5BCF" w:rsidRPr="003E1B16">
              <w:rPr>
                <w:rFonts w:cstheme="minorHAnsi"/>
                <w:sz w:val="24"/>
                <w:szCs w:val="24"/>
              </w:rPr>
              <w:t>(</w:t>
            </w:r>
            <w:r w:rsidR="001D5BCF" w:rsidRPr="003E1B16">
              <w:rPr>
                <w:rFonts w:cstheme="minorHAnsi"/>
                <w:b/>
                <w:bCs/>
                <w:sz w:val="24"/>
                <w:szCs w:val="24"/>
              </w:rPr>
              <w:t xml:space="preserve">ATTACHMENT </w:t>
            </w:r>
            <w:r w:rsidR="005F5AD1">
              <w:rPr>
                <w:rFonts w:cstheme="minorHAnsi"/>
                <w:b/>
                <w:bCs/>
                <w:sz w:val="24"/>
                <w:szCs w:val="24"/>
              </w:rPr>
              <w:t>F</w:t>
            </w:r>
            <w:r w:rsidR="001D5BCF" w:rsidRPr="003E1B16">
              <w:rPr>
                <w:rFonts w:cstheme="minorHAnsi"/>
                <w:sz w:val="24"/>
                <w:szCs w:val="24"/>
              </w:rPr>
              <w:t>), which also applies to Levels I</w:t>
            </w:r>
            <w:r w:rsidR="00C26A2D">
              <w:rPr>
                <w:rFonts w:cstheme="minorHAnsi"/>
                <w:sz w:val="24"/>
                <w:szCs w:val="24"/>
              </w:rPr>
              <w:t xml:space="preserve"> and II</w:t>
            </w:r>
            <w:r w:rsidR="001D5BCF" w:rsidRPr="003E1B16">
              <w:rPr>
                <w:rFonts w:cstheme="minorHAnsi"/>
                <w:sz w:val="24"/>
                <w:szCs w:val="24"/>
              </w:rPr>
              <w:t xml:space="preserve"> and pediatric Levels I and II</w:t>
            </w:r>
            <w:r w:rsidR="00D952DD">
              <w:rPr>
                <w:rFonts w:cstheme="minorHAnsi"/>
                <w:sz w:val="24"/>
                <w:szCs w:val="24"/>
              </w:rPr>
              <w:t xml:space="preserve">. Requires </w:t>
            </w:r>
            <w:r w:rsidR="00C26A2D">
              <w:rPr>
                <w:rFonts w:cstheme="minorHAnsi"/>
                <w:sz w:val="24"/>
                <w:szCs w:val="24"/>
              </w:rPr>
              <w:t xml:space="preserve">centers to have continuous availability of ophthalmology or have a contingency plan to ensure ophthalmic trauma care. </w:t>
            </w:r>
          </w:p>
          <w:p w14:paraId="4E06A402" w14:textId="77777777" w:rsidR="00C26A2D" w:rsidRDefault="00C26A2D" w:rsidP="00FC469C">
            <w:pPr>
              <w:pStyle w:val="NoSpacing"/>
              <w:rPr>
                <w:rFonts w:cstheme="minorHAnsi"/>
                <w:sz w:val="24"/>
                <w:szCs w:val="24"/>
              </w:rPr>
            </w:pPr>
          </w:p>
          <w:p w14:paraId="7780AC50" w14:textId="0AF7DC10" w:rsidR="00C26A2D" w:rsidRDefault="00C26A2D" w:rsidP="00FC469C">
            <w:pPr>
              <w:pStyle w:val="NoSpacing"/>
              <w:rPr>
                <w:rFonts w:cstheme="minorHAnsi"/>
                <w:sz w:val="24"/>
                <w:szCs w:val="24"/>
              </w:rPr>
            </w:pPr>
            <w:r>
              <w:rPr>
                <w:rFonts w:cstheme="minorHAnsi"/>
                <w:sz w:val="24"/>
                <w:szCs w:val="24"/>
              </w:rPr>
              <w:t xml:space="preserve">Jamie Van Ness presented insights based on their center’s experience during the ACS verification process and shared lessons learned from their site visit. The center had 10 days of ophthalmology coverage per month, which was insufficient to meet the </w:t>
            </w:r>
            <w:r w:rsidR="00BC17B9">
              <w:rPr>
                <w:rFonts w:cstheme="minorHAnsi"/>
                <w:sz w:val="24"/>
                <w:szCs w:val="24"/>
              </w:rPr>
              <w:t xml:space="preserve">2022 </w:t>
            </w:r>
            <w:r>
              <w:rPr>
                <w:rFonts w:cstheme="minorHAnsi"/>
                <w:sz w:val="24"/>
                <w:szCs w:val="24"/>
              </w:rPr>
              <w:t xml:space="preserve">standard. They explored tele-ophthalmology, local physician employment, and contracting on-call physicians, achieving 20 days of coverage per month. Documentation and transfer protocols were reviewed during the verification, but were not fully </w:t>
            </w:r>
            <w:r w:rsidR="00BC17B9">
              <w:rPr>
                <w:rFonts w:cstheme="minorHAnsi"/>
                <w:sz w:val="24"/>
                <w:szCs w:val="24"/>
              </w:rPr>
              <w:t>satisfactory</w:t>
            </w:r>
            <w:r>
              <w:rPr>
                <w:rFonts w:cstheme="minorHAnsi"/>
                <w:sz w:val="24"/>
                <w:szCs w:val="24"/>
              </w:rPr>
              <w:t xml:space="preserve">, resulting in provisional verification. After </w:t>
            </w:r>
            <w:r w:rsidR="00BC17B9">
              <w:rPr>
                <w:rFonts w:cstheme="minorHAnsi"/>
                <w:sz w:val="24"/>
                <w:szCs w:val="24"/>
              </w:rPr>
              <w:t>persistent</w:t>
            </w:r>
            <w:r>
              <w:rPr>
                <w:rFonts w:cstheme="minorHAnsi"/>
                <w:sz w:val="24"/>
                <w:szCs w:val="24"/>
              </w:rPr>
              <w:t xml:space="preserve"> efforts, the center now has 24/7, 365-day coverage. It was noted updated </w:t>
            </w:r>
            <w:r w:rsidR="00BC17B9">
              <w:rPr>
                <w:rFonts w:cstheme="minorHAnsi"/>
                <w:sz w:val="24"/>
                <w:szCs w:val="24"/>
              </w:rPr>
              <w:t>July 2025 standard</w:t>
            </w:r>
            <w:r>
              <w:rPr>
                <w:rFonts w:cstheme="minorHAnsi"/>
                <w:sz w:val="24"/>
                <w:szCs w:val="24"/>
              </w:rPr>
              <w:t xml:space="preserve"> now allow</w:t>
            </w:r>
            <w:r w:rsidR="00BC17B9">
              <w:rPr>
                <w:rFonts w:cstheme="minorHAnsi"/>
                <w:sz w:val="24"/>
                <w:szCs w:val="24"/>
              </w:rPr>
              <w:t>s</w:t>
            </w:r>
            <w:r>
              <w:rPr>
                <w:rFonts w:cstheme="minorHAnsi"/>
                <w:sz w:val="24"/>
                <w:szCs w:val="24"/>
              </w:rPr>
              <w:t xml:space="preserve"> for contingency </w:t>
            </w:r>
            <w:r w:rsidR="00BC17B9">
              <w:rPr>
                <w:rFonts w:cstheme="minorHAnsi"/>
                <w:sz w:val="24"/>
                <w:szCs w:val="24"/>
              </w:rPr>
              <w:t>pl</w:t>
            </w:r>
            <w:r>
              <w:rPr>
                <w:rFonts w:cstheme="minorHAnsi"/>
                <w:sz w:val="24"/>
                <w:szCs w:val="24"/>
              </w:rPr>
              <w:t xml:space="preserve">ans and require documentation such as transfer out reports for eye injuries, 3 months of </w:t>
            </w:r>
            <w:r w:rsidR="00BC17B9">
              <w:rPr>
                <w:rFonts w:cstheme="minorHAnsi"/>
                <w:sz w:val="24"/>
                <w:szCs w:val="24"/>
              </w:rPr>
              <w:t>c</w:t>
            </w:r>
            <w:r>
              <w:rPr>
                <w:rFonts w:cstheme="minorHAnsi"/>
                <w:sz w:val="24"/>
                <w:szCs w:val="24"/>
              </w:rPr>
              <w:t xml:space="preserve">all schedules, and description of the model of </w:t>
            </w:r>
            <w:r w:rsidR="00BC17B9">
              <w:rPr>
                <w:rFonts w:cstheme="minorHAnsi"/>
                <w:sz w:val="24"/>
                <w:szCs w:val="24"/>
              </w:rPr>
              <w:t>coverage</w:t>
            </w:r>
            <w:r>
              <w:rPr>
                <w:rFonts w:cstheme="minorHAnsi"/>
                <w:sz w:val="24"/>
                <w:szCs w:val="24"/>
              </w:rPr>
              <w:t xml:space="preserve">. </w:t>
            </w:r>
          </w:p>
          <w:p w14:paraId="4F8B19B9" w14:textId="77777777" w:rsidR="00C26A2D" w:rsidRDefault="00C26A2D" w:rsidP="00FC469C">
            <w:pPr>
              <w:pStyle w:val="NoSpacing"/>
              <w:rPr>
                <w:rFonts w:cstheme="minorHAnsi"/>
                <w:sz w:val="24"/>
                <w:szCs w:val="24"/>
              </w:rPr>
            </w:pPr>
          </w:p>
          <w:p w14:paraId="7F4907F9" w14:textId="25DE3D91" w:rsidR="00C26A2D" w:rsidRDefault="00C26A2D" w:rsidP="00FC469C">
            <w:pPr>
              <w:pStyle w:val="NoSpacing"/>
              <w:rPr>
                <w:rFonts w:cstheme="minorHAnsi"/>
                <w:sz w:val="24"/>
                <w:szCs w:val="24"/>
              </w:rPr>
            </w:pPr>
            <w:r>
              <w:rPr>
                <w:rFonts w:cstheme="minorHAnsi"/>
                <w:sz w:val="24"/>
                <w:szCs w:val="24"/>
              </w:rPr>
              <w:t xml:space="preserve">Brandi Fitzgerald also shared their challenges with rural staffing </w:t>
            </w:r>
            <w:r w:rsidR="00BC17B9">
              <w:rPr>
                <w:rFonts w:cstheme="minorHAnsi"/>
                <w:sz w:val="24"/>
                <w:szCs w:val="24"/>
              </w:rPr>
              <w:t>mitigated</w:t>
            </w:r>
            <w:r>
              <w:rPr>
                <w:rFonts w:cstheme="minorHAnsi"/>
                <w:sz w:val="24"/>
                <w:szCs w:val="24"/>
              </w:rPr>
              <w:t xml:space="preserve"> via a virtual ophthalmology solution, supported by loca</w:t>
            </w:r>
            <w:r w:rsidR="0079717B">
              <w:rPr>
                <w:rFonts w:cstheme="minorHAnsi"/>
                <w:sz w:val="24"/>
                <w:szCs w:val="24"/>
              </w:rPr>
              <w:t xml:space="preserve">l ophthalmology </w:t>
            </w:r>
            <w:r>
              <w:rPr>
                <w:rFonts w:cstheme="minorHAnsi"/>
                <w:sz w:val="24"/>
                <w:szCs w:val="24"/>
              </w:rPr>
              <w:t xml:space="preserve">techs </w:t>
            </w:r>
            <w:r w:rsidR="0079717B">
              <w:rPr>
                <w:rFonts w:cstheme="minorHAnsi"/>
                <w:sz w:val="24"/>
                <w:szCs w:val="24"/>
              </w:rPr>
              <w:t>with</w:t>
            </w:r>
            <w:r>
              <w:rPr>
                <w:rFonts w:cstheme="minorHAnsi"/>
                <w:sz w:val="24"/>
                <w:szCs w:val="24"/>
              </w:rPr>
              <w:t xml:space="preserve"> specialized equipment, aiding emergent vs. non-emergent </w:t>
            </w:r>
            <w:r w:rsidR="00BC17B9">
              <w:rPr>
                <w:rFonts w:cstheme="minorHAnsi"/>
                <w:sz w:val="24"/>
                <w:szCs w:val="24"/>
              </w:rPr>
              <w:t>cases</w:t>
            </w:r>
            <w:r>
              <w:rPr>
                <w:rFonts w:cstheme="minorHAnsi"/>
                <w:sz w:val="24"/>
                <w:szCs w:val="24"/>
              </w:rPr>
              <w:t>. Implementation anticipated around October-</w:t>
            </w:r>
            <w:r w:rsidR="00BC17B9">
              <w:rPr>
                <w:rFonts w:cstheme="minorHAnsi"/>
                <w:sz w:val="24"/>
                <w:szCs w:val="24"/>
              </w:rPr>
              <w:t>November</w:t>
            </w:r>
            <w:r>
              <w:rPr>
                <w:rFonts w:cstheme="minorHAnsi"/>
                <w:sz w:val="24"/>
                <w:szCs w:val="24"/>
              </w:rPr>
              <w:t xml:space="preserve">. </w:t>
            </w:r>
          </w:p>
          <w:p w14:paraId="071F5C1C" w14:textId="77777777" w:rsidR="00C26A2D" w:rsidRDefault="00C26A2D" w:rsidP="00FC469C">
            <w:pPr>
              <w:pStyle w:val="NoSpacing"/>
              <w:rPr>
                <w:rFonts w:cstheme="minorHAnsi"/>
                <w:sz w:val="24"/>
                <w:szCs w:val="24"/>
              </w:rPr>
            </w:pPr>
          </w:p>
          <w:p w14:paraId="3B05B939" w14:textId="2D8BFBA3" w:rsidR="00C26A2D" w:rsidRDefault="00C26A2D" w:rsidP="00FC469C">
            <w:pPr>
              <w:pStyle w:val="NoSpacing"/>
              <w:rPr>
                <w:rFonts w:cstheme="minorHAnsi"/>
                <w:sz w:val="24"/>
                <w:szCs w:val="24"/>
              </w:rPr>
            </w:pPr>
            <w:r>
              <w:rPr>
                <w:rFonts w:cstheme="minorHAnsi"/>
                <w:sz w:val="24"/>
                <w:szCs w:val="24"/>
              </w:rPr>
              <w:t xml:space="preserve">It was confirmed the standard applied to Level I and II </w:t>
            </w:r>
            <w:r w:rsidR="0079717B">
              <w:rPr>
                <w:rFonts w:cstheme="minorHAnsi"/>
                <w:sz w:val="24"/>
                <w:szCs w:val="24"/>
              </w:rPr>
              <w:t>centers;</w:t>
            </w:r>
            <w:r>
              <w:rPr>
                <w:rFonts w:cstheme="minorHAnsi"/>
                <w:sz w:val="24"/>
                <w:szCs w:val="24"/>
              </w:rPr>
              <w:t xml:space="preserve"> Level III and IV centers</w:t>
            </w:r>
            <w:r w:rsidR="0079717B">
              <w:rPr>
                <w:rFonts w:cstheme="minorHAnsi"/>
                <w:sz w:val="24"/>
                <w:szCs w:val="24"/>
              </w:rPr>
              <w:t xml:space="preserve"> </w:t>
            </w:r>
            <w:r>
              <w:rPr>
                <w:rFonts w:cstheme="minorHAnsi"/>
                <w:sz w:val="24"/>
                <w:szCs w:val="24"/>
              </w:rPr>
              <w:t xml:space="preserve">ophthalmology coverage are not affected. </w:t>
            </w:r>
          </w:p>
          <w:p w14:paraId="33B3457C" w14:textId="77777777" w:rsidR="00C26A2D" w:rsidRDefault="00C26A2D" w:rsidP="00FC469C">
            <w:pPr>
              <w:pStyle w:val="NoSpacing"/>
              <w:rPr>
                <w:rFonts w:cstheme="minorHAnsi"/>
                <w:sz w:val="24"/>
                <w:szCs w:val="24"/>
              </w:rPr>
            </w:pPr>
          </w:p>
          <w:p w14:paraId="76B85853" w14:textId="79379C53" w:rsidR="00C26A2D" w:rsidRPr="00FC469C" w:rsidRDefault="00C26A2D" w:rsidP="00FC469C">
            <w:pPr>
              <w:pStyle w:val="NoSpacing"/>
              <w:rPr>
                <w:rFonts w:cstheme="minorHAnsi"/>
                <w:sz w:val="24"/>
                <w:szCs w:val="24"/>
              </w:rPr>
            </w:pPr>
            <w:r>
              <w:rPr>
                <w:rFonts w:cstheme="minorHAnsi"/>
                <w:sz w:val="24"/>
                <w:szCs w:val="24"/>
              </w:rPr>
              <w:t xml:space="preserve">Committee members were encouraged to continue sharing </w:t>
            </w:r>
            <w:r w:rsidR="009E5688">
              <w:rPr>
                <w:rFonts w:cstheme="minorHAnsi"/>
                <w:sz w:val="24"/>
                <w:szCs w:val="24"/>
              </w:rPr>
              <w:t xml:space="preserve">documentation and performance improvement </w:t>
            </w:r>
            <w:r w:rsidR="00BC17B9">
              <w:rPr>
                <w:rFonts w:cstheme="minorHAnsi"/>
                <w:sz w:val="24"/>
                <w:szCs w:val="24"/>
              </w:rPr>
              <w:t>activities</w:t>
            </w:r>
            <w:r w:rsidR="009E5688">
              <w:rPr>
                <w:rFonts w:cstheme="minorHAnsi"/>
                <w:sz w:val="24"/>
                <w:szCs w:val="24"/>
              </w:rPr>
              <w:t xml:space="preserve"> related to </w:t>
            </w:r>
            <w:r w:rsidR="0079717B">
              <w:rPr>
                <w:rFonts w:cstheme="minorHAnsi"/>
                <w:sz w:val="24"/>
                <w:szCs w:val="24"/>
              </w:rPr>
              <w:t>achieving</w:t>
            </w:r>
            <w:r w:rsidR="009E5688">
              <w:rPr>
                <w:rFonts w:cstheme="minorHAnsi"/>
                <w:sz w:val="24"/>
                <w:szCs w:val="24"/>
              </w:rPr>
              <w:t xml:space="preserve"> the Ophthalmology standard. </w:t>
            </w:r>
          </w:p>
        </w:tc>
      </w:tr>
      <w:tr w:rsidR="00D455BC" w:rsidRPr="003E1B16" w14:paraId="5FDD181C" w14:textId="77777777" w:rsidTr="001D5BCF">
        <w:trPr>
          <w:trHeight w:val="710"/>
        </w:trPr>
        <w:tc>
          <w:tcPr>
            <w:tcW w:w="3960" w:type="dxa"/>
          </w:tcPr>
          <w:p w14:paraId="4C3470AF" w14:textId="16B0C089" w:rsidR="00D455BC" w:rsidRDefault="00D455BC" w:rsidP="00C72CEB">
            <w:pPr>
              <w:pStyle w:val="NoSpacing"/>
              <w:rPr>
                <w:rFonts w:cstheme="minorHAnsi"/>
                <w:sz w:val="24"/>
                <w:szCs w:val="24"/>
              </w:rPr>
            </w:pPr>
            <w:r>
              <w:rPr>
                <w:rFonts w:cstheme="minorHAnsi"/>
                <w:sz w:val="24"/>
                <w:szCs w:val="24"/>
              </w:rPr>
              <w:t>Shared Celebrations</w:t>
            </w:r>
          </w:p>
        </w:tc>
        <w:tc>
          <w:tcPr>
            <w:tcW w:w="10530" w:type="dxa"/>
          </w:tcPr>
          <w:p w14:paraId="543CA794" w14:textId="77777777" w:rsidR="00D455BC" w:rsidRDefault="00473CA2" w:rsidP="00C72CEB">
            <w:pPr>
              <w:pStyle w:val="NoSpacing"/>
              <w:rPr>
                <w:rFonts w:cstheme="minorHAnsi"/>
                <w:sz w:val="24"/>
                <w:szCs w:val="24"/>
              </w:rPr>
            </w:pPr>
            <w:r w:rsidRPr="00473CA2">
              <w:rPr>
                <w:rFonts w:cstheme="minorHAnsi"/>
                <w:sz w:val="24"/>
                <w:szCs w:val="24"/>
              </w:rPr>
              <w:t>The meeting concluded with shared celebrations</w:t>
            </w:r>
            <w:r>
              <w:rPr>
                <w:rFonts w:cstheme="minorHAnsi"/>
                <w:sz w:val="24"/>
                <w:szCs w:val="24"/>
              </w:rPr>
              <w:t>:</w:t>
            </w:r>
          </w:p>
          <w:p w14:paraId="0BB35804" w14:textId="75311ADA" w:rsidR="00473CA2" w:rsidRDefault="009E5688" w:rsidP="00BE2621">
            <w:pPr>
              <w:pStyle w:val="NoSpacing"/>
              <w:numPr>
                <w:ilvl w:val="0"/>
                <w:numId w:val="17"/>
              </w:numPr>
              <w:rPr>
                <w:rFonts w:cstheme="minorHAnsi"/>
                <w:sz w:val="24"/>
                <w:szCs w:val="24"/>
              </w:rPr>
            </w:pPr>
            <w:r>
              <w:rPr>
                <w:rFonts w:cstheme="minorHAnsi"/>
                <w:sz w:val="24"/>
                <w:szCs w:val="24"/>
              </w:rPr>
              <w:t>Wellstar North Fulton completed ACS-</w:t>
            </w:r>
            <w:r w:rsidR="00BC17B9">
              <w:rPr>
                <w:rFonts w:cstheme="minorHAnsi"/>
                <w:sz w:val="24"/>
                <w:szCs w:val="24"/>
              </w:rPr>
              <w:t>reverification</w:t>
            </w:r>
            <w:r>
              <w:rPr>
                <w:rFonts w:cstheme="minorHAnsi"/>
                <w:sz w:val="24"/>
                <w:szCs w:val="24"/>
              </w:rPr>
              <w:t xml:space="preserve"> in June. Reviewers placed heavy emphasis on performance improvement. </w:t>
            </w:r>
            <w:r w:rsidR="0079717B">
              <w:rPr>
                <w:rFonts w:cstheme="minorHAnsi"/>
                <w:sz w:val="24"/>
                <w:szCs w:val="24"/>
              </w:rPr>
              <w:t>F</w:t>
            </w:r>
            <w:r>
              <w:rPr>
                <w:rFonts w:cstheme="minorHAnsi"/>
                <w:sz w:val="24"/>
                <w:szCs w:val="24"/>
              </w:rPr>
              <w:t xml:space="preserve">indings were tied to chart review and recommendation to spend more time ensuring selected charts are thorough and accurate. </w:t>
            </w:r>
          </w:p>
          <w:p w14:paraId="1E1DDF3C" w14:textId="621BF565" w:rsidR="009E5688" w:rsidRDefault="009E5688" w:rsidP="00BE2621">
            <w:pPr>
              <w:pStyle w:val="NoSpacing"/>
              <w:numPr>
                <w:ilvl w:val="0"/>
                <w:numId w:val="17"/>
              </w:numPr>
              <w:rPr>
                <w:rFonts w:cstheme="minorHAnsi"/>
                <w:sz w:val="24"/>
                <w:szCs w:val="24"/>
              </w:rPr>
            </w:pPr>
            <w:r>
              <w:rPr>
                <w:rFonts w:cstheme="minorHAnsi"/>
                <w:sz w:val="24"/>
                <w:szCs w:val="24"/>
              </w:rPr>
              <w:t>South Georgia achieved ATLS site designation. First ATLS class scheduled for September 26-27</w:t>
            </w:r>
          </w:p>
          <w:p w14:paraId="018C8856" w14:textId="0AD7BB93" w:rsidR="009E5688" w:rsidRDefault="009E5688" w:rsidP="009E5688">
            <w:pPr>
              <w:pStyle w:val="NoSpacing"/>
              <w:numPr>
                <w:ilvl w:val="0"/>
                <w:numId w:val="17"/>
              </w:numPr>
              <w:rPr>
                <w:rFonts w:cstheme="minorHAnsi"/>
                <w:sz w:val="24"/>
                <w:szCs w:val="24"/>
              </w:rPr>
            </w:pPr>
            <w:r>
              <w:rPr>
                <w:rFonts w:cstheme="minorHAnsi"/>
                <w:sz w:val="24"/>
                <w:szCs w:val="24"/>
              </w:rPr>
              <w:t>CHOA Scottish Rite was reinstated as ATCN site, enabling them to offer additional courses statewide.</w:t>
            </w:r>
          </w:p>
          <w:p w14:paraId="69D6658F" w14:textId="620F64A1" w:rsidR="009E5688" w:rsidRDefault="0079717B" w:rsidP="009E5688">
            <w:pPr>
              <w:pStyle w:val="NoSpacing"/>
              <w:numPr>
                <w:ilvl w:val="0"/>
                <w:numId w:val="17"/>
              </w:numPr>
              <w:rPr>
                <w:rFonts w:cstheme="minorHAnsi"/>
                <w:sz w:val="24"/>
                <w:szCs w:val="24"/>
              </w:rPr>
            </w:pPr>
            <w:r>
              <w:rPr>
                <w:rFonts w:cstheme="minorHAnsi"/>
                <w:sz w:val="24"/>
                <w:szCs w:val="24"/>
              </w:rPr>
              <w:t>A c</w:t>
            </w:r>
            <w:r w:rsidR="009E5688">
              <w:rPr>
                <w:rFonts w:cstheme="minorHAnsi"/>
                <w:sz w:val="24"/>
                <w:szCs w:val="24"/>
              </w:rPr>
              <w:t xml:space="preserve">ommunity </w:t>
            </w:r>
            <w:r>
              <w:rPr>
                <w:rFonts w:cstheme="minorHAnsi"/>
                <w:sz w:val="24"/>
                <w:szCs w:val="24"/>
              </w:rPr>
              <w:t>o</w:t>
            </w:r>
            <w:r w:rsidR="009E5688">
              <w:rPr>
                <w:rFonts w:cstheme="minorHAnsi"/>
                <w:sz w:val="24"/>
                <w:szCs w:val="24"/>
              </w:rPr>
              <w:t>utreach</w:t>
            </w:r>
            <w:r>
              <w:rPr>
                <w:rFonts w:cstheme="minorHAnsi"/>
                <w:sz w:val="24"/>
                <w:szCs w:val="24"/>
              </w:rPr>
              <w:t xml:space="preserve"> is</w:t>
            </w:r>
            <w:r w:rsidR="009E5688">
              <w:rPr>
                <w:rFonts w:cstheme="minorHAnsi"/>
                <w:sz w:val="24"/>
                <w:szCs w:val="24"/>
              </w:rPr>
              <w:t xml:space="preserve"> confirmed to provide gun lock boxes and firearm safety education in partnership with Fulton County Board of </w:t>
            </w:r>
            <w:r>
              <w:rPr>
                <w:rFonts w:cstheme="minorHAnsi"/>
                <w:sz w:val="24"/>
                <w:szCs w:val="24"/>
              </w:rPr>
              <w:t>Health</w:t>
            </w:r>
            <w:r w:rsidR="009E5688">
              <w:rPr>
                <w:rFonts w:cstheme="minorHAnsi"/>
                <w:sz w:val="24"/>
                <w:szCs w:val="24"/>
              </w:rPr>
              <w:t xml:space="preserve">. </w:t>
            </w:r>
            <w:r>
              <w:rPr>
                <w:rFonts w:cstheme="minorHAnsi"/>
                <w:sz w:val="24"/>
                <w:szCs w:val="24"/>
              </w:rPr>
              <w:t>Event</w:t>
            </w:r>
            <w:r w:rsidR="009E5688">
              <w:rPr>
                <w:rFonts w:cstheme="minorHAnsi"/>
                <w:sz w:val="24"/>
                <w:szCs w:val="24"/>
              </w:rPr>
              <w:t xml:space="preserve"> to take place at Adamsville </w:t>
            </w:r>
            <w:r>
              <w:rPr>
                <w:rFonts w:cstheme="minorHAnsi"/>
                <w:sz w:val="24"/>
                <w:szCs w:val="24"/>
              </w:rPr>
              <w:t>R</w:t>
            </w:r>
            <w:r w:rsidR="009E5688">
              <w:rPr>
                <w:rFonts w:cstheme="minorHAnsi"/>
                <w:sz w:val="24"/>
                <w:szCs w:val="24"/>
              </w:rPr>
              <w:t xml:space="preserve">egional </w:t>
            </w:r>
            <w:r>
              <w:rPr>
                <w:rFonts w:cstheme="minorHAnsi"/>
                <w:sz w:val="24"/>
                <w:szCs w:val="24"/>
              </w:rPr>
              <w:t>H</w:t>
            </w:r>
            <w:r w:rsidR="009E5688">
              <w:rPr>
                <w:rFonts w:cstheme="minorHAnsi"/>
                <w:sz w:val="24"/>
                <w:szCs w:val="24"/>
              </w:rPr>
              <w:t xml:space="preserve">ealth </w:t>
            </w:r>
            <w:r>
              <w:rPr>
                <w:rFonts w:cstheme="minorHAnsi"/>
                <w:sz w:val="24"/>
                <w:szCs w:val="24"/>
              </w:rPr>
              <w:t>Ce</w:t>
            </w:r>
            <w:r w:rsidR="009E5688">
              <w:rPr>
                <w:rFonts w:cstheme="minorHAnsi"/>
                <w:sz w:val="24"/>
                <w:szCs w:val="24"/>
              </w:rPr>
              <w:t xml:space="preserve">nter on </w:t>
            </w:r>
            <w:r>
              <w:rPr>
                <w:rFonts w:cstheme="minorHAnsi"/>
                <w:sz w:val="24"/>
                <w:szCs w:val="24"/>
              </w:rPr>
              <w:t>Saturday</w:t>
            </w:r>
            <w:r w:rsidR="009E5688">
              <w:rPr>
                <w:rFonts w:cstheme="minorHAnsi"/>
                <w:sz w:val="24"/>
                <w:szCs w:val="24"/>
              </w:rPr>
              <w:t>, 9 AM- 3 PM.</w:t>
            </w:r>
          </w:p>
          <w:p w14:paraId="12D3BBEC" w14:textId="4D1EA98D" w:rsidR="00473CA2" w:rsidRPr="0079717B" w:rsidRDefault="009E5688" w:rsidP="0079717B">
            <w:pPr>
              <w:pStyle w:val="NoSpacing"/>
              <w:numPr>
                <w:ilvl w:val="0"/>
                <w:numId w:val="17"/>
              </w:numPr>
              <w:rPr>
                <w:rFonts w:cstheme="minorHAnsi"/>
                <w:sz w:val="24"/>
                <w:szCs w:val="24"/>
              </w:rPr>
            </w:pPr>
            <w:r>
              <w:rPr>
                <w:rFonts w:cstheme="minorHAnsi"/>
                <w:sz w:val="24"/>
                <w:szCs w:val="24"/>
              </w:rPr>
              <w:lastRenderedPageBreak/>
              <w:t xml:space="preserve">Northside Gwinnett completed ACS verification in June, preliminary report shows zero deficiencies. A few recommendations were made to focus on time-specific metrics in PI. </w:t>
            </w:r>
          </w:p>
        </w:tc>
      </w:tr>
      <w:tr w:rsidR="001D5BCF" w:rsidRPr="003E1B16" w14:paraId="3992D328" w14:textId="77777777" w:rsidTr="001D5BCF">
        <w:trPr>
          <w:trHeight w:val="359"/>
        </w:trPr>
        <w:tc>
          <w:tcPr>
            <w:tcW w:w="3960" w:type="dxa"/>
          </w:tcPr>
          <w:p w14:paraId="3511EDBE" w14:textId="77777777" w:rsidR="001D5BCF" w:rsidRPr="003E1B16" w:rsidRDefault="001D5BCF" w:rsidP="00C72CEB">
            <w:pPr>
              <w:pStyle w:val="NoSpacing"/>
              <w:rPr>
                <w:rFonts w:cstheme="minorHAnsi"/>
                <w:sz w:val="24"/>
                <w:szCs w:val="24"/>
              </w:rPr>
            </w:pPr>
            <w:r w:rsidRPr="003E1B16">
              <w:rPr>
                <w:rFonts w:cstheme="minorHAnsi"/>
                <w:sz w:val="24"/>
                <w:szCs w:val="24"/>
              </w:rPr>
              <w:lastRenderedPageBreak/>
              <w:t>Adjournment</w:t>
            </w:r>
          </w:p>
        </w:tc>
        <w:tc>
          <w:tcPr>
            <w:tcW w:w="10530" w:type="dxa"/>
          </w:tcPr>
          <w:p w14:paraId="54C21675" w14:textId="34705E62" w:rsidR="001D5BCF" w:rsidRPr="00FC469C" w:rsidRDefault="001D5BCF" w:rsidP="00C72CEB">
            <w:pPr>
              <w:tabs>
                <w:tab w:val="left" w:pos="6840"/>
              </w:tabs>
              <w:jc w:val="both"/>
              <w:outlineLvl w:val="0"/>
              <w:rPr>
                <w:rFonts w:asciiTheme="minorHAnsi" w:eastAsiaTheme="minorHAnsi" w:hAnsiTheme="minorHAnsi" w:cstheme="minorHAnsi"/>
              </w:rPr>
            </w:pPr>
            <w:r w:rsidRPr="003E1B16">
              <w:rPr>
                <w:rFonts w:asciiTheme="minorHAnsi" w:eastAsiaTheme="minorHAnsi" w:hAnsiTheme="minorHAnsi" w:cstheme="minorHAnsi"/>
              </w:rPr>
              <w:t xml:space="preserve">Before adjournment, </w:t>
            </w:r>
            <w:r w:rsidR="0023088D">
              <w:rPr>
                <w:rFonts w:asciiTheme="minorHAnsi" w:eastAsiaTheme="minorHAnsi" w:hAnsiTheme="minorHAnsi" w:cstheme="minorHAnsi"/>
              </w:rPr>
              <w:t>Lynn</w:t>
            </w:r>
            <w:r w:rsidRPr="003E1B16">
              <w:rPr>
                <w:rFonts w:asciiTheme="minorHAnsi" w:eastAsiaTheme="minorHAnsi" w:hAnsiTheme="minorHAnsi" w:cstheme="minorHAnsi"/>
              </w:rPr>
              <w:t xml:space="preserve"> expressed </w:t>
            </w:r>
            <w:r w:rsidR="009E5688">
              <w:rPr>
                <w:rFonts w:asciiTheme="minorHAnsi" w:eastAsiaTheme="minorHAnsi" w:hAnsiTheme="minorHAnsi" w:cstheme="minorHAnsi"/>
              </w:rPr>
              <w:t>gratitude and recognition of the efforts across the trauma programs</w:t>
            </w:r>
            <w:r w:rsidRPr="003E1B16">
              <w:rPr>
                <w:rFonts w:asciiTheme="minorHAnsi" w:eastAsiaTheme="minorHAnsi" w:hAnsiTheme="minorHAnsi" w:cstheme="minorHAnsi"/>
              </w:rPr>
              <w:t xml:space="preserve">. The next meeting is scheduled for </w:t>
            </w:r>
            <w:r w:rsidR="009E5688">
              <w:rPr>
                <w:rFonts w:asciiTheme="minorHAnsi" w:eastAsiaTheme="minorHAnsi" w:hAnsiTheme="minorHAnsi" w:cstheme="minorHAnsi"/>
              </w:rPr>
              <w:t xml:space="preserve">November </w:t>
            </w:r>
            <w:r w:rsidR="00520DB9">
              <w:rPr>
                <w:rFonts w:asciiTheme="minorHAnsi" w:eastAsiaTheme="minorHAnsi" w:hAnsiTheme="minorHAnsi" w:cstheme="minorHAnsi"/>
              </w:rPr>
              <w:t>6</w:t>
            </w:r>
            <w:r w:rsidR="009E5688">
              <w:rPr>
                <w:rFonts w:asciiTheme="minorHAnsi" w:eastAsiaTheme="minorHAnsi" w:hAnsiTheme="minorHAnsi" w:cstheme="minorHAnsi"/>
              </w:rPr>
              <w:t>, 2025, via Zoom.</w:t>
            </w:r>
            <w:r w:rsidR="006F400F">
              <w:rPr>
                <w:rFonts w:asciiTheme="minorHAnsi" w:eastAsiaTheme="minorHAnsi" w:hAnsiTheme="minorHAnsi" w:cstheme="minorHAnsi"/>
              </w:rPr>
              <w:t xml:space="preserve"> </w:t>
            </w:r>
          </w:p>
          <w:p w14:paraId="34E468BC" w14:textId="53437EC2" w:rsidR="001D5BCF" w:rsidRPr="003E1B16" w:rsidRDefault="0023088D" w:rsidP="00C72CEB">
            <w:pPr>
              <w:tabs>
                <w:tab w:val="left" w:pos="6840"/>
              </w:tabs>
              <w:jc w:val="both"/>
              <w:outlineLvl w:val="0"/>
              <w:rPr>
                <w:rFonts w:asciiTheme="minorHAnsi" w:hAnsiTheme="minorHAnsi" w:cstheme="minorHAnsi"/>
                <w:b/>
                <w:i/>
                <w:iCs/>
                <w:color w:val="0070C0"/>
              </w:rPr>
            </w:pPr>
            <w:r>
              <w:rPr>
                <w:rFonts w:asciiTheme="minorHAnsi" w:hAnsiTheme="minorHAnsi" w:cstheme="minorHAnsi"/>
                <w:b/>
                <w:i/>
                <w:iCs/>
                <w:color w:val="0070C0"/>
              </w:rPr>
              <w:t>Lynn Grant</w:t>
            </w:r>
            <w:r w:rsidR="001D5BCF" w:rsidRPr="003E1B16">
              <w:rPr>
                <w:rFonts w:asciiTheme="minorHAnsi" w:hAnsiTheme="minorHAnsi" w:cstheme="minorHAnsi"/>
                <w:b/>
                <w:i/>
                <w:iCs/>
                <w:color w:val="0070C0"/>
              </w:rPr>
              <w:t xml:space="preserve"> adjourned the meeting at </w:t>
            </w:r>
            <w:r w:rsidR="006F400F">
              <w:rPr>
                <w:rFonts w:asciiTheme="minorHAnsi" w:hAnsiTheme="minorHAnsi" w:cstheme="minorHAnsi"/>
                <w:b/>
                <w:i/>
                <w:iCs/>
                <w:color w:val="0070C0"/>
              </w:rPr>
              <w:t>3:</w:t>
            </w:r>
            <w:r w:rsidR="009E5688">
              <w:rPr>
                <w:rFonts w:asciiTheme="minorHAnsi" w:hAnsiTheme="minorHAnsi" w:cstheme="minorHAnsi"/>
                <w:b/>
                <w:i/>
                <w:iCs/>
                <w:color w:val="0070C0"/>
              </w:rPr>
              <w:t>1</w:t>
            </w:r>
            <w:r>
              <w:rPr>
                <w:rFonts w:asciiTheme="minorHAnsi" w:hAnsiTheme="minorHAnsi" w:cstheme="minorHAnsi"/>
                <w:b/>
                <w:i/>
                <w:iCs/>
                <w:color w:val="0070C0"/>
              </w:rPr>
              <w:t>0</w:t>
            </w:r>
            <w:r w:rsidR="001D5BCF" w:rsidRPr="003E1B16">
              <w:rPr>
                <w:rFonts w:asciiTheme="minorHAnsi" w:hAnsiTheme="minorHAnsi" w:cstheme="minorHAnsi"/>
                <w:b/>
                <w:i/>
                <w:iCs/>
                <w:color w:val="0070C0"/>
              </w:rPr>
              <w:t xml:space="preserve"> pm</w:t>
            </w:r>
          </w:p>
        </w:tc>
      </w:tr>
    </w:tbl>
    <w:p w14:paraId="12AA890F" w14:textId="77777777" w:rsidR="00123BBA" w:rsidRDefault="00123BBA"/>
    <w:p w14:paraId="407F92F5" w14:textId="77777777" w:rsidR="00A679DD" w:rsidRPr="003E1B16" w:rsidRDefault="00A679DD">
      <w:pPr>
        <w:rPr>
          <w:rFonts w:asciiTheme="minorHAnsi" w:hAnsiTheme="minorHAnsi" w:cstheme="minorHAnsi"/>
        </w:rPr>
      </w:pPr>
    </w:p>
    <w:p w14:paraId="68AD4A9F" w14:textId="51DC16F4" w:rsidR="000E61B7" w:rsidRPr="00BB5516" w:rsidRDefault="00573FCA" w:rsidP="00A17893">
      <w:pPr>
        <w:autoSpaceDE w:val="0"/>
        <w:autoSpaceDN w:val="0"/>
        <w:jc w:val="right"/>
        <w:rPr>
          <w:rFonts w:asciiTheme="minorHAnsi" w:eastAsiaTheme="minorHAnsi" w:hAnsiTheme="minorHAnsi" w:cstheme="minorHAnsi"/>
          <w:i/>
          <w:iCs/>
        </w:rPr>
      </w:pPr>
      <w:r w:rsidRPr="00BB5516">
        <w:rPr>
          <w:rFonts w:asciiTheme="minorHAnsi" w:eastAsiaTheme="minorHAnsi" w:hAnsiTheme="minorHAnsi" w:cstheme="minorHAnsi"/>
          <w:i/>
          <w:iCs/>
        </w:rPr>
        <w:t xml:space="preserve">Minutes </w:t>
      </w:r>
      <w:r w:rsidR="009C286C" w:rsidRPr="00BB5516">
        <w:rPr>
          <w:rFonts w:asciiTheme="minorHAnsi" w:eastAsiaTheme="minorHAnsi" w:hAnsiTheme="minorHAnsi" w:cstheme="minorHAnsi"/>
          <w:i/>
          <w:iCs/>
        </w:rPr>
        <w:t xml:space="preserve">Crafted by </w:t>
      </w:r>
      <w:r w:rsidR="00A90466" w:rsidRPr="00BB5516">
        <w:rPr>
          <w:rFonts w:asciiTheme="minorHAnsi" w:eastAsiaTheme="minorHAnsi" w:hAnsiTheme="minorHAnsi" w:cstheme="minorHAnsi"/>
          <w:i/>
          <w:iCs/>
        </w:rPr>
        <w:t>Gabriela Saye</w:t>
      </w:r>
    </w:p>
    <w:sectPr w:rsidR="000E61B7" w:rsidRPr="00BB5516" w:rsidSect="00FC469C">
      <w:headerReference w:type="even" r:id="rId14"/>
      <w:headerReference w:type="default" r:id="rId15"/>
      <w:footerReference w:type="default" r:id="rId16"/>
      <w:headerReference w:type="first" r:id="rId17"/>
      <w:pgSz w:w="15840" w:h="12240" w:orient="landscape"/>
      <w:pgMar w:top="662" w:right="1354" w:bottom="864" w:left="1267"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E183" w14:textId="77777777" w:rsidR="00453978" w:rsidRDefault="00453978" w:rsidP="00E65539">
      <w:r>
        <w:separator/>
      </w:r>
    </w:p>
    <w:p w14:paraId="680842FE" w14:textId="77777777" w:rsidR="00453978" w:rsidRDefault="00453978"/>
  </w:endnote>
  <w:endnote w:type="continuationSeparator" w:id="0">
    <w:p w14:paraId="12CC63D4" w14:textId="77777777" w:rsidR="00453978" w:rsidRDefault="00453978" w:rsidP="00E65539">
      <w:r>
        <w:continuationSeparator/>
      </w:r>
    </w:p>
    <w:p w14:paraId="461E7257" w14:textId="77777777" w:rsidR="00453978" w:rsidRDefault="00453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C081" w14:textId="195AF56E" w:rsidR="00334957" w:rsidRDefault="00FC469C" w:rsidP="00FC469C">
    <w:pPr>
      <w:pStyle w:val="Footer"/>
      <w:tabs>
        <w:tab w:val="clear" w:pos="4680"/>
        <w:tab w:val="clear" w:pos="9360"/>
        <w:tab w:val="left" w:pos="28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5AC5" w14:textId="77777777" w:rsidR="00453978" w:rsidRDefault="00453978" w:rsidP="00E65539">
      <w:r>
        <w:separator/>
      </w:r>
    </w:p>
    <w:p w14:paraId="12EB35F9" w14:textId="77777777" w:rsidR="00453978" w:rsidRDefault="00453978"/>
  </w:footnote>
  <w:footnote w:type="continuationSeparator" w:id="0">
    <w:p w14:paraId="30E3828B" w14:textId="77777777" w:rsidR="00453978" w:rsidRDefault="00453978" w:rsidP="00E65539">
      <w:r>
        <w:continuationSeparator/>
      </w:r>
    </w:p>
    <w:p w14:paraId="2313D5C1" w14:textId="77777777" w:rsidR="00453978" w:rsidRDefault="00453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7552" w14:textId="6A8A51FA" w:rsidR="007135AE" w:rsidRDefault="00453978">
    <w:pPr>
      <w:pStyle w:val="Header"/>
    </w:pPr>
    <w:r>
      <w:rPr>
        <w:noProof/>
      </w:rPr>
      <w:pict w14:anchorId="1873E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8720" o:spid="_x0000_s1031" type="#_x0000_t136" alt="" style="position:absolute;margin-left:0;margin-top:0;width:660.65pt;height:237.15pt;z-index:-2515916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1B1A853C">
        <v:shape id="_x0000_s1030" type="#_x0000_t136" alt="" style="position:absolute;margin-left:0;margin-top:0;width:480pt;height:161pt;rotation:315;z-index:-2516121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2in" string="DRAFT"/>
          <w10:wrap anchorx="margin" anchory="margin"/>
        </v:shape>
      </w:pict>
    </w:r>
    <w:r>
      <w:rPr>
        <w:noProof/>
      </w:rPr>
      <w:pict w14:anchorId="4678FB05">
        <v:shape id="_x0000_s1029" type="#_x0000_t136" alt="" style="position:absolute;margin-left:0;margin-top:0;width:494.9pt;height:164.95pt;rotation:315;z-index:-2516203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Pr>
        <w:noProof/>
      </w:rPr>
      <w:pict w14:anchorId="7A60A25B">
        <v:shape id="_x0000_s1028"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p w14:paraId="6662A118" w14:textId="77777777" w:rsidR="00972BB3" w:rsidRDefault="00972B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17F" w14:textId="6FB4EFE6" w:rsidR="00E65539" w:rsidRPr="00921844" w:rsidRDefault="00A25C4C" w:rsidP="00434F94">
    <w:pPr>
      <w:pStyle w:val="Header"/>
      <w:tabs>
        <w:tab w:val="clear" w:pos="4680"/>
        <w:tab w:val="clear" w:pos="9360"/>
        <w:tab w:val="center" w:pos="6840"/>
        <w:tab w:val="right" w:pos="13680"/>
      </w:tabs>
      <w:ind w:left="-720" w:right="-540"/>
      <w:rPr>
        <w:rFonts w:asciiTheme="minorHAnsi" w:hAnsiTheme="minorHAnsi" w:cstheme="minorHAnsi"/>
      </w:rPr>
    </w:pPr>
    <w:r w:rsidRPr="00921844">
      <w:rPr>
        <w:rFonts w:asciiTheme="minorHAnsi" w:hAnsiTheme="minorHAnsi" w:cstheme="minorHAnsi"/>
      </w:rPr>
      <w:t>GCTE Meeting Minutes</w:t>
    </w:r>
    <w:r w:rsidRPr="00921844">
      <w:rPr>
        <w:rFonts w:asciiTheme="minorHAnsi" w:hAnsiTheme="minorHAnsi" w:cstheme="minorHAnsi"/>
      </w:rPr>
      <w:tab/>
    </w:r>
    <w:r w:rsidR="00615DF6">
      <w:rPr>
        <w:rFonts w:asciiTheme="minorHAnsi" w:hAnsiTheme="minorHAnsi" w:cstheme="minorHAnsi"/>
      </w:rPr>
      <w:t>August 21, 2025</w:t>
    </w:r>
    <w:r w:rsidRPr="00921844">
      <w:rPr>
        <w:rFonts w:asciiTheme="minorHAnsi" w:hAnsiTheme="minorHAnsi" w:cstheme="minorHAnsi"/>
      </w:rPr>
      <w:tab/>
      <w:t xml:space="preserve">page </w:t>
    </w:r>
    <w:r w:rsidRPr="00921844">
      <w:rPr>
        <w:rFonts w:asciiTheme="minorHAnsi" w:hAnsiTheme="minorHAnsi" w:cstheme="minorHAnsi"/>
      </w:rPr>
      <w:fldChar w:fldCharType="begin"/>
    </w:r>
    <w:r w:rsidRPr="00921844">
      <w:rPr>
        <w:rFonts w:asciiTheme="minorHAnsi" w:hAnsiTheme="minorHAnsi" w:cstheme="minorHAnsi"/>
      </w:rPr>
      <w:instrText xml:space="preserve"> PAGE   \* MERGEFORMAT </w:instrText>
    </w:r>
    <w:r w:rsidRPr="00921844">
      <w:rPr>
        <w:rFonts w:asciiTheme="minorHAnsi" w:hAnsiTheme="minorHAnsi" w:cstheme="minorHAnsi"/>
      </w:rPr>
      <w:fldChar w:fldCharType="separate"/>
    </w:r>
    <w:r w:rsidRPr="00921844">
      <w:rPr>
        <w:rFonts w:asciiTheme="minorHAnsi" w:hAnsiTheme="minorHAnsi" w:cstheme="minorHAnsi"/>
        <w:noProof/>
      </w:rPr>
      <w:t>1</w:t>
    </w:r>
    <w:r w:rsidRPr="00921844">
      <w:rPr>
        <w:rFonts w:asciiTheme="minorHAnsi" w:hAnsiTheme="minorHAnsi" w:cstheme="minorHAnsi"/>
        <w:noProof/>
      </w:rPr>
      <w:fldChar w:fldCharType="end"/>
    </w:r>
  </w:p>
  <w:p w14:paraId="3C53A49A" w14:textId="706ADBAB" w:rsidR="00972BB3" w:rsidRDefault="00453978">
    <w:r>
      <w:rPr>
        <w:noProof/>
      </w:rPr>
      <w:pict w14:anchorId="75974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8721" o:spid="_x0000_s1027" type="#_x0000_t136" alt="" style="position:absolute;margin-left:0;margin-top:0;width:660.65pt;height:237.15pt;z-index:-2515875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52230B4A">
        <v:shape id="_x0000_s1026" type="#_x0000_t136" alt="" style="position:absolute;margin-left:0;margin-top:0;width:1in;height:1in;z-index:251726848;mso-wrap-edited:f;mso-width-percent:0;mso-height-percent:0;mso-width-percent:0;mso-height-percent:0"/>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EB8C" w14:textId="07CBF3DA" w:rsidR="00C72CEB" w:rsidRDefault="00453978">
    <w:pPr>
      <w:pStyle w:val="Header"/>
    </w:pPr>
    <w:r>
      <w:rPr>
        <w:noProof/>
      </w:rPr>
      <w:pict w14:anchorId="500B8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8719" o:spid="_x0000_s1025" type="#_x0000_t136" alt="" style="position:absolute;margin-left:0;margin-top:0;width:660.65pt;height:237.15pt;z-index:-2515957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3380"/>
    <w:multiLevelType w:val="hybridMultilevel"/>
    <w:tmpl w:val="42D2D5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D0345D"/>
    <w:multiLevelType w:val="hybridMultilevel"/>
    <w:tmpl w:val="7E3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21479"/>
    <w:multiLevelType w:val="hybridMultilevel"/>
    <w:tmpl w:val="ED36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64DA3"/>
    <w:multiLevelType w:val="hybridMultilevel"/>
    <w:tmpl w:val="38BA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43FA8"/>
    <w:multiLevelType w:val="hybridMultilevel"/>
    <w:tmpl w:val="A8B0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D5308"/>
    <w:multiLevelType w:val="hybridMultilevel"/>
    <w:tmpl w:val="342A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62251"/>
    <w:multiLevelType w:val="hybridMultilevel"/>
    <w:tmpl w:val="7C96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A4D6B"/>
    <w:multiLevelType w:val="hybridMultilevel"/>
    <w:tmpl w:val="7ADC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7182B"/>
    <w:multiLevelType w:val="hybridMultilevel"/>
    <w:tmpl w:val="D0086F0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2DFA1036"/>
    <w:multiLevelType w:val="hybridMultilevel"/>
    <w:tmpl w:val="529A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915FE"/>
    <w:multiLevelType w:val="hybridMultilevel"/>
    <w:tmpl w:val="B2DC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95D5B"/>
    <w:multiLevelType w:val="hybridMultilevel"/>
    <w:tmpl w:val="65C0F1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7102404"/>
    <w:multiLevelType w:val="hybridMultilevel"/>
    <w:tmpl w:val="B10473C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3F776F2A"/>
    <w:multiLevelType w:val="hybridMultilevel"/>
    <w:tmpl w:val="E964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45893"/>
    <w:multiLevelType w:val="hybridMultilevel"/>
    <w:tmpl w:val="78F0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5655F"/>
    <w:multiLevelType w:val="hybridMultilevel"/>
    <w:tmpl w:val="62C0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67D3F"/>
    <w:multiLevelType w:val="multilevel"/>
    <w:tmpl w:val="6B2C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54FE6"/>
    <w:multiLevelType w:val="hybridMultilevel"/>
    <w:tmpl w:val="E58A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04061A"/>
    <w:multiLevelType w:val="hybridMultilevel"/>
    <w:tmpl w:val="A3B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21968"/>
    <w:multiLevelType w:val="hybridMultilevel"/>
    <w:tmpl w:val="27D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F0214"/>
    <w:multiLevelType w:val="hybridMultilevel"/>
    <w:tmpl w:val="DE6E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852BD8"/>
    <w:multiLevelType w:val="hybridMultilevel"/>
    <w:tmpl w:val="83CA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E06077"/>
    <w:multiLevelType w:val="hybridMultilevel"/>
    <w:tmpl w:val="DCD6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B3241E"/>
    <w:multiLevelType w:val="hybridMultilevel"/>
    <w:tmpl w:val="9DDC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4501">
    <w:abstractNumId w:val="3"/>
  </w:num>
  <w:num w:numId="2" w16cid:durableId="1734809681">
    <w:abstractNumId w:val="0"/>
  </w:num>
  <w:num w:numId="3" w16cid:durableId="995374197">
    <w:abstractNumId w:val="4"/>
  </w:num>
  <w:num w:numId="4" w16cid:durableId="586889447">
    <w:abstractNumId w:val="10"/>
  </w:num>
  <w:num w:numId="5" w16cid:durableId="2124762416">
    <w:abstractNumId w:val="19"/>
  </w:num>
  <w:num w:numId="6" w16cid:durableId="977417418">
    <w:abstractNumId w:val="20"/>
  </w:num>
  <w:num w:numId="7" w16cid:durableId="1201551223">
    <w:abstractNumId w:val="1"/>
  </w:num>
  <w:num w:numId="8" w16cid:durableId="1012100093">
    <w:abstractNumId w:val="2"/>
  </w:num>
  <w:num w:numId="9" w16cid:durableId="234554342">
    <w:abstractNumId w:val="8"/>
  </w:num>
  <w:num w:numId="10" w16cid:durableId="721174560">
    <w:abstractNumId w:val="15"/>
  </w:num>
  <w:num w:numId="11" w16cid:durableId="936982902">
    <w:abstractNumId w:val="7"/>
  </w:num>
  <w:num w:numId="12" w16cid:durableId="408892619">
    <w:abstractNumId w:val="23"/>
  </w:num>
  <w:num w:numId="13" w16cid:durableId="1120341580">
    <w:abstractNumId w:val="9"/>
  </w:num>
  <w:num w:numId="14" w16cid:durableId="1617635258">
    <w:abstractNumId w:val="13"/>
  </w:num>
  <w:num w:numId="15" w16cid:durableId="1172723606">
    <w:abstractNumId w:val="18"/>
  </w:num>
  <w:num w:numId="16" w16cid:durableId="705450897">
    <w:abstractNumId w:val="12"/>
  </w:num>
  <w:num w:numId="17" w16cid:durableId="204102536">
    <w:abstractNumId w:val="14"/>
  </w:num>
  <w:num w:numId="18" w16cid:durableId="578370062">
    <w:abstractNumId w:val="16"/>
  </w:num>
  <w:num w:numId="19" w16cid:durableId="267584862">
    <w:abstractNumId w:val="5"/>
  </w:num>
  <w:num w:numId="20" w16cid:durableId="1569534347">
    <w:abstractNumId w:val="21"/>
  </w:num>
  <w:num w:numId="21" w16cid:durableId="2135097649">
    <w:abstractNumId w:val="17"/>
  </w:num>
  <w:num w:numId="22" w16cid:durableId="1868105528">
    <w:abstractNumId w:val="6"/>
  </w:num>
  <w:num w:numId="23" w16cid:durableId="1642031212">
    <w:abstractNumId w:val="11"/>
  </w:num>
  <w:num w:numId="24" w16cid:durableId="24113777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35"/>
    <w:rsid w:val="000029E6"/>
    <w:rsid w:val="00011E54"/>
    <w:rsid w:val="00014013"/>
    <w:rsid w:val="00015698"/>
    <w:rsid w:val="0001745F"/>
    <w:rsid w:val="00026095"/>
    <w:rsid w:val="00037E33"/>
    <w:rsid w:val="00040B87"/>
    <w:rsid w:val="00046CDA"/>
    <w:rsid w:val="00047A43"/>
    <w:rsid w:val="00050F5B"/>
    <w:rsid w:val="00054967"/>
    <w:rsid w:val="000562A7"/>
    <w:rsid w:val="000613E6"/>
    <w:rsid w:val="000633EF"/>
    <w:rsid w:val="00064748"/>
    <w:rsid w:val="00070EF2"/>
    <w:rsid w:val="00073076"/>
    <w:rsid w:val="00074DFB"/>
    <w:rsid w:val="000765E9"/>
    <w:rsid w:val="00081144"/>
    <w:rsid w:val="00095D40"/>
    <w:rsid w:val="00096052"/>
    <w:rsid w:val="00096E27"/>
    <w:rsid w:val="00097355"/>
    <w:rsid w:val="0009796F"/>
    <w:rsid w:val="000A2AE9"/>
    <w:rsid w:val="000A7119"/>
    <w:rsid w:val="000B4741"/>
    <w:rsid w:val="000C051A"/>
    <w:rsid w:val="000D1542"/>
    <w:rsid w:val="000D1624"/>
    <w:rsid w:val="000D49E3"/>
    <w:rsid w:val="000E61B7"/>
    <w:rsid w:val="000F5006"/>
    <w:rsid w:val="00101D3E"/>
    <w:rsid w:val="00105033"/>
    <w:rsid w:val="0011100C"/>
    <w:rsid w:val="00112636"/>
    <w:rsid w:val="0011297B"/>
    <w:rsid w:val="001130D6"/>
    <w:rsid w:val="00113A8F"/>
    <w:rsid w:val="00116515"/>
    <w:rsid w:val="00123528"/>
    <w:rsid w:val="00123BBA"/>
    <w:rsid w:val="00125936"/>
    <w:rsid w:val="001322D2"/>
    <w:rsid w:val="001360AF"/>
    <w:rsid w:val="001368F0"/>
    <w:rsid w:val="00137030"/>
    <w:rsid w:val="0014282D"/>
    <w:rsid w:val="00145492"/>
    <w:rsid w:val="001458F1"/>
    <w:rsid w:val="001476F6"/>
    <w:rsid w:val="00151A3F"/>
    <w:rsid w:val="0015416B"/>
    <w:rsid w:val="00156C39"/>
    <w:rsid w:val="00161E06"/>
    <w:rsid w:val="00164C76"/>
    <w:rsid w:val="001660D8"/>
    <w:rsid w:val="00166B1F"/>
    <w:rsid w:val="0016753C"/>
    <w:rsid w:val="00167567"/>
    <w:rsid w:val="001676DC"/>
    <w:rsid w:val="00173DA1"/>
    <w:rsid w:val="001775C9"/>
    <w:rsid w:val="0018008D"/>
    <w:rsid w:val="00181100"/>
    <w:rsid w:val="001860CF"/>
    <w:rsid w:val="00186BA7"/>
    <w:rsid w:val="00192E3A"/>
    <w:rsid w:val="001A4661"/>
    <w:rsid w:val="001C2D80"/>
    <w:rsid w:val="001C470D"/>
    <w:rsid w:val="001D1ACD"/>
    <w:rsid w:val="001D1F5F"/>
    <w:rsid w:val="001D2B8E"/>
    <w:rsid w:val="001D5A22"/>
    <w:rsid w:val="001D5BCF"/>
    <w:rsid w:val="001E503B"/>
    <w:rsid w:val="001E697F"/>
    <w:rsid w:val="001E6ECE"/>
    <w:rsid w:val="001F456A"/>
    <w:rsid w:val="00203710"/>
    <w:rsid w:val="00213147"/>
    <w:rsid w:val="002134FE"/>
    <w:rsid w:val="00213CED"/>
    <w:rsid w:val="0022358E"/>
    <w:rsid w:val="00224A9F"/>
    <w:rsid w:val="0023088D"/>
    <w:rsid w:val="00240ACE"/>
    <w:rsid w:val="0024308D"/>
    <w:rsid w:val="00243424"/>
    <w:rsid w:val="00244A45"/>
    <w:rsid w:val="00250063"/>
    <w:rsid w:val="00250A7B"/>
    <w:rsid w:val="002518FE"/>
    <w:rsid w:val="00262BD5"/>
    <w:rsid w:val="00264CEB"/>
    <w:rsid w:val="00267BBE"/>
    <w:rsid w:val="002702FB"/>
    <w:rsid w:val="00280F61"/>
    <w:rsid w:val="00283887"/>
    <w:rsid w:val="0028443B"/>
    <w:rsid w:val="00284BCF"/>
    <w:rsid w:val="00286C6B"/>
    <w:rsid w:val="00291F50"/>
    <w:rsid w:val="00293D3A"/>
    <w:rsid w:val="00296B2D"/>
    <w:rsid w:val="002A3E5A"/>
    <w:rsid w:val="002A5449"/>
    <w:rsid w:val="002B7F5E"/>
    <w:rsid w:val="002C07A1"/>
    <w:rsid w:val="002C1CC8"/>
    <w:rsid w:val="002C3B6D"/>
    <w:rsid w:val="002C5907"/>
    <w:rsid w:val="002C5FA8"/>
    <w:rsid w:val="002D013C"/>
    <w:rsid w:val="002D4DFC"/>
    <w:rsid w:val="002D623D"/>
    <w:rsid w:val="002E1767"/>
    <w:rsid w:val="002E43AC"/>
    <w:rsid w:val="002E705E"/>
    <w:rsid w:val="002F0609"/>
    <w:rsid w:val="002F2529"/>
    <w:rsid w:val="002F4466"/>
    <w:rsid w:val="00306929"/>
    <w:rsid w:val="0032169F"/>
    <w:rsid w:val="00323020"/>
    <w:rsid w:val="00323FA8"/>
    <w:rsid w:val="00327B3A"/>
    <w:rsid w:val="00327FD6"/>
    <w:rsid w:val="0033298C"/>
    <w:rsid w:val="003330CB"/>
    <w:rsid w:val="003344BD"/>
    <w:rsid w:val="00334957"/>
    <w:rsid w:val="00342A73"/>
    <w:rsid w:val="00343AF9"/>
    <w:rsid w:val="00354B71"/>
    <w:rsid w:val="003560C5"/>
    <w:rsid w:val="0036110E"/>
    <w:rsid w:val="00362876"/>
    <w:rsid w:val="00365211"/>
    <w:rsid w:val="003706FC"/>
    <w:rsid w:val="00371AA8"/>
    <w:rsid w:val="00372BC4"/>
    <w:rsid w:val="00373F8A"/>
    <w:rsid w:val="003763CC"/>
    <w:rsid w:val="00385B6A"/>
    <w:rsid w:val="00386757"/>
    <w:rsid w:val="00386C95"/>
    <w:rsid w:val="003879A9"/>
    <w:rsid w:val="0039338D"/>
    <w:rsid w:val="00394D5C"/>
    <w:rsid w:val="00396570"/>
    <w:rsid w:val="003A102A"/>
    <w:rsid w:val="003A54F8"/>
    <w:rsid w:val="003A5EB4"/>
    <w:rsid w:val="003A7D8F"/>
    <w:rsid w:val="003B0141"/>
    <w:rsid w:val="003B0B56"/>
    <w:rsid w:val="003B44BD"/>
    <w:rsid w:val="003B4E96"/>
    <w:rsid w:val="003C0FAB"/>
    <w:rsid w:val="003C22B7"/>
    <w:rsid w:val="003C2A8C"/>
    <w:rsid w:val="003C328A"/>
    <w:rsid w:val="003D0607"/>
    <w:rsid w:val="003D1D69"/>
    <w:rsid w:val="003D4BAC"/>
    <w:rsid w:val="003E130C"/>
    <w:rsid w:val="003E1B16"/>
    <w:rsid w:val="003E5C0E"/>
    <w:rsid w:val="003E5C2A"/>
    <w:rsid w:val="003F0906"/>
    <w:rsid w:val="003F1DE1"/>
    <w:rsid w:val="003F1E58"/>
    <w:rsid w:val="003F2590"/>
    <w:rsid w:val="003F25F1"/>
    <w:rsid w:val="003F65D7"/>
    <w:rsid w:val="003F6AE8"/>
    <w:rsid w:val="004029E8"/>
    <w:rsid w:val="00402E35"/>
    <w:rsid w:val="004044AC"/>
    <w:rsid w:val="00405E09"/>
    <w:rsid w:val="0041151B"/>
    <w:rsid w:val="00413C9E"/>
    <w:rsid w:val="004149F4"/>
    <w:rsid w:val="004219EC"/>
    <w:rsid w:val="00425219"/>
    <w:rsid w:val="004303CA"/>
    <w:rsid w:val="00432B78"/>
    <w:rsid w:val="00434F94"/>
    <w:rsid w:val="00441E72"/>
    <w:rsid w:val="00453978"/>
    <w:rsid w:val="00455963"/>
    <w:rsid w:val="00462672"/>
    <w:rsid w:val="004660BD"/>
    <w:rsid w:val="00467404"/>
    <w:rsid w:val="00472487"/>
    <w:rsid w:val="004728B5"/>
    <w:rsid w:val="00473CA2"/>
    <w:rsid w:val="00482267"/>
    <w:rsid w:val="00486714"/>
    <w:rsid w:val="00491335"/>
    <w:rsid w:val="00493605"/>
    <w:rsid w:val="004969A4"/>
    <w:rsid w:val="004B14EA"/>
    <w:rsid w:val="004B2AAB"/>
    <w:rsid w:val="004B2B56"/>
    <w:rsid w:val="004C32EB"/>
    <w:rsid w:val="004C3495"/>
    <w:rsid w:val="004C3D4C"/>
    <w:rsid w:val="004D0285"/>
    <w:rsid w:val="004D350E"/>
    <w:rsid w:val="004D44D7"/>
    <w:rsid w:val="004E1239"/>
    <w:rsid w:val="004E2ECC"/>
    <w:rsid w:val="004E4CE4"/>
    <w:rsid w:val="004E6AC4"/>
    <w:rsid w:val="004E795B"/>
    <w:rsid w:val="004F0D00"/>
    <w:rsid w:val="004F188C"/>
    <w:rsid w:val="004F473E"/>
    <w:rsid w:val="004F480C"/>
    <w:rsid w:val="004F6635"/>
    <w:rsid w:val="004F67D7"/>
    <w:rsid w:val="004F70DC"/>
    <w:rsid w:val="00500FF9"/>
    <w:rsid w:val="00503CC2"/>
    <w:rsid w:val="00504E51"/>
    <w:rsid w:val="00513AF6"/>
    <w:rsid w:val="005163AF"/>
    <w:rsid w:val="005174F5"/>
    <w:rsid w:val="00517F06"/>
    <w:rsid w:val="00520DB9"/>
    <w:rsid w:val="00524AC7"/>
    <w:rsid w:val="00531349"/>
    <w:rsid w:val="00536334"/>
    <w:rsid w:val="00544366"/>
    <w:rsid w:val="0054464C"/>
    <w:rsid w:val="00546ADB"/>
    <w:rsid w:val="00550451"/>
    <w:rsid w:val="00550DC4"/>
    <w:rsid w:val="00551DB5"/>
    <w:rsid w:val="005569CA"/>
    <w:rsid w:val="00557978"/>
    <w:rsid w:val="00557CCB"/>
    <w:rsid w:val="00560D67"/>
    <w:rsid w:val="00573512"/>
    <w:rsid w:val="00573A7D"/>
    <w:rsid w:val="00573FCA"/>
    <w:rsid w:val="00575D39"/>
    <w:rsid w:val="005822CD"/>
    <w:rsid w:val="0058481D"/>
    <w:rsid w:val="005848D2"/>
    <w:rsid w:val="00590772"/>
    <w:rsid w:val="0059265F"/>
    <w:rsid w:val="0059357D"/>
    <w:rsid w:val="00596373"/>
    <w:rsid w:val="0059779B"/>
    <w:rsid w:val="00597D00"/>
    <w:rsid w:val="005A1A2E"/>
    <w:rsid w:val="005A3C1F"/>
    <w:rsid w:val="005A47F8"/>
    <w:rsid w:val="005A5E08"/>
    <w:rsid w:val="005B28C6"/>
    <w:rsid w:val="005C06CA"/>
    <w:rsid w:val="005C557F"/>
    <w:rsid w:val="005D156C"/>
    <w:rsid w:val="005D1BD5"/>
    <w:rsid w:val="005D223F"/>
    <w:rsid w:val="005D6569"/>
    <w:rsid w:val="005D6CEA"/>
    <w:rsid w:val="005E3E57"/>
    <w:rsid w:val="005E4718"/>
    <w:rsid w:val="005E548E"/>
    <w:rsid w:val="005F1CD4"/>
    <w:rsid w:val="005F5AD1"/>
    <w:rsid w:val="005F6F74"/>
    <w:rsid w:val="006054D4"/>
    <w:rsid w:val="006061F7"/>
    <w:rsid w:val="006079FD"/>
    <w:rsid w:val="006113D7"/>
    <w:rsid w:val="00615675"/>
    <w:rsid w:val="00615DF6"/>
    <w:rsid w:val="00616E77"/>
    <w:rsid w:val="00621CDF"/>
    <w:rsid w:val="00623280"/>
    <w:rsid w:val="006253EE"/>
    <w:rsid w:val="006279FB"/>
    <w:rsid w:val="006302D0"/>
    <w:rsid w:val="00633C94"/>
    <w:rsid w:val="00635780"/>
    <w:rsid w:val="00641C89"/>
    <w:rsid w:val="006436CC"/>
    <w:rsid w:val="006437F4"/>
    <w:rsid w:val="00646BCF"/>
    <w:rsid w:val="00650B17"/>
    <w:rsid w:val="00650D52"/>
    <w:rsid w:val="006546DB"/>
    <w:rsid w:val="00654F63"/>
    <w:rsid w:val="00655CAB"/>
    <w:rsid w:val="006564AE"/>
    <w:rsid w:val="00656EDB"/>
    <w:rsid w:val="006656F0"/>
    <w:rsid w:val="0067529E"/>
    <w:rsid w:val="006757AB"/>
    <w:rsid w:val="0068267F"/>
    <w:rsid w:val="00682E58"/>
    <w:rsid w:val="00682FF6"/>
    <w:rsid w:val="00685101"/>
    <w:rsid w:val="006853DC"/>
    <w:rsid w:val="00694FDD"/>
    <w:rsid w:val="00697165"/>
    <w:rsid w:val="006A01FB"/>
    <w:rsid w:val="006A298F"/>
    <w:rsid w:val="006A345B"/>
    <w:rsid w:val="006A4286"/>
    <w:rsid w:val="006A46C5"/>
    <w:rsid w:val="006A4968"/>
    <w:rsid w:val="006A5487"/>
    <w:rsid w:val="006A6235"/>
    <w:rsid w:val="006B07C6"/>
    <w:rsid w:val="006B0836"/>
    <w:rsid w:val="006B6CBA"/>
    <w:rsid w:val="006B700E"/>
    <w:rsid w:val="006C190A"/>
    <w:rsid w:val="006E181B"/>
    <w:rsid w:val="006E3A51"/>
    <w:rsid w:val="006E3F91"/>
    <w:rsid w:val="006E401E"/>
    <w:rsid w:val="006E42C9"/>
    <w:rsid w:val="006E4442"/>
    <w:rsid w:val="006E464F"/>
    <w:rsid w:val="006F35A3"/>
    <w:rsid w:val="006F400F"/>
    <w:rsid w:val="006F40C7"/>
    <w:rsid w:val="006F4488"/>
    <w:rsid w:val="006F54B8"/>
    <w:rsid w:val="006F6090"/>
    <w:rsid w:val="006F6633"/>
    <w:rsid w:val="007020EA"/>
    <w:rsid w:val="00702B75"/>
    <w:rsid w:val="007032AE"/>
    <w:rsid w:val="0070362E"/>
    <w:rsid w:val="00705F75"/>
    <w:rsid w:val="007135AE"/>
    <w:rsid w:val="0071445F"/>
    <w:rsid w:val="00714F33"/>
    <w:rsid w:val="00720989"/>
    <w:rsid w:val="0072220F"/>
    <w:rsid w:val="00724AAF"/>
    <w:rsid w:val="00727A7E"/>
    <w:rsid w:val="0073638F"/>
    <w:rsid w:val="007368B8"/>
    <w:rsid w:val="007374F6"/>
    <w:rsid w:val="007400E4"/>
    <w:rsid w:val="00742C32"/>
    <w:rsid w:val="007500D5"/>
    <w:rsid w:val="0075011C"/>
    <w:rsid w:val="00750D61"/>
    <w:rsid w:val="00751142"/>
    <w:rsid w:val="00754E63"/>
    <w:rsid w:val="007553D6"/>
    <w:rsid w:val="0075601B"/>
    <w:rsid w:val="007573E6"/>
    <w:rsid w:val="00760157"/>
    <w:rsid w:val="007618A3"/>
    <w:rsid w:val="00765AD5"/>
    <w:rsid w:val="00767A96"/>
    <w:rsid w:val="00771A3A"/>
    <w:rsid w:val="00772BE6"/>
    <w:rsid w:val="00772C0F"/>
    <w:rsid w:val="00775422"/>
    <w:rsid w:val="00776843"/>
    <w:rsid w:val="00780A8C"/>
    <w:rsid w:val="00782795"/>
    <w:rsid w:val="00783113"/>
    <w:rsid w:val="007850C7"/>
    <w:rsid w:val="00790EE0"/>
    <w:rsid w:val="00794E74"/>
    <w:rsid w:val="0079717B"/>
    <w:rsid w:val="007A029A"/>
    <w:rsid w:val="007A07DD"/>
    <w:rsid w:val="007A55CF"/>
    <w:rsid w:val="007A56D2"/>
    <w:rsid w:val="007A61A2"/>
    <w:rsid w:val="007A6463"/>
    <w:rsid w:val="007A6A7C"/>
    <w:rsid w:val="007B13F6"/>
    <w:rsid w:val="007B29B9"/>
    <w:rsid w:val="007B3BBE"/>
    <w:rsid w:val="007B46F1"/>
    <w:rsid w:val="007B6089"/>
    <w:rsid w:val="007C2B2B"/>
    <w:rsid w:val="007C4662"/>
    <w:rsid w:val="007C575E"/>
    <w:rsid w:val="007C68B0"/>
    <w:rsid w:val="007C7046"/>
    <w:rsid w:val="007D0F35"/>
    <w:rsid w:val="007D13C0"/>
    <w:rsid w:val="007D2BF7"/>
    <w:rsid w:val="007D4DA5"/>
    <w:rsid w:val="007E370F"/>
    <w:rsid w:val="007E39D0"/>
    <w:rsid w:val="007E479E"/>
    <w:rsid w:val="007E5A90"/>
    <w:rsid w:val="007E7481"/>
    <w:rsid w:val="007F0205"/>
    <w:rsid w:val="007F1129"/>
    <w:rsid w:val="007F15FF"/>
    <w:rsid w:val="007F277A"/>
    <w:rsid w:val="007F5A9C"/>
    <w:rsid w:val="007F77FF"/>
    <w:rsid w:val="00800653"/>
    <w:rsid w:val="00800FCB"/>
    <w:rsid w:val="00801ADB"/>
    <w:rsid w:val="00802EA2"/>
    <w:rsid w:val="00803261"/>
    <w:rsid w:val="00811E87"/>
    <w:rsid w:val="0081243A"/>
    <w:rsid w:val="0081252F"/>
    <w:rsid w:val="00827038"/>
    <w:rsid w:val="00831EB2"/>
    <w:rsid w:val="0083233E"/>
    <w:rsid w:val="00837687"/>
    <w:rsid w:val="0084349D"/>
    <w:rsid w:val="008523A1"/>
    <w:rsid w:val="00852892"/>
    <w:rsid w:val="00857227"/>
    <w:rsid w:val="008626A1"/>
    <w:rsid w:val="00876EBD"/>
    <w:rsid w:val="0087769C"/>
    <w:rsid w:val="00882211"/>
    <w:rsid w:val="00886D88"/>
    <w:rsid w:val="008877F8"/>
    <w:rsid w:val="008912AE"/>
    <w:rsid w:val="00892090"/>
    <w:rsid w:val="0089486D"/>
    <w:rsid w:val="00895725"/>
    <w:rsid w:val="00897093"/>
    <w:rsid w:val="008A009F"/>
    <w:rsid w:val="008A042E"/>
    <w:rsid w:val="008A17E8"/>
    <w:rsid w:val="008A46F0"/>
    <w:rsid w:val="008B360A"/>
    <w:rsid w:val="008B56C4"/>
    <w:rsid w:val="008B5EA1"/>
    <w:rsid w:val="008B7D39"/>
    <w:rsid w:val="008C20F2"/>
    <w:rsid w:val="008C4BCC"/>
    <w:rsid w:val="008C6161"/>
    <w:rsid w:val="008D1BD9"/>
    <w:rsid w:val="008D3861"/>
    <w:rsid w:val="008D7EC9"/>
    <w:rsid w:val="008F3460"/>
    <w:rsid w:val="008F46D8"/>
    <w:rsid w:val="008F5058"/>
    <w:rsid w:val="00901457"/>
    <w:rsid w:val="00904A92"/>
    <w:rsid w:val="00904D8A"/>
    <w:rsid w:val="00905717"/>
    <w:rsid w:val="009071A3"/>
    <w:rsid w:val="00910620"/>
    <w:rsid w:val="00910C57"/>
    <w:rsid w:val="00910D8E"/>
    <w:rsid w:val="00911837"/>
    <w:rsid w:val="00912638"/>
    <w:rsid w:val="0091387E"/>
    <w:rsid w:val="00914D78"/>
    <w:rsid w:val="009172E5"/>
    <w:rsid w:val="00921844"/>
    <w:rsid w:val="0092538B"/>
    <w:rsid w:val="009261E3"/>
    <w:rsid w:val="009334BE"/>
    <w:rsid w:val="00935A23"/>
    <w:rsid w:val="009401BB"/>
    <w:rsid w:val="00942053"/>
    <w:rsid w:val="009456F8"/>
    <w:rsid w:val="00947A44"/>
    <w:rsid w:val="00951DBC"/>
    <w:rsid w:val="0095255C"/>
    <w:rsid w:val="0095380B"/>
    <w:rsid w:val="00953EBC"/>
    <w:rsid w:val="0095769B"/>
    <w:rsid w:val="00957C3D"/>
    <w:rsid w:val="00960784"/>
    <w:rsid w:val="00960B11"/>
    <w:rsid w:val="00966198"/>
    <w:rsid w:val="00966C3C"/>
    <w:rsid w:val="00967186"/>
    <w:rsid w:val="009707DE"/>
    <w:rsid w:val="00972BB3"/>
    <w:rsid w:val="009737C2"/>
    <w:rsid w:val="00981F9D"/>
    <w:rsid w:val="00984307"/>
    <w:rsid w:val="009843CE"/>
    <w:rsid w:val="009857F0"/>
    <w:rsid w:val="0099025A"/>
    <w:rsid w:val="009915E2"/>
    <w:rsid w:val="009A09E8"/>
    <w:rsid w:val="009A2624"/>
    <w:rsid w:val="009A2728"/>
    <w:rsid w:val="009A433F"/>
    <w:rsid w:val="009A5CA4"/>
    <w:rsid w:val="009B18D3"/>
    <w:rsid w:val="009B2321"/>
    <w:rsid w:val="009B36CC"/>
    <w:rsid w:val="009B3C83"/>
    <w:rsid w:val="009B5A8D"/>
    <w:rsid w:val="009C1A3A"/>
    <w:rsid w:val="009C286C"/>
    <w:rsid w:val="009C7AC7"/>
    <w:rsid w:val="009D36CF"/>
    <w:rsid w:val="009D431B"/>
    <w:rsid w:val="009D51FF"/>
    <w:rsid w:val="009E15C6"/>
    <w:rsid w:val="009E21D6"/>
    <w:rsid w:val="009E2516"/>
    <w:rsid w:val="009E4B09"/>
    <w:rsid w:val="009E5688"/>
    <w:rsid w:val="009F05F1"/>
    <w:rsid w:val="009F310B"/>
    <w:rsid w:val="009F6729"/>
    <w:rsid w:val="00A00587"/>
    <w:rsid w:val="00A029F3"/>
    <w:rsid w:val="00A070DD"/>
    <w:rsid w:val="00A10C0E"/>
    <w:rsid w:val="00A11BAC"/>
    <w:rsid w:val="00A128AE"/>
    <w:rsid w:val="00A16838"/>
    <w:rsid w:val="00A17893"/>
    <w:rsid w:val="00A228A3"/>
    <w:rsid w:val="00A22B7E"/>
    <w:rsid w:val="00A23498"/>
    <w:rsid w:val="00A2369C"/>
    <w:rsid w:val="00A25C4C"/>
    <w:rsid w:val="00A26783"/>
    <w:rsid w:val="00A26BC4"/>
    <w:rsid w:val="00A26F14"/>
    <w:rsid w:val="00A33728"/>
    <w:rsid w:val="00A35C7F"/>
    <w:rsid w:val="00A43343"/>
    <w:rsid w:val="00A436FC"/>
    <w:rsid w:val="00A43F91"/>
    <w:rsid w:val="00A45350"/>
    <w:rsid w:val="00A5198C"/>
    <w:rsid w:val="00A61988"/>
    <w:rsid w:val="00A679DD"/>
    <w:rsid w:val="00A67EB2"/>
    <w:rsid w:val="00A7089C"/>
    <w:rsid w:val="00A8331A"/>
    <w:rsid w:val="00A90466"/>
    <w:rsid w:val="00A91BE3"/>
    <w:rsid w:val="00A9589B"/>
    <w:rsid w:val="00AA1623"/>
    <w:rsid w:val="00AA2171"/>
    <w:rsid w:val="00AB09DD"/>
    <w:rsid w:val="00AB0F93"/>
    <w:rsid w:val="00AB513B"/>
    <w:rsid w:val="00AB6113"/>
    <w:rsid w:val="00AC0218"/>
    <w:rsid w:val="00AC39A0"/>
    <w:rsid w:val="00AD1E7F"/>
    <w:rsid w:val="00AE1659"/>
    <w:rsid w:val="00AE1DB0"/>
    <w:rsid w:val="00AE28E3"/>
    <w:rsid w:val="00AE5F82"/>
    <w:rsid w:val="00AE6641"/>
    <w:rsid w:val="00AF0EC1"/>
    <w:rsid w:val="00AF6077"/>
    <w:rsid w:val="00B01042"/>
    <w:rsid w:val="00B04FE8"/>
    <w:rsid w:val="00B10863"/>
    <w:rsid w:val="00B11E66"/>
    <w:rsid w:val="00B20D8B"/>
    <w:rsid w:val="00B25F7F"/>
    <w:rsid w:val="00B326EE"/>
    <w:rsid w:val="00B33F01"/>
    <w:rsid w:val="00B35B76"/>
    <w:rsid w:val="00B36210"/>
    <w:rsid w:val="00B41599"/>
    <w:rsid w:val="00B5346F"/>
    <w:rsid w:val="00B550FF"/>
    <w:rsid w:val="00B55AC2"/>
    <w:rsid w:val="00B62F04"/>
    <w:rsid w:val="00B63A9B"/>
    <w:rsid w:val="00B830A6"/>
    <w:rsid w:val="00B85C75"/>
    <w:rsid w:val="00B87272"/>
    <w:rsid w:val="00BA14B7"/>
    <w:rsid w:val="00BA351C"/>
    <w:rsid w:val="00BA3597"/>
    <w:rsid w:val="00BA51B1"/>
    <w:rsid w:val="00BA67B8"/>
    <w:rsid w:val="00BB04A3"/>
    <w:rsid w:val="00BB1EEB"/>
    <w:rsid w:val="00BB4939"/>
    <w:rsid w:val="00BB5516"/>
    <w:rsid w:val="00BB5824"/>
    <w:rsid w:val="00BB7FEF"/>
    <w:rsid w:val="00BC17B9"/>
    <w:rsid w:val="00BC48BE"/>
    <w:rsid w:val="00BD3331"/>
    <w:rsid w:val="00BD33F3"/>
    <w:rsid w:val="00BD4898"/>
    <w:rsid w:val="00BD7CC8"/>
    <w:rsid w:val="00BE2621"/>
    <w:rsid w:val="00BE2679"/>
    <w:rsid w:val="00BE741D"/>
    <w:rsid w:val="00BE74C3"/>
    <w:rsid w:val="00BF05D8"/>
    <w:rsid w:val="00BF0C9E"/>
    <w:rsid w:val="00BF22DC"/>
    <w:rsid w:val="00BF3A55"/>
    <w:rsid w:val="00BF5409"/>
    <w:rsid w:val="00C034F4"/>
    <w:rsid w:val="00C1382E"/>
    <w:rsid w:val="00C14AF8"/>
    <w:rsid w:val="00C22B56"/>
    <w:rsid w:val="00C2403F"/>
    <w:rsid w:val="00C26A2D"/>
    <w:rsid w:val="00C27D1B"/>
    <w:rsid w:val="00C30ABD"/>
    <w:rsid w:val="00C333C6"/>
    <w:rsid w:val="00C33439"/>
    <w:rsid w:val="00C46B8E"/>
    <w:rsid w:val="00C501EA"/>
    <w:rsid w:val="00C511A9"/>
    <w:rsid w:val="00C52710"/>
    <w:rsid w:val="00C5369F"/>
    <w:rsid w:val="00C548CD"/>
    <w:rsid w:val="00C5561A"/>
    <w:rsid w:val="00C56A23"/>
    <w:rsid w:val="00C56FC5"/>
    <w:rsid w:val="00C61AF4"/>
    <w:rsid w:val="00C61B5E"/>
    <w:rsid w:val="00C626D3"/>
    <w:rsid w:val="00C63593"/>
    <w:rsid w:val="00C70D8E"/>
    <w:rsid w:val="00C715FA"/>
    <w:rsid w:val="00C72CEB"/>
    <w:rsid w:val="00C74AD1"/>
    <w:rsid w:val="00C75287"/>
    <w:rsid w:val="00C76242"/>
    <w:rsid w:val="00C77107"/>
    <w:rsid w:val="00C81BAF"/>
    <w:rsid w:val="00C85D8E"/>
    <w:rsid w:val="00C901D8"/>
    <w:rsid w:val="00C9411C"/>
    <w:rsid w:val="00CB3135"/>
    <w:rsid w:val="00CB3AEC"/>
    <w:rsid w:val="00CC491F"/>
    <w:rsid w:val="00CC6AE5"/>
    <w:rsid w:val="00CC7693"/>
    <w:rsid w:val="00CD531F"/>
    <w:rsid w:val="00CE3D09"/>
    <w:rsid w:val="00CF1001"/>
    <w:rsid w:val="00CF559D"/>
    <w:rsid w:val="00CF55DF"/>
    <w:rsid w:val="00D0627E"/>
    <w:rsid w:val="00D12A90"/>
    <w:rsid w:val="00D12C5F"/>
    <w:rsid w:val="00D16EC1"/>
    <w:rsid w:val="00D22968"/>
    <w:rsid w:val="00D2450F"/>
    <w:rsid w:val="00D27C42"/>
    <w:rsid w:val="00D35448"/>
    <w:rsid w:val="00D364CB"/>
    <w:rsid w:val="00D3687A"/>
    <w:rsid w:val="00D404FE"/>
    <w:rsid w:val="00D40509"/>
    <w:rsid w:val="00D4159B"/>
    <w:rsid w:val="00D455BC"/>
    <w:rsid w:val="00D46E8C"/>
    <w:rsid w:val="00D538AE"/>
    <w:rsid w:val="00D560BD"/>
    <w:rsid w:val="00D608F4"/>
    <w:rsid w:val="00D6161E"/>
    <w:rsid w:val="00D6719E"/>
    <w:rsid w:val="00D738C1"/>
    <w:rsid w:val="00D74D02"/>
    <w:rsid w:val="00D77A82"/>
    <w:rsid w:val="00D803EC"/>
    <w:rsid w:val="00D82136"/>
    <w:rsid w:val="00D83630"/>
    <w:rsid w:val="00D90D12"/>
    <w:rsid w:val="00D91FD4"/>
    <w:rsid w:val="00D94DCA"/>
    <w:rsid w:val="00D952DD"/>
    <w:rsid w:val="00D97640"/>
    <w:rsid w:val="00DA23DD"/>
    <w:rsid w:val="00DA3688"/>
    <w:rsid w:val="00DA3DC6"/>
    <w:rsid w:val="00DA4873"/>
    <w:rsid w:val="00DA665D"/>
    <w:rsid w:val="00DB143D"/>
    <w:rsid w:val="00DB41EB"/>
    <w:rsid w:val="00DB530C"/>
    <w:rsid w:val="00DC34A5"/>
    <w:rsid w:val="00DC4141"/>
    <w:rsid w:val="00DD03FE"/>
    <w:rsid w:val="00DD203C"/>
    <w:rsid w:val="00DD48D9"/>
    <w:rsid w:val="00DD4E92"/>
    <w:rsid w:val="00DD6BE3"/>
    <w:rsid w:val="00DE14D6"/>
    <w:rsid w:val="00DE7D98"/>
    <w:rsid w:val="00DF1483"/>
    <w:rsid w:val="00DF72C5"/>
    <w:rsid w:val="00E01700"/>
    <w:rsid w:val="00E057B4"/>
    <w:rsid w:val="00E0700A"/>
    <w:rsid w:val="00E1035F"/>
    <w:rsid w:val="00E11012"/>
    <w:rsid w:val="00E12488"/>
    <w:rsid w:val="00E1603E"/>
    <w:rsid w:val="00E17B7B"/>
    <w:rsid w:val="00E17FA2"/>
    <w:rsid w:val="00E2250C"/>
    <w:rsid w:val="00E255BF"/>
    <w:rsid w:val="00E276B3"/>
    <w:rsid w:val="00E33E0F"/>
    <w:rsid w:val="00E3469E"/>
    <w:rsid w:val="00E3777B"/>
    <w:rsid w:val="00E402EF"/>
    <w:rsid w:val="00E4044B"/>
    <w:rsid w:val="00E4057E"/>
    <w:rsid w:val="00E40980"/>
    <w:rsid w:val="00E43239"/>
    <w:rsid w:val="00E45A42"/>
    <w:rsid w:val="00E46CA4"/>
    <w:rsid w:val="00E47AC5"/>
    <w:rsid w:val="00E51C37"/>
    <w:rsid w:val="00E5705A"/>
    <w:rsid w:val="00E61119"/>
    <w:rsid w:val="00E65539"/>
    <w:rsid w:val="00E70114"/>
    <w:rsid w:val="00E70F55"/>
    <w:rsid w:val="00E71580"/>
    <w:rsid w:val="00E80E1E"/>
    <w:rsid w:val="00E80F8C"/>
    <w:rsid w:val="00E90904"/>
    <w:rsid w:val="00E94A07"/>
    <w:rsid w:val="00E94F14"/>
    <w:rsid w:val="00E95125"/>
    <w:rsid w:val="00E97D43"/>
    <w:rsid w:val="00EA521A"/>
    <w:rsid w:val="00EA57D2"/>
    <w:rsid w:val="00EA6685"/>
    <w:rsid w:val="00EA6B5F"/>
    <w:rsid w:val="00EB2B21"/>
    <w:rsid w:val="00EB3528"/>
    <w:rsid w:val="00EB38AD"/>
    <w:rsid w:val="00ED341D"/>
    <w:rsid w:val="00ED4C42"/>
    <w:rsid w:val="00ED507E"/>
    <w:rsid w:val="00ED64DB"/>
    <w:rsid w:val="00EE038C"/>
    <w:rsid w:val="00EE1207"/>
    <w:rsid w:val="00EE781A"/>
    <w:rsid w:val="00EF1E22"/>
    <w:rsid w:val="00EF37ED"/>
    <w:rsid w:val="00EF6EA3"/>
    <w:rsid w:val="00EF70AF"/>
    <w:rsid w:val="00F002AB"/>
    <w:rsid w:val="00F02A3A"/>
    <w:rsid w:val="00F04B32"/>
    <w:rsid w:val="00F13D2A"/>
    <w:rsid w:val="00F157B5"/>
    <w:rsid w:val="00F26552"/>
    <w:rsid w:val="00F2751F"/>
    <w:rsid w:val="00F31827"/>
    <w:rsid w:val="00F3244D"/>
    <w:rsid w:val="00F33111"/>
    <w:rsid w:val="00F35B1B"/>
    <w:rsid w:val="00F41D5D"/>
    <w:rsid w:val="00F441A2"/>
    <w:rsid w:val="00F46528"/>
    <w:rsid w:val="00F5089F"/>
    <w:rsid w:val="00F528D4"/>
    <w:rsid w:val="00F63125"/>
    <w:rsid w:val="00F63AF7"/>
    <w:rsid w:val="00F662AF"/>
    <w:rsid w:val="00F724A6"/>
    <w:rsid w:val="00F73F91"/>
    <w:rsid w:val="00F809C4"/>
    <w:rsid w:val="00F8547A"/>
    <w:rsid w:val="00F85783"/>
    <w:rsid w:val="00F960A6"/>
    <w:rsid w:val="00F97E0C"/>
    <w:rsid w:val="00FA0ACD"/>
    <w:rsid w:val="00FA4837"/>
    <w:rsid w:val="00FA48F2"/>
    <w:rsid w:val="00FA58A9"/>
    <w:rsid w:val="00FA7000"/>
    <w:rsid w:val="00FA76D3"/>
    <w:rsid w:val="00FB24B0"/>
    <w:rsid w:val="00FB3A59"/>
    <w:rsid w:val="00FB795A"/>
    <w:rsid w:val="00FC469C"/>
    <w:rsid w:val="00FC6E96"/>
    <w:rsid w:val="00FD7620"/>
    <w:rsid w:val="00FF11AE"/>
    <w:rsid w:val="00FF2414"/>
    <w:rsid w:val="00FF492C"/>
    <w:rsid w:val="00FF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8461"/>
  <w15:chartTrackingRefBased/>
  <w15:docId w15:val="{9D3554C3-E1D2-6A49-8186-157A7EA7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7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79B"/>
    <w:rPr>
      <w:rFonts w:ascii="Segoe UI" w:eastAsia="Times" w:hAnsi="Segoe UI" w:cs="Segoe UI"/>
      <w:sz w:val="18"/>
      <w:szCs w:val="18"/>
    </w:rPr>
  </w:style>
  <w:style w:type="paragraph" w:styleId="ListParagraph">
    <w:name w:val="List Paragraph"/>
    <w:basedOn w:val="Normal"/>
    <w:uiPriority w:val="34"/>
    <w:qFormat/>
    <w:rsid w:val="00B33F01"/>
    <w:pPr>
      <w:ind w:left="720"/>
      <w:contextualSpacing/>
    </w:pPr>
  </w:style>
  <w:style w:type="character" w:styleId="Hyperlink">
    <w:name w:val="Hyperlink"/>
    <w:basedOn w:val="DefaultParagraphFont"/>
    <w:uiPriority w:val="99"/>
    <w:unhideWhenUsed/>
    <w:rsid w:val="00E0700A"/>
    <w:rPr>
      <w:color w:val="0563C1"/>
      <w:u w:val="single"/>
    </w:rPr>
  </w:style>
  <w:style w:type="character" w:customStyle="1" w:styleId="NoSpacingChar">
    <w:name w:val="No Spacing Char"/>
    <w:basedOn w:val="DefaultParagraphFont"/>
    <w:link w:val="NoSpacing"/>
    <w:uiPriority w:val="1"/>
    <w:rsid w:val="0041151B"/>
  </w:style>
  <w:style w:type="character" w:styleId="UnresolvedMention">
    <w:name w:val="Unresolved Mention"/>
    <w:basedOn w:val="DefaultParagraphFont"/>
    <w:uiPriority w:val="99"/>
    <w:semiHidden/>
    <w:unhideWhenUsed/>
    <w:rsid w:val="0041151B"/>
    <w:rPr>
      <w:color w:val="605E5C"/>
      <w:shd w:val="clear" w:color="auto" w:fill="E1DFDD"/>
    </w:rPr>
  </w:style>
  <w:style w:type="paragraph" w:styleId="Header">
    <w:name w:val="header"/>
    <w:basedOn w:val="Normal"/>
    <w:link w:val="HeaderChar"/>
    <w:uiPriority w:val="99"/>
    <w:unhideWhenUsed/>
    <w:rsid w:val="00E65539"/>
    <w:pPr>
      <w:tabs>
        <w:tab w:val="center" w:pos="4680"/>
        <w:tab w:val="right" w:pos="9360"/>
      </w:tabs>
    </w:pPr>
  </w:style>
  <w:style w:type="character" w:customStyle="1" w:styleId="HeaderChar">
    <w:name w:val="Header Char"/>
    <w:basedOn w:val="DefaultParagraphFont"/>
    <w:link w:val="Header"/>
    <w:uiPriority w:val="99"/>
    <w:rsid w:val="00E65539"/>
    <w:rPr>
      <w:rFonts w:ascii="Times" w:eastAsia="Times" w:hAnsi="Times" w:cs="Times New Roman"/>
      <w:sz w:val="24"/>
      <w:szCs w:val="20"/>
    </w:rPr>
  </w:style>
  <w:style w:type="paragraph" w:styleId="Footer">
    <w:name w:val="footer"/>
    <w:basedOn w:val="Normal"/>
    <w:link w:val="FooterChar"/>
    <w:uiPriority w:val="99"/>
    <w:unhideWhenUsed/>
    <w:rsid w:val="00E65539"/>
    <w:pPr>
      <w:tabs>
        <w:tab w:val="center" w:pos="4680"/>
        <w:tab w:val="right" w:pos="9360"/>
      </w:tabs>
    </w:pPr>
  </w:style>
  <w:style w:type="character" w:customStyle="1" w:styleId="FooterChar">
    <w:name w:val="Footer Char"/>
    <w:basedOn w:val="DefaultParagraphFont"/>
    <w:link w:val="Footer"/>
    <w:uiPriority w:val="99"/>
    <w:rsid w:val="00E65539"/>
    <w:rPr>
      <w:rFonts w:ascii="Times" w:eastAsia="Times" w:hAnsi="Times" w:cs="Times New Roman"/>
      <w:sz w:val="24"/>
      <w:szCs w:val="20"/>
    </w:rPr>
  </w:style>
  <w:style w:type="paragraph" w:styleId="Title">
    <w:name w:val="Title"/>
    <w:basedOn w:val="Normal"/>
    <w:link w:val="TitleChar"/>
    <w:qFormat/>
    <w:rsid w:val="007E5A90"/>
    <w:pPr>
      <w:jc w:val="center"/>
    </w:pPr>
  </w:style>
  <w:style w:type="character" w:customStyle="1" w:styleId="TitleChar">
    <w:name w:val="Title Char"/>
    <w:basedOn w:val="DefaultParagraphFont"/>
    <w:link w:val="Title"/>
    <w:rsid w:val="007E5A90"/>
    <w:rPr>
      <w:rFonts w:ascii="Times New Roman" w:eastAsia="Times New Roman" w:hAnsi="Times New Roman" w:cs="Times New Roman"/>
      <w:sz w:val="24"/>
      <w:szCs w:val="20"/>
    </w:rPr>
  </w:style>
  <w:style w:type="character" w:customStyle="1" w:styleId="apple-converted-space">
    <w:name w:val="apple-converted-space"/>
    <w:basedOn w:val="DefaultParagraphFont"/>
    <w:rsid w:val="008C6161"/>
  </w:style>
  <w:style w:type="character" w:styleId="FollowedHyperlink">
    <w:name w:val="FollowedHyperlink"/>
    <w:basedOn w:val="DefaultParagraphFont"/>
    <w:uiPriority w:val="99"/>
    <w:semiHidden/>
    <w:unhideWhenUsed/>
    <w:rsid w:val="00ED507E"/>
    <w:rPr>
      <w:color w:val="FF9300" w:themeColor="followedHyperlink"/>
      <w:u w:val="single"/>
    </w:rPr>
  </w:style>
  <w:style w:type="paragraph" w:styleId="Revision">
    <w:name w:val="Revision"/>
    <w:hidden/>
    <w:uiPriority w:val="99"/>
    <w:semiHidden/>
    <w:rsid w:val="005A3C1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5122">
      <w:bodyDiv w:val="1"/>
      <w:marLeft w:val="0"/>
      <w:marRight w:val="0"/>
      <w:marTop w:val="0"/>
      <w:marBottom w:val="0"/>
      <w:divBdr>
        <w:top w:val="none" w:sz="0" w:space="0" w:color="auto"/>
        <w:left w:val="none" w:sz="0" w:space="0" w:color="auto"/>
        <w:bottom w:val="none" w:sz="0" w:space="0" w:color="auto"/>
        <w:right w:val="none" w:sz="0" w:space="0" w:color="auto"/>
      </w:divBdr>
    </w:div>
    <w:div w:id="203829817">
      <w:bodyDiv w:val="1"/>
      <w:marLeft w:val="0"/>
      <w:marRight w:val="0"/>
      <w:marTop w:val="0"/>
      <w:marBottom w:val="0"/>
      <w:divBdr>
        <w:top w:val="none" w:sz="0" w:space="0" w:color="auto"/>
        <w:left w:val="none" w:sz="0" w:space="0" w:color="auto"/>
        <w:bottom w:val="none" w:sz="0" w:space="0" w:color="auto"/>
        <w:right w:val="none" w:sz="0" w:space="0" w:color="auto"/>
      </w:divBdr>
    </w:div>
    <w:div w:id="247470964">
      <w:bodyDiv w:val="1"/>
      <w:marLeft w:val="0"/>
      <w:marRight w:val="0"/>
      <w:marTop w:val="0"/>
      <w:marBottom w:val="0"/>
      <w:divBdr>
        <w:top w:val="none" w:sz="0" w:space="0" w:color="auto"/>
        <w:left w:val="none" w:sz="0" w:space="0" w:color="auto"/>
        <w:bottom w:val="none" w:sz="0" w:space="0" w:color="auto"/>
        <w:right w:val="none" w:sz="0" w:space="0" w:color="auto"/>
      </w:divBdr>
    </w:div>
    <w:div w:id="362706373">
      <w:bodyDiv w:val="1"/>
      <w:marLeft w:val="0"/>
      <w:marRight w:val="0"/>
      <w:marTop w:val="0"/>
      <w:marBottom w:val="0"/>
      <w:divBdr>
        <w:top w:val="none" w:sz="0" w:space="0" w:color="auto"/>
        <w:left w:val="none" w:sz="0" w:space="0" w:color="auto"/>
        <w:bottom w:val="none" w:sz="0" w:space="0" w:color="auto"/>
        <w:right w:val="none" w:sz="0" w:space="0" w:color="auto"/>
      </w:divBdr>
    </w:div>
    <w:div w:id="394548692">
      <w:bodyDiv w:val="1"/>
      <w:marLeft w:val="0"/>
      <w:marRight w:val="0"/>
      <w:marTop w:val="0"/>
      <w:marBottom w:val="0"/>
      <w:divBdr>
        <w:top w:val="none" w:sz="0" w:space="0" w:color="auto"/>
        <w:left w:val="none" w:sz="0" w:space="0" w:color="auto"/>
        <w:bottom w:val="none" w:sz="0" w:space="0" w:color="auto"/>
        <w:right w:val="none" w:sz="0" w:space="0" w:color="auto"/>
      </w:divBdr>
    </w:div>
    <w:div w:id="398671790">
      <w:bodyDiv w:val="1"/>
      <w:marLeft w:val="0"/>
      <w:marRight w:val="0"/>
      <w:marTop w:val="0"/>
      <w:marBottom w:val="0"/>
      <w:divBdr>
        <w:top w:val="none" w:sz="0" w:space="0" w:color="auto"/>
        <w:left w:val="none" w:sz="0" w:space="0" w:color="auto"/>
        <w:bottom w:val="none" w:sz="0" w:space="0" w:color="auto"/>
        <w:right w:val="none" w:sz="0" w:space="0" w:color="auto"/>
      </w:divBdr>
      <w:divsChild>
        <w:div w:id="117577576">
          <w:marLeft w:val="360"/>
          <w:marRight w:val="0"/>
          <w:marTop w:val="200"/>
          <w:marBottom w:val="0"/>
          <w:divBdr>
            <w:top w:val="none" w:sz="0" w:space="0" w:color="auto"/>
            <w:left w:val="none" w:sz="0" w:space="0" w:color="auto"/>
            <w:bottom w:val="none" w:sz="0" w:space="0" w:color="auto"/>
            <w:right w:val="none" w:sz="0" w:space="0" w:color="auto"/>
          </w:divBdr>
        </w:div>
        <w:div w:id="506553195">
          <w:marLeft w:val="360"/>
          <w:marRight w:val="0"/>
          <w:marTop w:val="200"/>
          <w:marBottom w:val="0"/>
          <w:divBdr>
            <w:top w:val="none" w:sz="0" w:space="0" w:color="auto"/>
            <w:left w:val="none" w:sz="0" w:space="0" w:color="auto"/>
            <w:bottom w:val="none" w:sz="0" w:space="0" w:color="auto"/>
            <w:right w:val="none" w:sz="0" w:space="0" w:color="auto"/>
          </w:divBdr>
        </w:div>
        <w:div w:id="617681333">
          <w:marLeft w:val="360"/>
          <w:marRight w:val="0"/>
          <w:marTop w:val="200"/>
          <w:marBottom w:val="0"/>
          <w:divBdr>
            <w:top w:val="none" w:sz="0" w:space="0" w:color="auto"/>
            <w:left w:val="none" w:sz="0" w:space="0" w:color="auto"/>
            <w:bottom w:val="none" w:sz="0" w:space="0" w:color="auto"/>
            <w:right w:val="none" w:sz="0" w:space="0" w:color="auto"/>
          </w:divBdr>
        </w:div>
        <w:div w:id="853229505">
          <w:marLeft w:val="360"/>
          <w:marRight w:val="0"/>
          <w:marTop w:val="200"/>
          <w:marBottom w:val="0"/>
          <w:divBdr>
            <w:top w:val="none" w:sz="0" w:space="0" w:color="auto"/>
            <w:left w:val="none" w:sz="0" w:space="0" w:color="auto"/>
            <w:bottom w:val="none" w:sz="0" w:space="0" w:color="auto"/>
            <w:right w:val="none" w:sz="0" w:space="0" w:color="auto"/>
          </w:divBdr>
        </w:div>
        <w:div w:id="2032872893">
          <w:marLeft w:val="360"/>
          <w:marRight w:val="0"/>
          <w:marTop w:val="200"/>
          <w:marBottom w:val="0"/>
          <w:divBdr>
            <w:top w:val="none" w:sz="0" w:space="0" w:color="auto"/>
            <w:left w:val="none" w:sz="0" w:space="0" w:color="auto"/>
            <w:bottom w:val="none" w:sz="0" w:space="0" w:color="auto"/>
            <w:right w:val="none" w:sz="0" w:space="0" w:color="auto"/>
          </w:divBdr>
        </w:div>
        <w:div w:id="2078284812">
          <w:marLeft w:val="360"/>
          <w:marRight w:val="0"/>
          <w:marTop w:val="200"/>
          <w:marBottom w:val="0"/>
          <w:divBdr>
            <w:top w:val="none" w:sz="0" w:space="0" w:color="auto"/>
            <w:left w:val="none" w:sz="0" w:space="0" w:color="auto"/>
            <w:bottom w:val="none" w:sz="0" w:space="0" w:color="auto"/>
            <w:right w:val="none" w:sz="0" w:space="0" w:color="auto"/>
          </w:divBdr>
        </w:div>
      </w:divsChild>
    </w:div>
    <w:div w:id="455678334">
      <w:bodyDiv w:val="1"/>
      <w:marLeft w:val="0"/>
      <w:marRight w:val="0"/>
      <w:marTop w:val="0"/>
      <w:marBottom w:val="0"/>
      <w:divBdr>
        <w:top w:val="none" w:sz="0" w:space="0" w:color="auto"/>
        <w:left w:val="none" w:sz="0" w:space="0" w:color="auto"/>
        <w:bottom w:val="none" w:sz="0" w:space="0" w:color="auto"/>
        <w:right w:val="none" w:sz="0" w:space="0" w:color="auto"/>
      </w:divBdr>
    </w:div>
    <w:div w:id="653485287">
      <w:bodyDiv w:val="1"/>
      <w:marLeft w:val="0"/>
      <w:marRight w:val="0"/>
      <w:marTop w:val="0"/>
      <w:marBottom w:val="0"/>
      <w:divBdr>
        <w:top w:val="none" w:sz="0" w:space="0" w:color="auto"/>
        <w:left w:val="none" w:sz="0" w:space="0" w:color="auto"/>
        <w:bottom w:val="none" w:sz="0" w:space="0" w:color="auto"/>
        <w:right w:val="none" w:sz="0" w:space="0" w:color="auto"/>
      </w:divBdr>
    </w:div>
    <w:div w:id="662389509">
      <w:bodyDiv w:val="1"/>
      <w:marLeft w:val="0"/>
      <w:marRight w:val="0"/>
      <w:marTop w:val="0"/>
      <w:marBottom w:val="0"/>
      <w:divBdr>
        <w:top w:val="none" w:sz="0" w:space="0" w:color="auto"/>
        <w:left w:val="none" w:sz="0" w:space="0" w:color="auto"/>
        <w:bottom w:val="none" w:sz="0" w:space="0" w:color="auto"/>
        <w:right w:val="none" w:sz="0" w:space="0" w:color="auto"/>
      </w:divBdr>
    </w:div>
    <w:div w:id="724598266">
      <w:bodyDiv w:val="1"/>
      <w:marLeft w:val="0"/>
      <w:marRight w:val="0"/>
      <w:marTop w:val="0"/>
      <w:marBottom w:val="0"/>
      <w:divBdr>
        <w:top w:val="none" w:sz="0" w:space="0" w:color="auto"/>
        <w:left w:val="none" w:sz="0" w:space="0" w:color="auto"/>
        <w:bottom w:val="none" w:sz="0" w:space="0" w:color="auto"/>
        <w:right w:val="none" w:sz="0" w:space="0" w:color="auto"/>
      </w:divBdr>
    </w:div>
    <w:div w:id="724914681">
      <w:bodyDiv w:val="1"/>
      <w:marLeft w:val="0"/>
      <w:marRight w:val="0"/>
      <w:marTop w:val="0"/>
      <w:marBottom w:val="0"/>
      <w:divBdr>
        <w:top w:val="none" w:sz="0" w:space="0" w:color="auto"/>
        <w:left w:val="none" w:sz="0" w:space="0" w:color="auto"/>
        <w:bottom w:val="none" w:sz="0" w:space="0" w:color="auto"/>
        <w:right w:val="none" w:sz="0" w:space="0" w:color="auto"/>
      </w:divBdr>
    </w:div>
    <w:div w:id="783308269">
      <w:bodyDiv w:val="1"/>
      <w:marLeft w:val="0"/>
      <w:marRight w:val="0"/>
      <w:marTop w:val="0"/>
      <w:marBottom w:val="0"/>
      <w:divBdr>
        <w:top w:val="none" w:sz="0" w:space="0" w:color="auto"/>
        <w:left w:val="none" w:sz="0" w:space="0" w:color="auto"/>
        <w:bottom w:val="none" w:sz="0" w:space="0" w:color="auto"/>
        <w:right w:val="none" w:sz="0" w:space="0" w:color="auto"/>
      </w:divBdr>
    </w:div>
    <w:div w:id="812065134">
      <w:bodyDiv w:val="1"/>
      <w:marLeft w:val="0"/>
      <w:marRight w:val="0"/>
      <w:marTop w:val="0"/>
      <w:marBottom w:val="0"/>
      <w:divBdr>
        <w:top w:val="none" w:sz="0" w:space="0" w:color="auto"/>
        <w:left w:val="none" w:sz="0" w:space="0" w:color="auto"/>
        <w:bottom w:val="none" w:sz="0" w:space="0" w:color="auto"/>
        <w:right w:val="none" w:sz="0" w:space="0" w:color="auto"/>
      </w:divBdr>
    </w:div>
    <w:div w:id="840392877">
      <w:bodyDiv w:val="1"/>
      <w:marLeft w:val="0"/>
      <w:marRight w:val="0"/>
      <w:marTop w:val="0"/>
      <w:marBottom w:val="0"/>
      <w:divBdr>
        <w:top w:val="none" w:sz="0" w:space="0" w:color="auto"/>
        <w:left w:val="none" w:sz="0" w:space="0" w:color="auto"/>
        <w:bottom w:val="none" w:sz="0" w:space="0" w:color="auto"/>
        <w:right w:val="none" w:sz="0" w:space="0" w:color="auto"/>
      </w:divBdr>
    </w:div>
    <w:div w:id="975373099">
      <w:bodyDiv w:val="1"/>
      <w:marLeft w:val="0"/>
      <w:marRight w:val="0"/>
      <w:marTop w:val="0"/>
      <w:marBottom w:val="0"/>
      <w:divBdr>
        <w:top w:val="none" w:sz="0" w:space="0" w:color="auto"/>
        <w:left w:val="none" w:sz="0" w:space="0" w:color="auto"/>
        <w:bottom w:val="none" w:sz="0" w:space="0" w:color="auto"/>
        <w:right w:val="none" w:sz="0" w:space="0" w:color="auto"/>
      </w:divBdr>
    </w:div>
    <w:div w:id="1087845360">
      <w:bodyDiv w:val="1"/>
      <w:marLeft w:val="0"/>
      <w:marRight w:val="0"/>
      <w:marTop w:val="0"/>
      <w:marBottom w:val="0"/>
      <w:divBdr>
        <w:top w:val="none" w:sz="0" w:space="0" w:color="auto"/>
        <w:left w:val="none" w:sz="0" w:space="0" w:color="auto"/>
        <w:bottom w:val="none" w:sz="0" w:space="0" w:color="auto"/>
        <w:right w:val="none" w:sz="0" w:space="0" w:color="auto"/>
      </w:divBdr>
    </w:div>
    <w:div w:id="1175925714">
      <w:bodyDiv w:val="1"/>
      <w:marLeft w:val="0"/>
      <w:marRight w:val="0"/>
      <w:marTop w:val="0"/>
      <w:marBottom w:val="0"/>
      <w:divBdr>
        <w:top w:val="none" w:sz="0" w:space="0" w:color="auto"/>
        <w:left w:val="none" w:sz="0" w:space="0" w:color="auto"/>
        <w:bottom w:val="none" w:sz="0" w:space="0" w:color="auto"/>
        <w:right w:val="none" w:sz="0" w:space="0" w:color="auto"/>
      </w:divBdr>
    </w:div>
    <w:div w:id="1245722994">
      <w:bodyDiv w:val="1"/>
      <w:marLeft w:val="0"/>
      <w:marRight w:val="0"/>
      <w:marTop w:val="0"/>
      <w:marBottom w:val="0"/>
      <w:divBdr>
        <w:top w:val="none" w:sz="0" w:space="0" w:color="auto"/>
        <w:left w:val="none" w:sz="0" w:space="0" w:color="auto"/>
        <w:bottom w:val="none" w:sz="0" w:space="0" w:color="auto"/>
        <w:right w:val="none" w:sz="0" w:space="0" w:color="auto"/>
      </w:divBdr>
    </w:div>
    <w:div w:id="1256132002">
      <w:bodyDiv w:val="1"/>
      <w:marLeft w:val="0"/>
      <w:marRight w:val="0"/>
      <w:marTop w:val="0"/>
      <w:marBottom w:val="0"/>
      <w:divBdr>
        <w:top w:val="none" w:sz="0" w:space="0" w:color="auto"/>
        <w:left w:val="none" w:sz="0" w:space="0" w:color="auto"/>
        <w:bottom w:val="none" w:sz="0" w:space="0" w:color="auto"/>
        <w:right w:val="none" w:sz="0" w:space="0" w:color="auto"/>
      </w:divBdr>
    </w:div>
    <w:div w:id="1326476578">
      <w:bodyDiv w:val="1"/>
      <w:marLeft w:val="0"/>
      <w:marRight w:val="0"/>
      <w:marTop w:val="0"/>
      <w:marBottom w:val="0"/>
      <w:divBdr>
        <w:top w:val="none" w:sz="0" w:space="0" w:color="auto"/>
        <w:left w:val="none" w:sz="0" w:space="0" w:color="auto"/>
        <w:bottom w:val="none" w:sz="0" w:space="0" w:color="auto"/>
        <w:right w:val="none" w:sz="0" w:space="0" w:color="auto"/>
      </w:divBdr>
    </w:div>
    <w:div w:id="1354266139">
      <w:bodyDiv w:val="1"/>
      <w:marLeft w:val="0"/>
      <w:marRight w:val="0"/>
      <w:marTop w:val="0"/>
      <w:marBottom w:val="0"/>
      <w:divBdr>
        <w:top w:val="none" w:sz="0" w:space="0" w:color="auto"/>
        <w:left w:val="none" w:sz="0" w:space="0" w:color="auto"/>
        <w:bottom w:val="none" w:sz="0" w:space="0" w:color="auto"/>
        <w:right w:val="none" w:sz="0" w:space="0" w:color="auto"/>
      </w:divBdr>
    </w:div>
    <w:div w:id="1442411089">
      <w:bodyDiv w:val="1"/>
      <w:marLeft w:val="0"/>
      <w:marRight w:val="0"/>
      <w:marTop w:val="0"/>
      <w:marBottom w:val="0"/>
      <w:divBdr>
        <w:top w:val="none" w:sz="0" w:space="0" w:color="auto"/>
        <w:left w:val="none" w:sz="0" w:space="0" w:color="auto"/>
        <w:bottom w:val="none" w:sz="0" w:space="0" w:color="auto"/>
        <w:right w:val="none" w:sz="0" w:space="0" w:color="auto"/>
      </w:divBdr>
    </w:div>
    <w:div w:id="1493565661">
      <w:bodyDiv w:val="1"/>
      <w:marLeft w:val="0"/>
      <w:marRight w:val="0"/>
      <w:marTop w:val="0"/>
      <w:marBottom w:val="0"/>
      <w:divBdr>
        <w:top w:val="none" w:sz="0" w:space="0" w:color="auto"/>
        <w:left w:val="none" w:sz="0" w:space="0" w:color="auto"/>
        <w:bottom w:val="none" w:sz="0" w:space="0" w:color="auto"/>
        <w:right w:val="none" w:sz="0" w:space="0" w:color="auto"/>
      </w:divBdr>
      <w:divsChild>
        <w:div w:id="129652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3815">
      <w:bodyDiv w:val="1"/>
      <w:marLeft w:val="0"/>
      <w:marRight w:val="0"/>
      <w:marTop w:val="0"/>
      <w:marBottom w:val="0"/>
      <w:divBdr>
        <w:top w:val="none" w:sz="0" w:space="0" w:color="auto"/>
        <w:left w:val="none" w:sz="0" w:space="0" w:color="auto"/>
        <w:bottom w:val="none" w:sz="0" w:space="0" w:color="auto"/>
        <w:right w:val="none" w:sz="0" w:space="0" w:color="auto"/>
      </w:divBdr>
    </w:div>
    <w:div w:id="1591036144">
      <w:bodyDiv w:val="1"/>
      <w:marLeft w:val="0"/>
      <w:marRight w:val="0"/>
      <w:marTop w:val="0"/>
      <w:marBottom w:val="0"/>
      <w:divBdr>
        <w:top w:val="none" w:sz="0" w:space="0" w:color="auto"/>
        <w:left w:val="none" w:sz="0" w:space="0" w:color="auto"/>
        <w:bottom w:val="none" w:sz="0" w:space="0" w:color="auto"/>
        <w:right w:val="none" w:sz="0" w:space="0" w:color="auto"/>
      </w:divBdr>
    </w:div>
    <w:div w:id="1606577443">
      <w:bodyDiv w:val="1"/>
      <w:marLeft w:val="0"/>
      <w:marRight w:val="0"/>
      <w:marTop w:val="0"/>
      <w:marBottom w:val="0"/>
      <w:divBdr>
        <w:top w:val="none" w:sz="0" w:space="0" w:color="auto"/>
        <w:left w:val="none" w:sz="0" w:space="0" w:color="auto"/>
        <w:bottom w:val="none" w:sz="0" w:space="0" w:color="auto"/>
        <w:right w:val="none" w:sz="0" w:space="0" w:color="auto"/>
      </w:divBdr>
    </w:div>
    <w:div w:id="1854955906">
      <w:bodyDiv w:val="1"/>
      <w:marLeft w:val="0"/>
      <w:marRight w:val="0"/>
      <w:marTop w:val="0"/>
      <w:marBottom w:val="0"/>
      <w:divBdr>
        <w:top w:val="none" w:sz="0" w:space="0" w:color="auto"/>
        <w:left w:val="none" w:sz="0" w:space="0" w:color="auto"/>
        <w:bottom w:val="none" w:sz="0" w:space="0" w:color="auto"/>
        <w:right w:val="none" w:sz="0" w:space="0" w:color="auto"/>
      </w:divBdr>
    </w:div>
    <w:div w:id="2054428386">
      <w:bodyDiv w:val="1"/>
      <w:marLeft w:val="0"/>
      <w:marRight w:val="0"/>
      <w:marTop w:val="0"/>
      <w:marBottom w:val="0"/>
      <w:divBdr>
        <w:top w:val="none" w:sz="0" w:space="0" w:color="auto"/>
        <w:left w:val="none" w:sz="0" w:space="0" w:color="auto"/>
        <w:bottom w:val="none" w:sz="0" w:space="0" w:color="auto"/>
        <w:right w:val="none" w:sz="0" w:space="0" w:color="auto"/>
      </w:divBdr>
    </w:div>
    <w:div w:id="2076050277">
      <w:bodyDiv w:val="1"/>
      <w:marLeft w:val="0"/>
      <w:marRight w:val="0"/>
      <w:marTop w:val="0"/>
      <w:marBottom w:val="0"/>
      <w:divBdr>
        <w:top w:val="none" w:sz="0" w:space="0" w:color="auto"/>
        <w:left w:val="none" w:sz="0" w:space="0" w:color="auto"/>
        <w:bottom w:val="none" w:sz="0" w:space="0" w:color="auto"/>
        <w:right w:val="none" w:sz="0" w:space="0" w:color="auto"/>
      </w:divBdr>
    </w:div>
    <w:div w:id="2082561350">
      <w:bodyDiv w:val="1"/>
      <w:marLeft w:val="0"/>
      <w:marRight w:val="0"/>
      <w:marTop w:val="0"/>
      <w:marBottom w:val="0"/>
      <w:divBdr>
        <w:top w:val="none" w:sz="0" w:space="0" w:color="auto"/>
        <w:left w:val="none" w:sz="0" w:space="0" w:color="auto"/>
        <w:bottom w:val="none" w:sz="0" w:space="0" w:color="auto"/>
        <w:right w:val="none" w:sz="0" w:space="0" w:color="auto"/>
      </w:divBdr>
    </w:div>
    <w:div w:id="210187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yma.stephens@northsid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lie.rowker@choa.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uma.georgia.gov/events/2025-08-21/gcte-meet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TC OFFICIAL 2">
      <a:dk1>
        <a:srgbClr val="21445D"/>
      </a:dk1>
      <a:lt1>
        <a:srgbClr val="FEFFFF"/>
      </a:lt1>
      <a:dk2>
        <a:srgbClr val="1E475C"/>
      </a:dk2>
      <a:lt2>
        <a:srgbClr val="E0E0F6"/>
      </a:lt2>
      <a:accent1>
        <a:srgbClr val="3B95C3"/>
      </a:accent1>
      <a:accent2>
        <a:srgbClr val="00C53C"/>
      </a:accent2>
      <a:accent3>
        <a:srgbClr val="FF0000"/>
      </a:accent3>
      <a:accent4>
        <a:srgbClr val="FEC757"/>
      </a:accent4>
      <a:accent5>
        <a:srgbClr val="E7E5B0"/>
      </a:accent5>
      <a:accent6>
        <a:srgbClr val="FC7700"/>
      </a:accent6>
      <a:hlink>
        <a:srgbClr val="0328CD"/>
      </a:hlink>
      <a:folHlink>
        <a:srgbClr val="FF93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F8A327-35BA-714E-8841-E18E303EA651}">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831B3444F4CE947BF3A7176FE5E00F4" ma:contentTypeVersion="1" ma:contentTypeDescription="Create a new document." ma:contentTypeScope="" ma:versionID="7f510da2860f5bd54460e552e43da9ac">
  <xsd:schema xmlns:xsd="http://www.w3.org/2001/XMLSchema" xmlns:xs="http://www.w3.org/2001/XMLSchema" xmlns:p="http://schemas.microsoft.com/office/2006/metadata/properties" xmlns:ns2="fafa0144-f1f3-4a9e-9e5c-b6da44ac55c1" xmlns:ns3="b669c99f-ef72-41ae-8724-a0ab506ea8cd" targetNamespace="http://schemas.microsoft.com/office/2006/metadata/properties" ma:root="true" ma:fieldsID="5382d3438c1300a7f510add196a2e00e" ns2:_="" ns3:_="">
    <xsd:import namespace="fafa0144-f1f3-4a9e-9e5c-b6da44ac55c1"/>
    <xsd:import namespace="b669c99f-ef72-41ae-8724-a0ab506ea8cd"/>
    <xsd:element name="properties">
      <xsd:complexType>
        <xsd:sequence>
          <xsd:element name="documentManagement">
            <xsd:complexType>
              <xsd:all>
                <xsd:element ref="ns2:_dlc_DocId" minOccurs="0"/>
                <xsd:element ref="ns2:_dlc_DocIdUrl" minOccurs="0"/>
                <xsd:element ref="ns2:_dlc_DocIdPersistId" minOccurs="0"/>
                <xsd:element ref="ns3:Documentation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a0144-f1f3-4a9e-9e5c-b6da44ac55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69c99f-ef72-41ae-8724-a0ab506ea8cd" elementFormDefault="qualified">
    <xsd:import namespace="http://schemas.microsoft.com/office/2006/documentManagement/types"/>
    <xsd:import namespace="http://schemas.microsoft.com/office/infopath/2007/PartnerControls"/>
    <xsd:element name="Documentation_x0020_Type" ma:index="11" nillable="true" ma:displayName="Documentation Type" ma:default="Agenda" ma:format="Dropdown" ma:internalName="Documentation_x0020_Type">
      <xsd:simpleType>
        <xsd:restriction base="dms:Choice">
          <xsd:enumeration value="Agenda"/>
          <xsd:enumeration value="Bylaws/Charter"/>
          <xsd:enumeration value="Minutes"/>
          <xsd:enumeration value="Rost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ation_x0020_Type xmlns="b669c99f-ef72-41ae-8724-a0ab506ea8cd">Agenda</Documentation_x0020_Type>
    <_dlc_DocId xmlns="fafa0144-f1f3-4a9e-9e5c-b6da44ac55c1">D4Y5EQWVZ6X2-316-37</_dlc_DocId>
    <_dlc_DocIdUrl xmlns="fafa0144-f1f3-4a9e-9e5c-b6da44ac55c1">
      <Url>http://nghsportal.nghs.com/voice/congress/_layouts/15/DocIdRedir.aspx?ID=D4Y5EQWVZ6X2-316-37</Url>
      <Description>D4Y5EQWVZ6X2-316-37</Description>
    </_dlc_DocIdUrl>
  </documentManagement>
</p:properties>
</file>

<file path=customXml/itemProps1.xml><?xml version="1.0" encoding="utf-8"?>
<ds:datastoreItem xmlns:ds="http://schemas.openxmlformats.org/officeDocument/2006/customXml" ds:itemID="{D3AD9B44-A232-48E6-B9A4-134FF860A4CF}">
  <ds:schemaRefs>
    <ds:schemaRef ds:uri="http://schemas.microsoft.com/sharepoint/v3/contenttype/forms"/>
  </ds:schemaRefs>
</ds:datastoreItem>
</file>

<file path=customXml/itemProps2.xml><?xml version="1.0" encoding="utf-8"?>
<ds:datastoreItem xmlns:ds="http://schemas.openxmlformats.org/officeDocument/2006/customXml" ds:itemID="{C450955E-B8E2-4A65-B6C3-1931B708EAA4}">
  <ds:schemaRefs>
    <ds:schemaRef ds:uri="http://schemas.microsoft.com/sharepoint/events"/>
  </ds:schemaRefs>
</ds:datastoreItem>
</file>

<file path=customXml/itemProps3.xml><?xml version="1.0" encoding="utf-8"?>
<ds:datastoreItem xmlns:ds="http://schemas.openxmlformats.org/officeDocument/2006/customXml" ds:itemID="{605EB0CD-8A70-4D3D-921F-95AFC0D84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a0144-f1f3-4a9e-9e5c-b6da44ac55c1"/>
    <ds:schemaRef ds:uri="b669c99f-ef72-41ae-8724-a0ab506e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6B20CC-9119-4ECB-8B46-8B9C2B05B87D}">
  <ds:schemaRefs>
    <ds:schemaRef ds:uri="http://schemas.microsoft.com/office/2006/metadata/properties"/>
    <ds:schemaRef ds:uri="http://schemas.microsoft.com/office/infopath/2007/PartnerControls"/>
    <ds:schemaRef ds:uri="b669c99f-ef72-41ae-8724-a0ab506ea8cd"/>
    <ds:schemaRef ds:uri="fafa0144-f1f3-4a9e-9e5c-b6da44ac55c1"/>
  </ds:schemaRefs>
</ds:datastoreItem>
</file>

<file path=docProps/app.xml><?xml version="1.0" encoding="utf-8"?>
<Properties xmlns="http://schemas.openxmlformats.org/officeDocument/2006/extended-properties" xmlns:vt="http://schemas.openxmlformats.org/officeDocument/2006/docPropsVTypes">
  <Template>Normal.dotm</Template>
  <TotalTime>1344</TotalTime>
  <Pages>15</Pages>
  <Words>3907</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Unit Council Agenda Template</vt:lpstr>
    </vt:vector>
  </TitlesOfParts>
  <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Council Agenda Template</dc:title>
  <dc:subject/>
  <dc:creator>Lori Mikek</dc:creator>
  <cp:keywords/>
  <dc:description/>
  <cp:lastModifiedBy>Gabby Saye</cp:lastModifiedBy>
  <cp:revision>15</cp:revision>
  <cp:lastPrinted>2021-11-22T00:52:00Z</cp:lastPrinted>
  <dcterms:created xsi:type="dcterms:W3CDTF">2025-05-13T21:14:00Z</dcterms:created>
  <dcterms:modified xsi:type="dcterms:W3CDTF">2025-09-05T18:40:00Z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0x0101006831B3444F4CE947BF3A7176FE5E00F4</vt:lpwstr>
  </property>
  <property fmtid="{D5CDD505-2E9C-101B-9397-08002B2CF9AE}" pid="3" name="_dlc_DocIdItemGuid">
    <vt:lpwstr>e92cb019-0d40-4309-b406-451f75af92d1</vt:lpwstr>
  </property>
  <property fmtid="{D5CDD505-2E9C-101B-9397-08002B2CF9AE}" pid="4" name="grammarly_documentId">
    <vt:lpwstr>documentId_1843</vt:lpwstr>
  </property>
  <property fmtid="{D5CDD505-2E9C-101B-9397-08002B2CF9AE}" pid="5" name="grammarly_documentContext">
    <vt:lpwstr>{"goals":[],"domain":"general","emotions":[],"dialect":"american"}</vt:lpwstr>
  </property>
</Properties>
</file>