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89866" w14:textId="4CF83287" w:rsidR="00BD6DEC" w:rsidRPr="005F7549" w:rsidRDefault="00D15CC2">
      <w:pPr>
        <w:spacing w:before="6"/>
        <w:rPr>
          <w:rFonts w:ascii="Calibri" w:eastAsia="Times New Roman" w:hAnsi="Calibri" w:cs="Calibri"/>
          <w:sz w:val="21"/>
          <w:szCs w:val="21"/>
        </w:rPr>
      </w:pPr>
      <w:r w:rsidRPr="005F7549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C89310" wp14:editId="1F4EBC2A">
                <wp:simplePos x="0" y="0"/>
                <wp:positionH relativeFrom="column">
                  <wp:posOffset>-444500</wp:posOffset>
                </wp:positionH>
                <wp:positionV relativeFrom="paragraph">
                  <wp:posOffset>-202565</wp:posOffset>
                </wp:positionV>
                <wp:extent cx="1529862" cy="817684"/>
                <wp:effectExtent l="0" t="0" r="6985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862" cy="817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A81C7E1" w14:textId="03FADB5B" w:rsidR="00442202" w:rsidRPr="00ED03F8" w:rsidRDefault="000941CA" w:rsidP="0044220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DRAFT FOR APPROVAL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C8931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5pt;margin-top:-15.95pt;width:120.45pt;height:6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" fillcolor="white [3201]" strokecolor="black [3213]" strokeweight=".5pt">
                <v:textbox>
                  <w:txbxContent>
                    <w:p w14:paraId="4A81C7E1" w14:textId="03FADB5B" w:rsidR="00442202" w:rsidRPr="00ED03F8" w:rsidRDefault="000941CA" w:rsidP="00442202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DRAFT FOR APPROVAL</w:t>
                      </w:r>
                    </w:p>
                  </w:txbxContent>
                </v:textbox>
              </v:shape>
            </w:pict>
          </mc:Fallback>
        </mc:AlternateContent>
      </w:r>
    </w:p>
    <w:p w14:paraId="151B6696" w14:textId="7B718495" w:rsidR="002B4029" w:rsidRPr="005F7549" w:rsidRDefault="002B4029" w:rsidP="00CC04B5">
      <w:pPr>
        <w:spacing w:line="200" w:lineRule="atLeast"/>
        <w:ind w:left="3817"/>
        <w:rPr>
          <w:rFonts w:ascii="Calibri" w:eastAsia="Times New Roman" w:hAnsi="Calibri" w:cs="Calibri"/>
          <w:sz w:val="20"/>
          <w:szCs w:val="20"/>
        </w:rPr>
      </w:pPr>
    </w:p>
    <w:p w14:paraId="172D829F" w14:textId="77777777" w:rsidR="002B4029" w:rsidRPr="005F7549" w:rsidRDefault="002B4029">
      <w:pPr>
        <w:spacing w:line="200" w:lineRule="atLeast"/>
        <w:ind w:left="3817"/>
        <w:rPr>
          <w:rFonts w:ascii="Calibri" w:eastAsia="Times New Roman" w:hAnsi="Calibri" w:cs="Calibri"/>
          <w:sz w:val="20"/>
          <w:szCs w:val="20"/>
        </w:rPr>
      </w:pPr>
    </w:p>
    <w:p w14:paraId="47F8C9B4" w14:textId="77777777" w:rsidR="002B4029" w:rsidRPr="005F7549" w:rsidRDefault="002B4029">
      <w:pPr>
        <w:spacing w:line="200" w:lineRule="atLeast"/>
        <w:ind w:left="3817"/>
        <w:rPr>
          <w:rFonts w:ascii="Calibri" w:eastAsia="Times New Roman" w:hAnsi="Calibri" w:cs="Calibri"/>
          <w:sz w:val="20"/>
          <w:szCs w:val="20"/>
        </w:rPr>
      </w:pPr>
    </w:p>
    <w:p w14:paraId="2E5EE438" w14:textId="77777777" w:rsidR="00693C78" w:rsidRPr="005F7549" w:rsidRDefault="00693C78" w:rsidP="00693C78">
      <w:pPr>
        <w:rPr>
          <w:rFonts w:ascii="Calibri" w:eastAsia="Times New Roman" w:hAnsi="Calibri" w:cs="Calibri"/>
          <w:sz w:val="20"/>
          <w:szCs w:val="20"/>
        </w:rPr>
      </w:pPr>
    </w:p>
    <w:p w14:paraId="7B3D219F" w14:textId="2744C04A" w:rsidR="000B10AB" w:rsidRPr="005F7549" w:rsidRDefault="000B10AB" w:rsidP="008F6F18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5F7549">
        <w:rPr>
          <w:rFonts w:ascii="Calibri" w:hAnsi="Calibri" w:cs="Calibri"/>
          <w:b/>
          <w:bCs/>
          <w:sz w:val="24"/>
          <w:szCs w:val="24"/>
        </w:rPr>
        <w:t xml:space="preserve">Georgia Trauma Commission </w:t>
      </w:r>
      <w:r w:rsidR="00CD6378">
        <w:rPr>
          <w:rFonts w:ascii="Calibri" w:hAnsi="Calibri" w:cs="Calibri"/>
          <w:b/>
          <w:bCs/>
          <w:sz w:val="24"/>
          <w:szCs w:val="24"/>
        </w:rPr>
        <w:t>Finance</w:t>
      </w:r>
      <w:r w:rsidRPr="005F7549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21398B">
        <w:rPr>
          <w:rFonts w:ascii="Calibri" w:hAnsi="Calibri" w:cs="Calibri"/>
          <w:b/>
          <w:bCs/>
          <w:sz w:val="24"/>
          <w:szCs w:val="24"/>
        </w:rPr>
        <w:t xml:space="preserve">&amp; Budget </w:t>
      </w:r>
      <w:r w:rsidRPr="005F7549">
        <w:rPr>
          <w:rFonts w:ascii="Calibri" w:hAnsi="Calibri" w:cs="Calibri"/>
          <w:b/>
          <w:bCs/>
          <w:sz w:val="24"/>
          <w:szCs w:val="24"/>
        </w:rPr>
        <w:t>Committee</w:t>
      </w:r>
    </w:p>
    <w:p w14:paraId="30F96CF8" w14:textId="0021D046" w:rsidR="003F69A2" w:rsidRDefault="00662D2D" w:rsidP="000B10AB">
      <w:pPr>
        <w:jc w:val="center"/>
        <w:rPr>
          <w:sz w:val="21"/>
          <w:szCs w:val="21"/>
        </w:rPr>
      </w:pPr>
      <w:r>
        <w:rPr>
          <w:sz w:val="21"/>
          <w:szCs w:val="21"/>
        </w:rPr>
        <w:t>July 21</w:t>
      </w:r>
      <w:r w:rsidR="00A077B0">
        <w:rPr>
          <w:sz w:val="21"/>
          <w:szCs w:val="21"/>
        </w:rPr>
        <w:t>, 2025</w:t>
      </w:r>
    </w:p>
    <w:p w14:paraId="6FF5FFDB" w14:textId="23312F89" w:rsidR="000B10AB" w:rsidRDefault="000B10AB" w:rsidP="000B10AB">
      <w:pPr>
        <w:jc w:val="center"/>
        <w:rPr>
          <w:rFonts w:ascii="Calibri" w:hAnsi="Calibri" w:cs="Calibri"/>
        </w:rPr>
      </w:pPr>
      <w:r w:rsidRPr="005F7549">
        <w:rPr>
          <w:rFonts w:ascii="Calibri" w:hAnsi="Calibri" w:cs="Calibri"/>
        </w:rPr>
        <w:t xml:space="preserve">Meeting Minutes </w:t>
      </w:r>
    </w:p>
    <w:p w14:paraId="2E7EC54A" w14:textId="2872A304" w:rsidR="003E0CE6" w:rsidRPr="005F7549" w:rsidRDefault="003E0CE6" w:rsidP="000B10AB">
      <w:pPr>
        <w:jc w:val="center"/>
        <w:rPr>
          <w:rFonts w:ascii="Calibri" w:hAnsi="Calibri" w:cs="Calibri"/>
        </w:rPr>
      </w:pPr>
      <w:hyperlink r:id="rId8" w:history="1">
        <w:r w:rsidRPr="005138E0">
          <w:rPr>
            <w:rStyle w:val="Hyperlink"/>
            <w:rFonts w:ascii="Calibri" w:hAnsi="Calibri" w:cs="Calibri"/>
          </w:rPr>
          <w:t>Meeting Documents Link</w:t>
        </w:r>
      </w:hyperlink>
    </w:p>
    <w:p w14:paraId="1CDBABCE" w14:textId="56D74A38" w:rsidR="000B10AB" w:rsidRPr="005F7549" w:rsidRDefault="000B10AB" w:rsidP="000B10AB">
      <w:pPr>
        <w:jc w:val="center"/>
        <w:rPr>
          <w:rFonts w:ascii="Calibri" w:hAnsi="Calibri" w:cs="Calibri"/>
        </w:rPr>
      </w:pPr>
      <w:r w:rsidRPr="005F7549">
        <w:rPr>
          <w:rFonts w:ascii="Calibri" w:hAnsi="Calibri" w:cs="Calibri"/>
        </w:rPr>
        <w:t>Zoom Meeting</w:t>
      </w:r>
    </w:p>
    <w:p w14:paraId="07A67BA5" w14:textId="77777777" w:rsidR="000109B8" w:rsidRPr="005F7549" w:rsidRDefault="000109B8" w:rsidP="000109B8">
      <w:pPr>
        <w:jc w:val="center"/>
        <w:rPr>
          <w:rFonts w:ascii="Calibri" w:hAnsi="Calibri" w:cs="Calibri"/>
          <w:color w:val="0000FF" w:themeColor="hyperlink"/>
          <w:sz w:val="16"/>
          <w:szCs w:val="18"/>
          <w:u w:val="single"/>
        </w:rPr>
      </w:pPr>
    </w:p>
    <w:tbl>
      <w:tblPr>
        <w:tblStyle w:val="TableGrid"/>
        <w:tblW w:w="9880" w:type="dxa"/>
        <w:tblLook w:val="04A0" w:firstRow="1" w:lastRow="0" w:firstColumn="1" w:lastColumn="0" w:noHBand="0" w:noVBand="1"/>
      </w:tblPr>
      <w:tblGrid>
        <w:gridCol w:w="5125"/>
        <w:gridCol w:w="4755"/>
      </w:tblGrid>
      <w:tr w:rsidR="00902DC1" w:rsidRPr="005F7549" w14:paraId="062B4BC3" w14:textId="77777777" w:rsidTr="003B7F28">
        <w:trPr>
          <w:trHeight w:val="609"/>
        </w:trPr>
        <w:tc>
          <w:tcPr>
            <w:tcW w:w="51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41FCF8" w14:textId="2C1B251F" w:rsidR="00693C78" w:rsidRPr="005F7549" w:rsidRDefault="00DE39D9" w:rsidP="001C3A91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5F754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COMMITTEE MEMBERS PRESENT</w:t>
            </w:r>
          </w:p>
        </w:tc>
        <w:tc>
          <w:tcPr>
            <w:tcW w:w="475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925DF5" w14:textId="6A3A3EB9" w:rsidR="00693C78" w:rsidRPr="005F7549" w:rsidRDefault="00DE39D9" w:rsidP="001C3A91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5F754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COMMITTEE MEMBERS ABSENT</w:t>
            </w:r>
          </w:p>
        </w:tc>
      </w:tr>
      <w:tr w:rsidR="003E7BD4" w:rsidRPr="005F7549" w14:paraId="1433D6B4" w14:textId="77777777" w:rsidTr="00E972E9">
        <w:trPr>
          <w:trHeight w:val="281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1D74" w14:textId="3497E163" w:rsidR="003E7BD4" w:rsidRPr="005F7549" w:rsidRDefault="00EA0F0E" w:rsidP="00E972E9">
            <w:pPr>
              <w:spacing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1398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Pete Quinones</w:t>
            </w:r>
            <w:r w:rsidR="000B10AB" w:rsidRP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,</w:t>
            </w:r>
            <w:r w:rsid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  <w:proofErr w:type="gramStart"/>
            <w:r w:rsid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Chair, </w:t>
            </w:r>
            <w:r w:rsidR="000B10AB" w:rsidRP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GTC</w:t>
            </w:r>
            <w:proofErr w:type="gramEnd"/>
            <w:r w:rsidR="000B10AB" w:rsidRP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Secretary/Treasurer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CC05" w14:textId="5E8AE5DC" w:rsidR="003E7BD4" w:rsidRPr="005F7549" w:rsidRDefault="00ED393F" w:rsidP="003E7BD4">
            <w:pPr>
              <w:spacing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1398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Dr. Dennis Ashley, GTC Chair</w:t>
            </w:r>
          </w:p>
        </w:tc>
      </w:tr>
      <w:tr w:rsidR="00827AE4" w:rsidRPr="005F7549" w14:paraId="07BDE5D6" w14:textId="77777777" w:rsidTr="00E972E9">
        <w:trPr>
          <w:trHeight w:val="281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BC0C" w14:textId="1989F8C3" w:rsidR="00827AE4" w:rsidRPr="0021398B" w:rsidRDefault="00662D2D" w:rsidP="00827AE4">
            <w:pPr>
              <w:spacing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F7549">
              <w:rPr>
                <w:rFonts w:ascii="Calibri" w:hAnsi="Calibri" w:cs="Calibri"/>
                <w:sz w:val="22"/>
                <w:szCs w:val="22"/>
              </w:rPr>
              <w:t>Dr. James Dunne</w:t>
            </w:r>
            <w:r>
              <w:rPr>
                <w:rFonts w:ascii="Calibri" w:hAnsi="Calibri" w:cs="Calibri"/>
                <w:sz w:val="22"/>
                <w:szCs w:val="22"/>
              </w:rPr>
              <w:t>, GTC Member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DC65" w14:textId="6866FBD0" w:rsidR="00827AE4" w:rsidRPr="005F7549" w:rsidRDefault="00662D2D" w:rsidP="00827AE4">
            <w:pPr>
              <w:spacing w:line="276" w:lineRule="auto"/>
              <w:rPr>
                <w:rFonts w:ascii="Calibri" w:eastAsia="Times New Roman" w:hAnsi="Calibri" w:cs="Calibri"/>
                <w:color w:val="000000"/>
              </w:rPr>
            </w:pPr>
            <w:r w:rsidRPr="00EA0F0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Dr. Regina Medeiros, GTC Vice-Chair</w:t>
            </w:r>
          </w:p>
        </w:tc>
      </w:tr>
      <w:tr w:rsidR="00827AE4" w:rsidRPr="005F7549" w14:paraId="2BC6BF47" w14:textId="77777777" w:rsidTr="00E972E9">
        <w:trPr>
          <w:trHeight w:val="281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4D55" w14:textId="582B1566" w:rsidR="00827AE4" w:rsidRPr="0021398B" w:rsidRDefault="00662D2D" w:rsidP="00827AE4">
            <w:pPr>
              <w:spacing w:line="276" w:lineRule="auto"/>
              <w:rPr>
                <w:rFonts w:ascii="Calibri" w:eastAsia="Times New Roman" w:hAnsi="Calibri" w:cs="Calibri"/>
                <w:color w:val="000000"/>
              </w:rPr>
            </w:pPr>
            <w:r w:rsidRPr="0021398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Courtney Terwilliger, GTC Member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9DCE" w14:textId="5830EFA9" w:rsidR="00827AE4" w:rsidRPr="005F7549" w:rsidRDefault="00827AE4" w:rsidP="00827AE4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827AE4" w:rsidRPr="005F7549" w14:paraId="2A336A86" w14:textId="77777777" w:rsidTr="00E972E9">
        <w:trPr>
          <w:trHeight w:val="281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1F61" w14:textId="4110A8F6" w:rsidR="00827AE4" w:rsidRDefault="00ED393F" w:rsidP="00827AE4">
            <w:pPr>
              <w:spacing w:line="276" w:lineRule="auto"/>
              <w:rPr>
                <w:rFonts w:ascii="Calibri" w:eastAsia="Times New Roman" w:hAnsi="Calibri" w:cs="Calibri"/>
                <w:color w:val="000000"/>
              </w:rPr>
            </w:pPr>
            <w:r w:rsidRPr="0021398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Jesse Gibson, Northeast Georgia Medical Center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8CD4" w14:textId="77777777" w:rsidR="00827AE4" w:rsidRPr="005F7549" w:rsidRDefault="00827AE4" w:rsidP="00827AE4">
            <w:pPr>
              <w:spacing w:line="276" w:lineRule="auto"/>
              <w:rPr>
                <w:rFonts w:ascii="Calibri" w:hAnsi="Calibri" w:cs="Calibri"/>
              </w:rPr>
            </w:pPr>
          </w:p>
        </w:tc>
      </w:tr>
    </w:tbl>
    <w:p w14:paraId="7E189A49" w14:textId="77777777" w:rsidR="00693C78" w:rsidRPr="005F7549" w:rsidRDefault="00693C78" w:rsidP="00F06D7C">
      <w:pPr>
        <w:rPr>
          <w:rFonts w:ascii="Calibri" w:hAnsi="Calibri" w:cs="Calibri"/>
          <w:sz w:val="32"/>
          <w:szCs w:val="32"/>
        </w:rPr>
      </w:pPr>
    </w:p>
    <w:tbl>
      <w:tblPr>
        <w:tblStyle w:val="TableGrid"/>
        <w:tblW w:w="9947" w:type="dxa"/>
        <w:tblInd w:w="-5" w:type="dxa"/>
        <w:tblLook w:val="04A0" w:firstRow="1" w:lastRow="0" w:firstColumn="1" w:lastColumn="0" w:noHBand="0" w:noVBand="1"/>
      </w:tblPr>
      <w:tblGrid>
        <w:gridCol w:w="5130"/>
        <w:gridCol w:w="4817"/>
      </w:tblGrid>
      <w:tr w:rsidR="00902DC1" w:rsidRPr="005F7549" w14:paraId="3BD36917" w14:textId="77777777" w:rsidTr="00E941ED">
        <w:trPr>
          <w:trHeight w:val="299"/>
        </w:trPr>
        <w:tc>
          <w:tcPr>
            <w:tcW w:w="5130" w:type="dxa"/>
            <w:shd w:val="clear" w:color="auto" w:fill="F2F2F2" w:themeFill="background1" w:themeFillShade="F2"/>
            <w:vAlign w:val="center"/>
            <w:hideMark/>
          </w:tcPr>
          <w:p w14:paraId="10E3DD2E" w14:textId="1713C06E" w:rsidR="00693C78" w:rsidRPr="005F7549" w:rsidRDefault="00DE39D9" w:rsidP="00693C78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5F754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OTHERS PRESENT</w:t>
            </w:r>
          </w:p>
        </w:tc>
        <w:tc>
          <w:tcPr>
            <w:tcW w:w="4817" w:type="dxa"/>
            <w:shd w:val="clear" w:color="auto" w:fill="F2F2F2" w:themeFill="background1" w:themeFillShade="F2"/>
            <w:vAlign w:val="center"/>
            <w:hideMark/>
          </w:tcPr>
          <w:p w14:paraId="10A8EE87" w14:textId="00B302FA" w:rsidR="00693C78" w:rsidRPr="005F7549" w:rsidRDefault="00DE7AB5" w:rsidP="00693C78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754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REPRESENTING</w:t>
            </w:r>
          </w:p>
        </w:tc>
      </w:tr>
      <w:tr w:rsidR="006750B1" w:rsidRPr="005F7549" w14:paraId="6C7792E1" w14:textId="77777777" w:rsidTr="00E941ED">
        <w:trPr>
          <w:trHeight w:val="294"/>
        </w:trPr>
        <w:tc>
          <w:tcPr>
            <w:tcW w:w="5130" w:type="dxa"/>
            <w:vAlign w:val="center"/>
          </w:tcPr>
          <w:p w14:paraId="609DE49E" w14:textId="421515EB" w:rsidR="006750B1" w:rsidRPr="005F7549" w:rsidRDefault="006750B1" w:rsidP="00693C78">
            <w:pPr>
              <w:spacing w:line="276" w:lineRule="auto"/>
              <w:rPr>
                <w:rFonts w:ascii="Calibri" w:eastAsia="Times New Roman" w:hAnsi="Calibri" w:cs="Calibri"/>
                <w:color w:val="000000"/>
              </w:rPr>
            </w:pPr>
            <w:r w:rsidRPr="003B7F2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Elizabeth Atkins</w:t>
            </w:r>
          </w:p>
        </w:tc>
        <w:tc>
          <w:tcPr>
            <w:tcW w:w="4817" w:type="dxa"/>
            <w:vAlign w:val="center"/>
          </w:tcPr>
          <w:p w14:paraId="245859BE" w14:textId="1DB00D2F" w:rsidR="006750B1" w:rsidRPr="005F7549" w:rsidRDefault="005835D0" w:rsidP="00693C78">
            <w:pPr>
              <w:spacing w:line="276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GTC</w:t>
            </w:r>
            <w:r w:rsidR="006750B1" w:rsidRP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, </w:t>
            </w:r>
            <w:r w:rsidR="006750B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Executive Director</w:t>
            </w:r>
          </w:p>
        </w:tc>
      </w:tr>
      <w:tr w:rsidR="00902DC1" w:rsidRPr="005F7549" w14:paraId="4E2EB2A8" w14:textId="77777777" w:rsidTr="00E941ED">
        <w:trPr>
          <w:trHeight w:val="294"/>
        </w:trPr>
        <w:tc>
          <w:tcPr>
            <w:tcW w:w="5130" w:type="dxa"/>
            <w:vAlign w:val="center"/>
          </w:tcPr>
          <w:p w14:paraId="64CE33C9" w14:textId="6048E274" w:rsidR="00693C78" w:rsidRPr="005F7549" w:rsidRDefault="00DE39D9" w:rsidP="00693C78">
            <w:pPr>
              <w:spacing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Katie </w:t>
            </w:r>
            <w:r w:rsidR="00AB611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Vaughan</w:t>
            </w:r>
          </w:p>
        </w:tc>
        <w:tc>
          <w:tcPr>
            <w:tcW w:w="4817" w:type="dxa"/>
            <w:vAlign w:val="center"/>
          </w:tcPr>
          <w:p w14:paraId="55A5A16D" w14:textId="66090B20" w:rsidR="00693C78" w:rsidRPr="005F7549" w:rsidRDefault="005835D0" w:rsidP="00693C78">
            <w:pPr>
              <w:spacing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GTC</w:t>
            </w:r>
            <w:r w:rsidR="00DE39D9" w:rsidRP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, </w:t>
            </w:r>
            <w:r w:rsidR="00265DD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Finance Operations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Officer</w:t>
            </w:r>
          </w:p>
        </w:tc>
      </w:tr>
      <w:tr w:rsidR="00241BE3" w:rsidRPr="005F7549" w14:paraId="2F8D7CE5" w14:textId="77777777" w:rsidTr="00E941ED">
        <w:trPr>
          <w:trHeight w:val="294"/>
        </w:trPr>
        <w:tc>
          <w:tcPr>
            <w:tcW w:w="5130" w:type="dxa"/>
            <w:vAlign w:val="center"/>
          </w:tcPr>
          <w:p w14:paraId="492148CE" w14:textId="54F4FD0F" w:rsidR="00241BE3" w:rsidRPr="005F7549" w:rsidRDefault="00241BE3" w:rsidP="00693C78">
            <w:pPr>
              <w:spacing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Gabriela Saye</w:t>
            </w:r>
          </w:p>
        </w:tc>
        <w:tc>
          <w:tcPr>
            <w:tcW w:w="4817" w:type="dxa"/>
            <w:vAlign w:val="center"/>
          </w:tcPr>
          <w:p w14:paraId="1CF2F429" w14:textId="318690F4" w:rsidR="00241BE3" w:rsidRPr="005F7549" w:rsidRDefault="005835D0" w:rsidP="00693C78">
            <w:pPr>
              <w:spacing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GTC</w:t>
            </w:r>
            <w:r w:rsidR="00241BE3" w:rsidRP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Business Operations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Mgr</w:t>
            </w:r>
            <w:proofErr w:type="spellEnd"/>
          </w:p>
        </w:tc>
      </w:tr>
    </w:tbl>
    <w:p w14:paraId="717096CE" w14:textId="77777777" w:rsidR="00FC7CCC" w:rsidRPr="005F7549" w:rsidRDefault="00FC7CCC" w:rsidP="00FC7CCC">
      <w:pPr>
        <w:rPr>
          <w:rFonts w:ascii="Calibri" w:hAnsi="Calibri" w:cs="Calibri"/>
          <w:color w:val="1F497D" w:themeColor="text2"/>
          <w:sz w:val="24"/>
          <w:szCs w:val="24"/>
        </w:rPr>
      </w:pPr>
    </w:p>
    <w:p w14:paraId="102968D2" w14:textId="078301CB" w:rsidR="004540C7" w:rsidRPr="00E27FE0" w:rsidRDefault="006641A9" w:rsidP="005F7549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  <w:r w:rsidRPr="00E27FE0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CALL TO ORDER</w:t>
      </w:r>
    </w:p>
    <w:p w14:paraId="29338E8B" w14:textId="1936BC03" w:rsidR="006F3CE5" w:rsidRDefault="00922D08" w:rsidP="00C45108">
      <w:p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The meeting began</w:t>
      </w:r>
      <w:r w:rsidR="006F3CE5" w:rsidRPr="00671250">
        <w:rPr>
          <w:rFonts w:ascii="Calibri" w:hAnsi="Calibri" w:cs="Calibri"/>
          <w:spacing w:val="1"/>
          <w:w w:val="105"/>
        </w:rPr>
        <w:t xml:space="preserve"> </w:t>
      </w:r>
      <w:r>
        <w:rPr>
          <w:rFonts w:ascii="Calibri" w:hAnsi="Calibri" w:cs="Calibri"/>
          <w:spacing w:val="1"/>
          <w:w w:val="105"/>
        </w:rPr>
        <w:t xml:space="preserve">at </w:t>
      </w:r>
      <w:r w:rsidR="00AB6116">
        <w:rPr>
          <w:rFonts w:ascii="Calibri" w:hAnsi="Calibri" w:cs="Calibri"/>
          <w:spacing w:val="1"/>
          <w:w w:val="105"/>
        </w:rPr>
        <w:t>3</w:t>
      </w:r>
      <w:r w:rsidR="00662D2D">
        <w:rPr>
          <w:rFonts w:ascii="Calibri" w:hAnsi="Calibri" w:cs="Calibri"/>
          <w:spacing w:val="1"/>
          <w:w w:val="105"/>
        </w:rPr>
        <w:t xml:space="preserve">:30 PM </w:t>
      </w:r>
      <w:r w:rsidR="005835D0">
        <w:rPr>
          <w:rFonts w:ascii="Calibri" w:hAnsi="Calibri" w:cs="Calibri"/>
          <w:spacing w:val="1"/>
          <w:w w:val="105"/>
        </w:rPr>
        <w:t xml:space="preserve">on </w:t>
      </w:r>
      <w:r w:rsidR="00AB6116">
        <w:rPr>
          <w:rFonts w:ascii="Calibri" w:hAnsi="Calibri" w:cs="Calibri"/>
          <w:spacing w:val="1"/>
          <w:w w:val="105"/>
        </w:rPr>
        <w:t>Monday</w:t>
      </w:r>
      <w:r w:rsidR="005835D0">
        <w:rPr>
          <w:rFonts w:ascii="Calibri" w:hAnsi="Calibri" w:cs="Calibri"/>
          <w:spacing w:val="1"/>
          <w:w w:val="105"/>
        </w:rPr>
        <w:t xml:space="preserve">, </w:t>
      </w:r>
      <w:r w:rsidR="00662D2D">
        <w:rPr>
          <w:rFonts w:ascii="Calibri" w:hAnsi="Calibri" w:cs="Calibri"/>
          <w:spacing w:val="1"/>
          <w:w w:val="105"/>
        </w:rPr>
        <w:t>July 21</w:t>
      </w:r>
      <w:r w:rsidR="00662D2D" w:rsidRPr="00662D2D">
        <w:rPr>
          <w:rFonts w:ascii="Calibri" w:hAnsi="Calibri" w:cs="Calibri"/>
          <w:spacing w:val="1"/>
          <w:w w:val="105"/>
          <w:vertAlign w:val="superscript"/>
        </w:rPr>
        <w:t>st</w:t>
      </w:r>
      <w:r w:rsidR="00662D2D">
        <w:rPr>
          <w:rFonts w:ascii="Calibri" w:hAnsi="Calibri" w:cs="Calibri"/>
          <w:spacing w:val="1"/>
          <w:w w:val="105"/>
        </w:rPr>
        <w:t>,</w:t>
      </w:r>
      <w:r w:rsidR="00292F82">
        <w:rPr>
          <w:rFonts w:ascii="Calibri" w:hAnsi="Calibri" w:cs="Calibri"/>
          <w:spacing w:val="1"/>
          <w:w w:val="105"/>
        </w:rPr>
        <w:t xml:space="preserve"> </w:t>
      </w:r>
      <w:r w:rsidR="006F3CE5" w:rsidRPr="00671250">
        <w:rPr>
          <w:rFonts w:ascii="Calibri" w:hAnsi="Calibri" w:cs="Calibri"/>
          <w:spacing w:val="1"/>
          <w:w w:val="105"/>
        </w:rPr>
        <w:t xml:space="preserve">with </w:t>
      </w:r>
      <w:r w:rsidR="00827AE4">
        <w:rPr>
          <w:rFonts w:ascii="Calibri" w:hAnsi="Calibri" w:cs="Calibri"/>
          <w:spacing w:val="1"/>
          <w:w w:val="105"/>
        </w:rPr>
        <w:t>f</w:t>
      </w:r>
      <w:r w:rsidR="0050328E">
        <w:rPr>
          <w:rFonts w:ascii="Calibri" w:hAnsi="Calibri" w:cs="Calibri"/>
          <w:spacing w:val="1"/>
          <w:w w:val="105"/>
        </w:rPr>
        <w:t>our</w:t>
      </w:r>
      <w:r w:rsidR="00ED393F">
        <w:rPr>
          <w:rFonts w:ascii="Calibri" w:hAnsi="Calibri" w:cs="Calibri"/>
          <w:spacing w:val="1"/>
          <w:w w:val="105"/>
        </w:rPr>
        <w:t xml:space="preserve"> </w:t>
      </w:r>
      <w:r w:rsidR="006F3CE5" w:rsidRPr="00671250">
        <w:rPr>
          <w:rFonts w:ascii="Calibri" w:hAnsi="Calibri" w:cs="Calibri"/>
          <w:spacing w:val="1"/>
          <w:w w:val="105"/>
        </w:rPr>
        <w:t xml:space="preserve">committee members present. </w:t>
      </w:r>
      <w:r w:rsidR="0047508B">
        <w:rPr>
          <w:rFonts w:ascii="Calibri" w:hAnsi="Calibri" w:cs="Calibri"/>
          <w:spacing w:val="1"/>
          <w:w w:val="105"/>
        </w:rPr>
        <w:t xml:space="preserve"> </w:t>
      </w:r>
      <w:r w:rsidR="0050328E">
        <w:rPr>
          <w:rFonts w:ascii="Calibri" w:hAnsi="Calibri" w:cs="Calibri"/>
          <w:spacing w:val="1"/>
          <w:w w:val="105"/>
        </w:rPr>
        <w:t xml:space="preserve"> </w:t>
      </w:r>
    </w:p>
    <w:p w14:paraId="06344D6F" w14:textId="77777777" w:rsidR="00ED393F" w:rsidRDefault="00ED393F" w:rsidP="00C45108">
      <w:pPr>
        <w:jc w:val="both"/>
        <w:rPr>
          <w:rFonts w:ascii="Calibri" w:hAnsi="Calibri" w:cs="Calibri"/>
          <w:spacing w:val="1"/>
          <w:w w:val="105"/>
        </w:rPr>
      </w:pPr>
    </w:p>
    <w:p w14:paraId="0C2F03AD" w14:textId="44C72D4D" w:rsidR="00ED393F" w:rsidRDefault="00ED393F" w:rsidP="00ED393F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  <w:r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 xml:space="preserve">APPROVAL </w:t>
      </w:r>
      <w:r w:rsidR="00A077B0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OF</w:t>
      </w:r>
      <w:r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 xml:space="preserve"> MEETING MINUTES</w:t>
      </w:r>
    </w:p>
    <w:p w14:paraId="02ACC856" w14:textId="77777777" w:rsidR="00ED393F" w:rsidRDefault="00ED393F" w:rsidP="00ED393F">
      <w:pPr>
        <w:jc w:val="both"/>
        <w:rPr>
          <w:rFonts w:ascii="Calibri" w:hAnsi="Calibri" w:cs="Calibri"/>
          <w:i/>
          <w:iCs/>
          <w:spacing w:val="1"/>
          <w:w w:val="105"/>
        </w:rPr>
      </w:pPr>
      <w:r w:rsidRPr="005F7549">
        <w:rPr>
          <w:rFonts w:ascii="Calibri" w:hAnsi="Calibri" w:cs="Calibri"/>
          <w:i/>
          <w:iCs/>
          <w:spacing w:val="1"/>
          <w:w w:val="105"/>
        </w:rPr>
        <w:t xml:space="preserve">Presented </w:t>
      </w:r>
      <w:r>
        <w:rPr>
          <w:rFonts w:ascii="Calibri" w:hAnsi="Calibri" w:cs="Calibri"/>
          <w:i/>
          <w:iCs/>
          <w:spacing w:val="1"/>
          <w:w w:val="105"/>
        </w:rPr>
        <w:t>by Pete Quinones</w:t>
      </w:r>
    </w:p>
    <w:p w14:paraId="398E3F78" w14:textId="03A697D4" w:rsidR="00ED393F" w:rsidRPr="005F7549" w:rsidRDefault="00ED393F" w:rsidP="00ED393F">
      <w:p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With a quorum established, Pete requested a motion to approve the </w:t>
      </w:r>
      <w:r w:rsidR="00662D2D">
        <w:rPr>
          <w:rFonts w:ascii="Calibri" w:hAnsi="Calibri" w:cs="Calibri"/>
          <w:spacing w:val="1"/>
          <w:w w:val="105"/>
        </w:rPr>
        <w:t>May 5</w:t>
      </w:r>
      <w:r w:rsidR="00662D2D" w:rsidRPr="00662D2D">
        <w:rPr>
          <w:rFonts w:ascii="Calibri" w:hAnsi="Calibri" w:cs="Calibri"/>
          <w:spacing w:val="1"/>
          <w:w w:val="105"/>
          <w:vertAlign w:val="superscript"/>
        </w:rPr>
        <w:t>th</w:t>
      </w:r>
      <w:r w:rsidR="00662D2D">
        <w:rPr>
          <w:rFonts w:ascii="Calibri" w:hAnsi="Calibri" w:cs="Calibri"/>
          <w:spacing w:val="1"/>
          <w:w w:val="105"/>
        </w:rPr>
        <w:t xml:space="preserve"> </w:t>
      </w:r>
      <w:r>
        <w:rPr>
          <w:rFonts w:ascii="Calibri" w:hAnsi="Calibri" w:cs="Calibri"/>
          <w:spacing w:val="1"/>
          <w:w w:val="105"/>
        </w:rPr>
        <w:t>meeting minutes.</w:t>
      </w:r>
    </w:p>
    <w:p w14:paraId="2125A93A" w14:textId="77777777" w:rsidR="00ED393F" w:rsidRDefault="00ED393F" w:rsidP="00ED393F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</w:p>
    <w:p w14:paraId="3CD9DD41" w14:textId="6A3C3FC5" w:rsidR="00ED393F" w:rsidRPr="005F7549" w:rsidRDefault="00ED393F" w:rsidP="00ED393F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  <w:b/>
          <w:bCs/>
          <w:color w:val="3939F1"/>
          <w:u w:val="single"/>
        </w:rPr>
      </w:pPr>
      <w:r w:rsidRPr="005F7549">
        <w:rPr>
          <w:rFonts w:ascii="Calibri" w:hAnsi="Calibri" w:cs="Calibri"/>
          <w:b/>
          <w:bCs/>
          <w:color w:val="3939F1"/>
          <w:u w:val="single"/>
        </w:rPr>
        <w:t xml:space="preserve">MOTION GTCNC </w:t>
      </w:r>
      <w:r>
        <w:rPr>
          <w:rFonts w:ascii="Calibri" w:hAnsi="Calibri" w:cs="Calibri"/>
          <w:b/>
          <w:bCs/>
          <w:color w:val="3939F1"/>
          <w:u w:val="single"/>
        </w:rPr>
        <w:t>FINANCE</w:t>
      </w:r>
      <w:r w:rsidRPr="005F7549">
        <w:rPr>
          <w:rFonts w:ascii="Calibri" w:hAnsi="Calibri" w:cs="Calibri"/>
          <w:b/>
          <w:bCs/>
          <w:color w:val="3939F1"/>
          <w:u w:val="single"/>
        </w:rPr>
        <w:t xml:space="preserve"> COMMITTEE 202</w:t>
      </w:r>
      <w:r>
        <w:rPr>
          <w:rFonts w:ascii="Calibri" w:hAnsi="Calibri" w:cs="Calibri"/>
          <w:b/>
          <w:bCs/>
          <w:color w:val="3939F1"/>
          <w:u w:val="single"/>
        </w:rPr>
        <w:t>5</w:t>
      </w:r>
      <w:r w:rsidRPr="005F7549">
        <w:rPr>
          <w:rFonts w:ascii="Calibri" w:hAnsi="Calibri" w:cs="Calibri"/>
          <w:b/>
          <w:bCs/>
          <w:color w:val="3939F1"/>
          <w:u w:val="single"/>
        </w:rPr>
        <w:t>-</w:t>
      </w:r>
      <w:r>
        <w:rPr>
          <w:rFonts w:ascii="Calibri" w:hAnsi="Calibri" w:cs="Calibri"/>
          <w:b/>
          <w:bCs/>
          <w:color w:val="3939F1"/>
          <w:u w:val="single"/>
        </w:rPr>
        <w:t>0</w:t>
      </w:r>
      <w:r w:rsidR="00662D2D">
        <w:rPr>
          <w:rFonts w:ascii="Calibri" w:hAnsi="Calibri" w:cs="Calibri"/>
          <w:b/>
          <w:bCs/>
          <w:color w:val="3939F1"/>
          <w:u w:val="single"/>
        </w:rPr>
        <w:t>7-</w:t>
      </w:r>
      <w:r w:rsidRPr="005F7549">
        <w:rPr>
          <w:rFonts w:ascii="Calibri" w:hAnsi="Calibri" w:cs="Calibri"/>
          <w:b/>
          <w:bCs/>
          <w:color w:val="3939F1"/>
          <w:u w:val="single"/>
        </w:rPr>
        <w:t>0</w:t>
      </w:r>
      <w:r>
        <w:rPr>
          <w:rFonts w:ascii="Calibri" w:hAnsi="Calibri" w:cs="Calibri"/>
          <w:b/>
          <w:bCs/>
          <w:color w:val="3939F1"/>
          <w:u w:val="single"/>
        </w:rPr>
        <w:t>1</w:t>
      </w:r>
      <w:r w:rsidRPr="005F7549">
        <w:rPr>
          <w:rFonts w:ascii="Calibri" w:hAnsi="Calibri" w:cs="Calibri"/>
          <w:b/>
          <w:bCs/>
          <w:color w:val="3939F1"/>
          <w:u w:val="single"/>
        </w:rPr>
        <w:t>:</w:t>
      </w:r>
    </w:p>
    <w:p w14:paraId="0D09CF86" w14:textId="1F7684FF" w:rsidR="00ED393F" w:rsidRPr="005F7549" w:rsidRDefault="00ED393F" w:rsidP="00ED393F">
      <w:pPr>
        <w:tabs>
          <w:tab w:val="left" w:pos="9090"/>
        </w:tabs>
        <w:ind w:left="1440" w:right="90"/>
        <w:jc w:val="both"/>
        <w:rPr>
          <w:rFonts w:ascii="Calibri" w:hAnsi="Calibri" w:cs="Calibri"/>
          <w:b/>
          <w:bCs/>
        </w:rPr>
      </w:pPr>
      <w:r w:rsidRPr="005F7549">
        <w:rPr>
          <w:rFonts w:ascii="Calibri" w:hAnsi="Calibri" w:cs="Calibri"/>
          <w:b/>
          <w:bCs/>
          <w:color w:val="3939F1"/>
        </w:rPr>
        <w:t>Motion</w:t>
      </w:r>
      <w:r>
        <w:rPr>
          <w:rFonts w:ascii="Calibri" w:hAnsi="Calibri" w:cs="Calibri"/>
          <w:b/>
          <w:bCs/>
          <w:color w:val="3939F1"/>
        </w:rPr>
        <w:t xml:space="preserve"> to approve </w:t>
      </w:r>
      <w:r w:rsidR="00662D2D">
        <w:rPr>
          <w:rFonts w:ascii="Calibri" w:hAnsi="Calibri" w:cs="Calibri"/>
          <w:b/>
          <w:bCs/>
          <w:color w:val="3939F1"/>
        </w:rPr>
        <w:t>May 5</w:t>
      </w:r>
      <w:r>
        <w:rPr>
          <w:rFonts w:ascii="Calibri" w:hAnsi="Calibri" w:cs="Calibri"/>
          <w:b/>
          <w:bCs/>
          <w:color w:val="3939F1"/>
        </w:rPr>
        <w:t>, 2025, meeting minutes as submitted</w:t>
      </w:r>
    </w:p>
    <w:p w14:paraId="4C6AF10A" w14:textId="5418D710" w:rsidR="00ED393F" w:rsidRPr="000D71F9" w:rsidRDefault="00ED393F" w:rsidP="00ED393F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5F7549">
        <w:rPr>
          <w:rFonts w:ascii="Calibri" w:hAnsi="Calibri" w:cs="Calibri"/>
          <w:b/>
          <w:bCs/>
        </w:rPr>
        <w:t>MOTION BY</w:t>
      </w:r>
      <w:r w:rsidRPr="000D71F9">
        <w:rPr>
          <w:rFonts w:ascii="Calibri" w:hAnsi="Calibri" w:cs="Calibri"/>
        </w:rPr>
        <w:t xml:space="preserve">:  </w:t>
      </w:r>
      <w:r w:rsidR="00ED1C25">
        <w:rPr>
          <w:rFonts w:ascii="Calibri" w:hAnsi="Calibri" w:cs="Calibri"/>
        </w:rPr>
        <w:t>Jesse Gibson</w:t>
      </w:r>
      <w:r w:rsidRPr="000D71F9">
        <w:rPr>
          <w:rFonts w:ascii="Calibri" w:hAnsi="Calibri" w:cs="Calibri"/>
        </w:rPr>
        <w:tab/>
      </w:r>
    </w:p>
    <w:p w14:paraId="3DADF0AA" w14:textId="1CC3DE57" w:rsidR="00ED393F" w:rsidRPr="000D71F9" w:rsidRDefault="00ED393F" w:rsidP="00ED393F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031E9B">
        <w:rPr>
          <w:rFonts w:ascii="Calibri" w:hAnsi="Calibri" w:cs="Calibri"/>
          <w:b/>
          <w:bCs/>
        </w:rPr>
        <w:t>SECOND BY:</w:t>
      </w:r>
      <w:r w:rsidRPr="000D71F9">
        <w:rPr>
          <w:rFonts w:ascii="Calibri" w:hAnsi="Calibri" w:cs="Calibri"/>
        </w:rPr>
        <w:t xml:space="preserve"> </w:t>
      </w:r>
      <w:r w:rsidR="00662D2D">
        <w:rPr>
          <w:rFonts w:ascii="Calibri" w:hAnsi="Calibri" w:cs="Calibri"/>
        </w:rPr>
        <w:t>Courtney Terwilliger</w:t>
      </w:r>
    </w:p>
    <w:p w14:paraId="54F6700A" w14:textId="77777777" w:rsidR="00ED393F" w:rsidRPr="005F7549" w:rsidRDefault="00ED393F" w:rsidP="00ED393F">
      <w:pPr>
        <w:tabs>
          <w:tab w:val="left" w:pos="8010"/>
        </w:tabs>
        <w:ind w:left="1440" w:right="1170"/>
        <w:jc w:val="both"/>
        <w:rPr>
          <w:rFonts w:ascii="Calibri" w:hAnsi="Calibri" w:cs="Calibri"/>
          <w:b/>
          <w:bCs/>
        </w:rPr>
      </w:pPr>
      <w:r w:rsidRPr="005F7549">
        <w:rPr>
          <w:rFonts w:ascii="Calibri" w:hAnsi="Calibri" w:cs="Calibri"/>
          <w:b/>
          <w:bCs/>
        </w:rPr>
        <w:t xml:space="preserve">VOTING: </w:t>
      </w:r>
      <w:r w:rsidRPr="005F7549">
        <w:rPr>
          <w:rFonts w:ascii="Calibri" w:hAnsi="Calibri" w:cs="Calibri"/>
        </w:rPr>
        <w:t>All members are in favor of the motion.</w:t>
      </w:r>
      <w:r w:rsidRPr="005F7549">
        <w:rPr>
          <w:rFonts w:ascii="Calibri" w:hAnsi="Calibri" w:cs="Calibri"/>
          <w:b/>
          <w:bCs/>
        </w:rPr>
        <w:t xml:space="preserve"> </w:t>
      </w:r>
    </w:p>
    <w:p w14:paraId="0D351803" w14:textId="77777777" w:rsidR="00ED393F" w:rsidRPr="00922D08" w:rsidRDefault="00ED393F" w:rsidP="00ED393F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5F7549">
        <w:rPr>
          <w:rFonts w:ascii="Calibri" w:hAnsi="Calibri" w:cs="Calibri"/>
          <w:b/>
          <w:bCs/>
        </w:rPr>
        <w:t xml:space="preserve">ACTION: </w:t>
      </w:r>
      <w:r w:rsidRPr="005F7549">
        <w:rPr>
          <w:rFonts w:ascii="Calibri" w:hAnsi="Calibri" w:cs="Calibri"/>
        </w:rPr>
        <w:t xml:space="preserve">The motion </w:t>
      </w:r>
      <w:r w:rsidRPr="00C74AB1">
        <w:rPr>
          <w:rFonts w:ascii="Calibri" w:hAnsi="Calibri" w:cs="Calibri"/>
          <w:b/>
          <w:bCs/>
          <w:i/>
          <w:iCs/>
          <w:u w:val="single"/>
        </w:rPr>
        <w:t>PASSED</w:t>
      </w:r>
      <w:r w:rsidRPr="00C74AB1">
        <w:rPr>
          <w:rFonts w:ascii="Calibri" w:hAnsi="Calibri" w:cs="Calibri"/>
          <w:b/>
          <w:bCs/>
          <w:i/>
          <w:iCs/>
        </w:rPr>
        <w:t xml:space="preserve"> </w:t>
      </w:r>
      <w:r w:rsidRPr="005F7549">
        <w:rPr>
          <w:rFonts w:ascii="Calibri" w:hAnsi="Calibri" w:cs="Calibri"/>
        </w:rPr>
        <w:t xml:space="preserve">with no objections nor abstentions. </w:t>
      </w:r>
    </w:p>
    <w:p w14:paraId="17F234E8" w14:textId="77777777" w:rsidR="00EA0F0E" w:rsidRDefault="00EA0F0E" w:rsidP="00C45108">
      <w:pPr>
        <w:jc w:val="both"/>
        <w:rPr>
          <w:rFonts w:ascii="Calibri" w:hAnsi="Calibri" w:cs="Calibri"/>
          <w:spacing w:val="1"/>
          <w:w w:val="105"/>
        </w:rPr>
      </w:pPr>
    </w:p>
    <w:p w14:paraId="450DC041" w14:textId="1684A53B" w:rsidR="00EA0F0E" w:rsidRDefault="00662D2D" w:rsidP="00EA0F0E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  <w:r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 xml:space="preserve">FY27 PRELIMINARY </w:t>
      </w:r>
      <w:r w:rsidR="00F93567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Proposed Budget</w:t>
      </w:r>
    </w:p>
    <w:p w14:paraId="3B95579A" w14:textId="4A5BD103" w:rsidR="00EA0F0E" w:rsidRDefault="00EA0F0E" w:rsidP="00EA0F0E">
      <w:pPr>
        <w:jc w:val="both"/>
        <w:rPr>
          <w:rFonts w:ascii="Calibri" w:hAnsi="Calibri" w:cs="Calibri"/>
          <w:i/>
          <w:iCs/>
          <w:spacing w:val="1"/>
          <w:w w:val="105"/>
        </w:rPr>
      </w:pPr>
      <w:r w:rsidRPr="005F7549">
        <w:rPr>
          <w:rFonts w:ascii="Calibri" w:hAnsi="Calibri" w:cs="Calibri"/>
          <w:i/>
          <w:iCs/>
          <w:spacing w:val="1"/>
          <w:w w:val="105"/>
        </w:rPr>
        <w:t xml:space="preserve">Presented </w:t>
      </w:r>
      <w:r>
        <w:rPr>
          <w:rFonts w:ascii="Calibri" w:hAnsi="Calibri" w:cs="Calibri"/>
          <w:i/>
          <w:iCs/>
          <w:spacing w:val="1"/>
          <w:w w:val="105"/>
        </w:rPr>
        <w:t>by Katie Vaughan</w:t>
      </w:r>
    </w:p>
    <w:p w14:paraId="46018E51" w14:textId="081FEA52" w:rsidR="009E5BBD" w:rsidRDefault="00EA0F0E" w:rsidP="008163F0">
      <w:p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Katie Vaughan </w:t>
      </w:r>
      <w:r w:rsidR="008163F0">
        <w:rPr>
          <w:rFonts w:ascii="Calibri" w:hAnsi="Calibri" w:cs="Calibri"/>
          <w:spacing w:val="1"/>
          <w:w w:val="105"/>
        </w:rPr>
        <w:t>shared t</w:t>
      </w:r>
      <w:r w:rsidR="00662D2D">
        <w:rPr>
          <w:rFonts w:ascii="Calibri" w:hAnsi="Calibri" w:cs="Calibri"/>
          <w:spacing w:val="1"/>
          <w:w w:val="105"/>
        </w:rPr>
        <w:t xml:space="preserve">hat </w:t>
      </w:r>
      <w:proofErr w:type="gramStart"/>
      <w:r w:rsidR="00662D2D">
        <w:rPr>
          <w:rFonts w:ascii="Calibri" w:hAnsi="Calibri" w:cs="Calibri"/>
          <w:spacing w:val="1"/>
          <w:w w:val="105"/>
        </w:rPr>
        <w:t>the  FY</w:t>
      </w:r>
      <w:proofErr w:type="gramEnd"/>
      <w:r w:rsidR="00662D2D">
        <w:rPr>
          <w:rFonts w:ascii="Calibri" w:hAnsi="Calibri" w:cs="Calibri"/>
          <w:spacing w:val="1"/>
          <w:w w:val="105"/>
        </w:rPr>
        <w:t>27</w:t>
      </w:r>
      <w:r w:rsidR="008F6F18">
        <w:rPr>
          <w:rFonts w:ascii="Calibri" w:hAnsi="Calibri" w:cs="Calibri"/>
          <w:spacing w:val="1"/>
          <w:w w:val="105"/>
        </w:rPr>
        <w:t xml:space="preserve"> proposed</w:t>
      </w:r>
      <w:r w:rsidR="00662D2D">
        <w:rPr>
          <w:rFonts w:ascii="Calibri" w:hAnsi="Calibri" w:cs="Calibri"/>
          <w:spacing w:val="1"/>
          <w:w w:val="105"/>
        </w:rPr>
        <w:t xml:space="preserve"> budget submission (</w:t>
      </w:r>
      <w:r w:rsidR="00662D2D" w:rsidRPr="001D5542">
        <w:rPr>
          <w:rFonts w:ascii="Calibri" w:hAnsi="Calibri" w:cs="Calibri"/>
          <w:b/>
          <w:bCs/>
          <w:spacing w:val="1"/>
          <w:w w:val="105"/>
        </w:rPr>
        <w:t>ATTACHMENT A</w:t>
      </w:r>
      <w:r w:rsidR="00662D2D">
        <w:rPr>
          <w:rFonts w:ascii="Calibri" w:hAnsi="Calibri" w:cs="Calibri"/>
          <w:spacing w:val="1"/>
          <w:w w:val="105"/>
        </w:rPr>
        <w:t xml:space="preserve">) will mirror FY26 per Office of Planning and Budget (OPB) guidance. Liz Atkins </w:t>
      </w:r>
      <w:r w:rsidR="008F6F18">
        <w:rPr>
          <w:rFonts w:ascii="Calibri" w:hAnsi="Calibri" w:cs="Calibri"/>
          <w:spacing w:val="1"/>
          <w:w w:val="105"/>
        </w:rPr>
        <w:t xml:space="preserve">emphasized </w:t>
      </w:r>
      <w:r w:rsidR="001D5542">
        <w:rPr>
          <w:rFonts w:ascii="Calibri" w:hAnsi="Calibri" w:cs="Calibri"/>
          <w:spacing w:val="1"/>
          <w:w w:val="105"/>
        </w:rPr>
        <w:t xml:space="preserve">that </w:t>
      </w:r>
      <w:r w:rsidR="00D15CC2">
        <w:rPr>
          <w:rFonts w:ascii="Calibri" w:hAnsi="Calibri" w:cs="Calibri"/>
          <w:spacing w:val="1"/>
          <w:w w:val="105"/>
        </w:rPr>
        <w:t xml:space="preserve">despite optimistic fiscal outlooks, state </w:t>
      </w:r>
      <w:r w:rsidR="001D5542">
        <w:rPr>
          <w:rFonts w:ascii="Calibri" w:hAnsi="Calibri" w:cs="Calibri"/>
          <w:spacing w:val="1"/>
          <w:w w:val="105"/>
        </w:rPr>
        <w:t>agencies have been encouraged</w:t>
      </w:r>
      <w:r w:rsidR="00662D2D">
        <w:rPr>
          <w:rFonts w:ascii="Calibri" w:hAnsi="Calibri" w:cs="Calibri"/>
          <w:spacing w:val="1"/>
          <w:w w:val="105"/>
        </w:rPr>
        <w:t xml:space="preserve"> to prepare for potential fiscal holdbacks (</w:t>
      </w:r>
      <w:r w:rsidR="00662D2D" w:rsidRPr="001D5542">
        <w:rPr>
          <w:rFonts w:ascii="Calibri" w:hAnsi="Calibri" w:cs="Calibri"/>
          <w:b/>
          <w:bCs/>
          <w:spacing w:val="1"/>
          <w:w w:val="105"/>
        </w:rPr>
        <w:t>ATTACHMENT B</w:t>
      </w:r>
      <w:r w:rsidR="00662D2D">
        <w:rPr>
          <w:rFonts w:ascii="Calibri" w:hAnsi="Calibri" w:cs="Calibri"/>
          <w:spacing w:val="1"/>
          <w:w w:val="105"/>
        </w:rPr>
        <w:t xml:space="preserve">). No formal reductions are required </w:t>
      </w:r>
      <w:proofErr w:type="gramStart"/>
      <w:r w:rsidR="00662D2D">
        <w:rPr>
          <w:rFonts w:ascii="Calibri" w:hAnsi="Calibri" w:cs="Calibri"/>
          <w:spacing w:val="1"/>
          <w:w w:val="105"/>
        </w:rPr>
        <w:t>at this time</w:t>
      </w:r>
      <w:proofErr w:type="gramEnd"/>
      <w:r w:rsidR="00662D2D">
        <w:rPr>
          <w:rFonts w:ascii="Calibri" w:hAnsi="Calibri" w:cs="Calibri"/>
          <w:spacing w:val="1"/>
          <w:w w:val="105"/>
        </w:rPr>
        <w:t xml:space="preserve">, but contingency planning is advised. </w:t>
      </w:r>
      <w:r w:rsidR="001D5542">
        <w:rPr>
          <w:rFonts w:ascii="Calibri" w:hAnsi="Calibri" w:cs="Calibri"/>
          <w:spacing w:val="1"/>
          <w:w w:val="105"/>
        </w:rPr>
        <w:t xml:space="preserve">It was noted that it is unknown if the additional $4 million approved for FY26 will carry into FY27. </w:t>
      </w:r>
      <w:r w:rsidR="00662D2D">
        <w:rPr>
          <w:rFonts w:ascii="Calibri" w:hAnsi="Calibri" w:cs="Calibri"/>
          <w:spacing w:val="1"/>
          <w:w w:val="105"/>
        </w:rPr>
        <w:t xml:space="preserve">It was also emphasized </w:t>
      </w:r>
      <w:r w:rsidR="001D5542">
        <w:rPr>
          <w:rFonts w:ascii="Calibri" w:hAnsi="Calibri" w:cs="Calibri"/>
          <w:spacing w:val="1"/>
          <w:w w:val="105"/>
        </w:rPr>
        <w:t xml:space="preserve">that </w:t>
      </w:r>
      <w:r w:rsidR="00662D2D">
        <w:rPr>
          <w:rFonts w:ascii="Calibri" w:hAnsi="Calibri" w:cs="Calibri"/>
          <w:spacing w:val="1"/>
          <w:w w:val="105"/>
        </w:rPr>
        <w:t xml:space="preserve">the Super Speeder fund is not in jeopardy. </w:t>
      </w:r>
    </w:p>
    <w:p w14:paraId="6040D96C" w14:textId="77777777" w:rsidR="001D5542" w:rsidRDefault="001D5542" w:rsidP="008163F0">
      <w:pPr>
        <w:jc w:val="both"/>
        <w:rPr>
          <w:rFonts w:ascii="Calibri" w:hAnsi="Calibri" w:cs="Calibri"/>
          <w:spacing w:val="1"/>
          <w:w w:val="105"/>
        </w:rPr>
      </w:pPr>
    </w:p>
    <w:p w14:paraId="234434B3" w14:textId="77777777" w:rsidR="001D5542" w:rsidRDefault="001D5542" w:rsidP="008163F0">
      <w:pPr>
        <w:jc w:val="both"/>
        <w:rPr>
          <w:rFonts w:ascii="Calibri" w:hAnsi="Calibri" w:cs="Calibri"/>
          <w:spacing w:val="1"/>
          <w:w w:val="105"/>
        </w:rPr>
      </w:pPr>
    </w:p>
    <w:p w14:paraId="29C731CE" w14:textId="77777777" w:rsidR="00662D2D" w:rsidRDefault="00662D2D" w:rsidP="008163F0">
      <w:pPr>
        <w:jc w:val="both"/>
        <w:rPr>
          <w:rFonts w:ascii="Calibri" w:hAnsi="Calibri" w:cs="Calibri"/>
          <w:spacing w:val="1"/>
          <w:w w:val="105"/>
        </w:rPr>
      </w:pPr>
    </w:p>
    <w:p w14:paraId="475F2941" w14:textId="75DB55C4" w:rsidR="00662D2D" w:rsidRPr="005F7549" w:rsidRDefault="00662D2D" w:rsidP="00662D2D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  <w:b/>
          <w:bCs/>
          <w:color w:val="3939F1"/>
          <w:u w:val="single"/>
        </w:rPr>
      </w:pPr>
      <w:r w:rsidRPr="005F7549">
        <w:rPr>
          <w:rFonts w:ascii="Calibri" w:hAnsi="Calibri" w:cs="Calibri"/>
          <w:b/>
          <w:bCs/>
          <w:color w:val="3939F1"/>
          <w:u w:val="single"/>
        </w:rPr>
        <w:t xml:space="preserve">MOTION GTCNC </w:t>
      </w:r>
      <w:r>
        <w:rPr>
          <w:rFonts w:ascii="Calibri" w:hAnsi="Calibri" w:cs="Calibri"/>
          <w:b/>
          <w:bCs/>
          <w:color w:val="3939F1"/>
          <w:u w:val="single"/>
        </w:rPr>
        <w:t>FINANCE</w:t>
      </w:r>
      <w:r w:rsidRPr="005F7549">
        <w:rPr>
          <w:rFonts w:ascii="Calibri" w:hAnsi="Calibri" w:cs="Calibri"/>
          <w:b/>
          <w:bCs/>
          <w:color w:val="3939F1"/>
          <w:u w:val="single"/>
        </w:rPr>
        <w:t xml:space="preserve"> COMMITTEE 202</w:t>
      </w:r>
      <w:r>
        <w:rPr>
          <w:rFonts w:ascii="Calibri" w:hAnsi="Calibri" w:cs="Calibri"/>
          <w:b/>
          <w:bCs/>
          <w:color w:val="3939F1"/>
          <w:u w:val="single"/>
        </w:rPr>
        <w:t>5</w:t>
      </w:r>
      <w:r w:rsidRPr="005F7549">
        <w:rPr>
          <w:rFonts w:ascii="Calibri" w:hAnsi="Calibri" w:cs="Calibri"/>
          <w:b/>
          <w:bCs/>
          <w:color w:val="3939F1"/>
          <w:u w:val="single"/>
        </w:rPr>
        <w:t>-</w:t>
      </w:r>
      <w:r>
        <w:rPr>
          <w:rFonts w:ascii="Calibri" w:hAnsi="Calibri" w:cs="Calibri"/>
          <w:b/>
          <w:bCs/>
          <w:color w:val="3939F1"/>
          <w:u w:val="single"/>
        </w:rPr>
        <w:t>07</w:t>
      </w:r>
      <w:r w:rsidRPr="005F7549">
        <w:rPr>
          <w:rFonts w:ascii="Calibri" w:hAnsi="Calibri" w:cs="Calibri"/>
          <w:b/>
          <w:bCs/>
          <w:color w:val="3939F1"/>
          <w:u w:val="single"/>
        </w:rPr>
        <w:t>-0</w:t>
      </w:r>
      <w:r>
        <w:rPr>
          <w:rFonts w:ascii="Calibri" w:hAnsi="Calibri" w:cs="Calibri"/>
          <w:b/>
          <w:bCs/>
          <w:color w:val="3939F1"/>
          <w:u w:val="single"/>
        </w:rPr>
        <w:t>2</w:t>
      </w:r>
      <w:r w:rsidRPr="005F7549">
        <w:rPr>
          <w:rFonts w:ascii="Calibri" w:hAnsi="Calibri" w:cs="Calibri"/>
          <w:b/>
          <w:bCs/>
          <w:color w:val="3939F1"/>
          <w:u w:val="single"/>
        </w:rPr>
        <w:t>:</w:t>
      </w:r>
    </w:p>
    <w:p w14:paraId="28BE6EF8" w14:textId="53EF9EA7" w:rsidR="00662D2D" w:rsidRPr="005F7549" w:rsidRDefault="00662D2D" w:rsidP="00662D2D">
      <w:pPr>
        <w:tabs>
          <w:tab w:val="left" w:pos="9090"/>
        </w:tabs>
        <w:ind w:left="1440" w:right="90"/>
        <w:jc w:val="both"/>
        <w:rPr>
          <w:rFonts w:ascii="Calibri" w:hAnsi="Calibri" w:cs="Calibri"/>
          <w:b/>
          <w:bCs/>
        </w:rPr>
      </w:pPr>
      <w:r w:rsidRPr="005F7549">
        <w:rPr>
          <w:rFonts w:ascii="Calibri" w:hAnsi="Calibri" w:cs="Calibri"/>
          <w:b/>
          <w:bCs/>
          <w:color w:val="3939F1"/>
        </w:rPr>
        <w:lastRenderedPageBreak/>
        <w:t>Motion</w:t>
      </w:r>
      <w:r>
        <w:rPr>
          <w:rFonts w:ascii="Calibri" w:hAnsi="Calibri" w:cs="Calibri"/>
          <w:b/>
          <w:bCs/>
          <w:color w:val="3939F1"/>
        </w:rPr>
        <w:t xml:space="preserve"> to approve the FY27 Preliminary </w:t>
      </w:r>
      <w:r w:rsidR="00F93567">
        <w:rPr>
          <w:rFonts w:ascii="Calibri" w:hAnsi="Calibri" w:cs="Calibri"/>
          <w:b/>
          <w:bCs/>
          <w:color w:val="3939F1"/>
        </w:rPr>
        <w:t>Proposed Budget</w:t>
      </w:r>
    </w:p>
    <w:p w14:paraId="2CB3D718" w14:textId="6CEA002A" w:rsidR="00662D2D" w:rsidRPr="000D71F9" w:rsidRDefault="00662D2D" w:rsidP="00662D2D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5F7549">
        <w:rPr>
          <w:rFonts w:ascii="Calibri" w:hAnsi="Calibri" w:cs="Calibri"/>
          <w:b/>
          <w:bCs/>
        </w:rPr>
        <w:t>MOTION BY</w:t>
      </w:r>
      <w:r w:rsidRPr="000D71F9">
        <w:rPr>
          <w:rFonts w:ascii="Calibri" w:hAnsi="Calibri" w:cs="Calibri"/>
        </w:rPr>
        <w:t xml:space="preserve">: </w:t>
      </w:r>
      <w:r>
        <w:rPr>
          <w:rFonts w:ascii="Calibri" w:hAnsi="Calibri" w:cs="Calibri"/>
        </w:rPr>
        <w:t>James Dunne</w:t>
      </w:r>
      <w:r w:rsidRPr="000D71F9">
        <w:rPr>
          <w:rFonts w:ascii="Calibri" w:hAnsi="Calibri" w:cs="Calibri"/>
        </w:rPr>
        <w:tab/>
      </w:r>
    </w:p>
    <w:p w14:paraId="0A4F73A3" w14:textId="711915ED" w:rsidR="00662D2D" w:rsidRPr="000D71F9" w:rsidRDefault="00662D2D" w:rsidP="00662D2D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031E9B">
        <w:rPr>
          <w:rFonts w:ascii="Calibri" w:hAnsi="Calibri" w:cs="Calibri"/>
          <w:b/>
          <w:bCs/>
        </w:rPr>
        <w:t>SECOND BY:</w:t>
      </w:r>
      <w:r w:rsidRPr="000D71F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Jesse Gibson</w:t>
      </w:r>
    </w:p>
    <w:p w14:paraId="2513E55F" w14:textId="77777777" w:rsidR="00662D2D" w:rsidRPr="005F7549" w:rsidRDefault="00662D2D" w:rsidP="00662D2D">
      <w:pPr>
        <w:tabs>
          <w:tab w:val="left" w:pos="8010"/>
        </w:tabs>
        <w:ind w:left="1440" w:right="1170"/>
        <w:jc w:val="both"/>
        <w:rPr>
          <w:rFonts w:ascii="Calibri" w:hAnsi="Calibri" w:cs="Calibri"/>
          <w:b/>
          <w:bCs/>
        </w:rPr>
      </w:pPr>
      <w:r w:rsidRPr="005F7549">
        <w:rPr>
          <w:rFonts w:ascii="Calibri" w:hAnsi="Calibri" w:cs="Calibri"/>
          <w:b/>
          <w:bCs/>
        </w:rPr>
        <w:t xml:space="preserve">VOTING: </w:t>
      </w:r>
      <w:r w:rsidRPr="005F7549">
        <w:rPr>
          <w:rFonts w:ascii="Calibri" w:hAnsi="Calibri" w:cs="Calibri"/>
        </w:rPr>
        <w:t>All members are in favor of the motion.</w:t>
      </w:r>
      <w:r w:rsidRPr="005F7549">
        <w:rPr>
          <w:rFonts w:ascii="Calibri" w:hAnsi="Calibri" w:cs="Calibri"/>
          <w:b/>
          <w:bCs/>
        </w:rPr>
        <w:t xml:space="preserve"> </w:t>
      </w:r>
    </w:p>
    <w:p w14:paraId="62DCB02A" w14:textId="00C92660" w:rsidR="00662D2D" w:rsidRPr="00D15CC2" w:rsidRDefault="00662D2D" w:rsidP="00D15CC2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5F7549">
        <w:rPr>
          <w:rFonts w:ascii="Calibri" w:hAnsi="Calibri" w:cs="Calibri"/>
          <w:b/>
          <w:bCs/>
        </w:rPr>
        <w:t xml:space="preserve">ACTION: </w:t>
      </w:r>
      <w:r w:rsidRPr="005F7549">
        <w:rPr>
          <w:rFonts w:ascii="Calibri" w:hAnsi="Calibri" w:cs="Calibri"/>
        </w:rPr>
        <w:t xml:space="preserve">The motion </w:t>
      </w:r>
      <w:r w:rsidRPr="00C74AB1">
        <w:rPr>
          <w:rFonts w:ascii="Calibri" w:hAnsi="Calibri" w:cs="Calibri"/>
          <w:b/>
          <w:bCs/>
          <w:i/>
          <w:iCs/>
          <w:u w:val="single"/>
        </w:rPr>
        <w:t>PASSED</w:t>
      </w:r>
      <w:r w:rsidRPr="00C74AB1">
        <w:rPr>
          <w:rFonts w:ascii="Calibri" w:hAnsi="Calibri" w:cs="Calibri"/>
          <w:b/>
          <w:bCs/>
          <w:i/>
          <w:iCs/>
        </w:rPr>
        <w:t xml:space="preserve"> </w:t>
      </w:r>
      <w:r w:rsidRPr="005F7549">
        <w:rPr>
          <w:rFonts w:ascii="Calibri" w:hAnsi="Calibri" w:cs="Calibri"/>
        </w:rPr>
        <w:t xml:space="preserve">with no objections nor abstentions. </w:t>
      </w:r>
    </w:p>
    <w:p w14:paraId="666E725B" w14:textId="77777777" w:rsidR="008163F0" w:rsidRDefault="008163F0" w:rsidP="008163F0">
      <w:pPr>
        <w:jc w:val="both"/>
        <w:rPr>
          <w:rFonts w:ascii="Calibri" w:hAnsi="Calibri" w:cs="Calibri"/>
          <w:spacing w:val="1"/>
          <w:w w:val="105"/>
        </w:rPr>
      </w:pPr>
    </w:p>
    <w:p w14:paraId="7A6DB100" w14:textId="68D40D4F" w:rsidR="008163F0" w:rsidRDefault="00662D2D" w:rsidP="008163F0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  <w:r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MARCH PAWS UPDATE</w:t>
      </w:r>
      <w:r w:rsidR="00F93567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S</w:t>
      </w:r>
    </w:p>
    <w:p w14:paraId="5D2C5930" w14:textId="77A9167D" w:rsidR="008163F0" w:rsidRDefault="008163F0" w:rsidP="008163F0">
      <w:pPr>
        <w:jc w:val="both"/>
        <w:rPr>
          <w:rFonts w:ascii="Calibri" w:hAnsi="Calibri" w:cs="Calibri"/>
          <w:i/>
          <w:iCs/>
          <w:spacing w:val="1"/>
          <w:w w:val="105"/>
        </w:rPr>
      </w:pPr>
      <w:r w:rsidRPr="005F7549">
        <w:rPr>
          <w:rFonts w:ascii="Calibri" w:hAnsi="Calibri" w:cs="Calibri"/>
          <w:i/>
          <w:iCs/>
          <w:spacing w:val="1"/>
          <w:w w:val="105"/>
        </w:rPr>
        <w:t xml:space="preserve">Presented </w:t>
      </w:r>
      <w:r>
        <w:rPr>
          <w:rFonts w:ascii="Calibri" w:hAnsi="Calibri" w:cs="Calibri"/>
          <w:i/>
          <w:iCs/>
          <w:spacing w:val="1"/>
          <w:w w:val="105"/>
        </w:rPr>
        <w:t xml:space="preserve">by </w:t>
      </w:r>
      <w:r w:rsidR="00662D2D">
        <w:rPr>
          <w:rFonts w:ascii="Calibri" w:hAnsi="Calibri" w:cs="Calibri"/>
          <w:i/>
          <w:iCs/>
          <w:spacing w:val="1"/>
          <w:w w:val="105"/>
        </w:rPr>
        <w:t xml:space="preserve">Courtney </w:t>
      </w:r>
      <w:proofErr w:type="spellStart"/>
      <w:r w:rsidR="00662D2D">
        <w:rPr>
          <w:rFonts w:ascii="Calibri" w:hAnsi="Calibri" w:cs="Calibri"/>
          <w:i/>
          <w:iCs/>
          <w:spacing w:val="1"/>
          <w:w w:val="105"/>
        </w:rPr>
        <w:t>Terwiliger</w:t>
      </w:r>
      <w:proofErr w:type="spellEnd"/>
    </w:p>
    <w:p w14:paraId="0D61A088" w14:textId="1E689A72" w:rsidR="008163F0" w:rsidRPr="008163F0" w:rsidRDefault="00662D2D" w:rsidP="008163F0">
      <w:p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Courtney Terwilliger shared</w:t>
      </w:r>
      <w:r w:rsidR="00F93567">
        <w:rPr>
          <w:rFonts w:ascii="Calibri" w:hAnsi="Calibri" w:cs="Calibri"/>
          <w:spacing w:val="1"/>
          <w:w w:val="105"/>
        </w:rPr>
        <w:t xml:space="preserve"> that there is a contract for the remaining funds. An invoice has been remitted for a portion of those funds. </w:t>
      </w:r>
      <w:r>
        <w:rPr>
          <w:rFonts w:ascii="Calibri" w:hAnsi="Calibri" w:cs="Calibri"/>
          <w:spacing w:val="1"/>
          <w:w w:val="105"/>
        </w:rPr>
        <w:t xml:space="preserve"> A contract is in place with Augusta University</w:t>
      </w:r>
      <w:r w:rsidR="00F93567">
        <w:rPr>
          <w:rFonts w:ascii="Calibri" w:hAnsi="Calibri" w:cs="Calibri"/>
          <w:spacing w:val="1"/>
          <w:w w:val="105"/>
        </w:rPr>
        <w:t xml:space="preserve"> to develop their program.</w:t>
      </w:r>
      <w:r>
        <w:rPr>
          <w:rFonts w:ascii="Calibri" w:hAnsi="Calibri" w:cs="Calibri"/>
          <w:spacing w:val="1"/>
          <w:w w:val="105"/>
        </w:rPr>
        <w:t xml:space="preserve"> </w:t>
      </w:r>
      <w:r w:rsidR="00F93567">
        <w:rPr>
          <w:rFonts w:ascii="Calibri" w:hAnsi="Calibri" w:cs="Calibri"/>
          <w:spacing w:val="1"/>
          <w:w w:val="105"/>
        </w:rPr>
        <w:t>V</w:t>
      </w:r>
      <w:r>
        <w:rPr>
          <w:rFonts w:ascii="Calibri" w:hAnsi="Calibri" w:cs="Calibri"/>
          <w:spacing w:val="1"/>
          <w:w w:val="105"/>
        </w:rPr>
        <w:t>ideo production is underway with Kyle Webb</w:t>
      </w:r>
      <w:r w:rsidR="008F6F18">
        <w:rPr>
          <w:rFonts w:ascii="Calibri" w:hAnsi="Calibri" w:cs="Calibri"/>
          <w:spacing w:val="1"/>
          <w:w w:val="105"/>
        </w:rPr>
        <w:t>, and a</w:t>
      </w:r>
      <w:r>
        <w:rPr>
          <w:rFonts w:ascii="Calibri" w:hAnsi="Calibri" w:cs="Calibri"/>
          <w:spacing w:val="1"/>
          <w:w w:val="105"/>
        </w:rPr>
        <w:t xml:space="preserve">dditional coordination with Jesse Gibson, Dr. Vassy, and Dr. Mabes </w:t>
      </w:r>
      <w:r w:rsidR="008F6F18">
        <w:rPr>
          <w:rFonts w:ascii="Calibri" w:hAnsi="Calibri" w:cs="Calibri"/>
          <w:spacing w:val="1"/>
          <w:w w:val="105"/>
        </w:rPr>
        <w:t>will be needed to</w:t>
      </w:r>
      <w:r w:rsidR="00F93567">
        <w:rPr>
          <w:rFonts w:ascii="Calibri" w:hAnsi="Calibri" w:cs="Calibri"/>
          <w:spacing w:val="1"/>
          <w:w w:val="105"/>
        </w:rPr>
        <w:t xml:space="preserve"> plan</w:t>
      </w:r>
      <w:r w:rsidR="008F6F18">
        <w:rPr>
          <w:rFonts w:ascii="Calibri" w:hAnsi="Calibri" w:cs="Calibri"/>
          <w:spacing w:val="1"/>
          <w:w w:val="105"/>
        </w:rPr>
        <w:t xml:space="preserve"> the</w:t>
      </w:r>
      <w:r w:rsidR="00F93567">
        <w:rPr>
          <w:rFonts w:ascii="Calibri" w:hAnsi="Calibri" w:cs="Calibri"/>
          <w:spacing w:val="1"/>
          <w:w w:val="105"/>
        </w:rPr>
        <w:t xml:space="preserve"> additional videos.</w:t>
      </w:r>
      <w:r>
        <w:rPr>
          <w:rFonts w:ascii="Calibri" w:hAnsi="Calibri" w:cs="Calibri"/>
          <w:spacing w:val="1"/>
          <w:w w:val="105"/>
        </w:rPr>
        <w:t xml:space="preserve"> </w:t>
      </w:r>
    </w:p>
    <w:p w14:paraId="36E02E3C" w14:textId="77777777" w:rsidR="005F4581" w:rsidRPr="00FE1A2B" w:rsidRDefault="005F4581" w:rsidP="00FE1A2B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</w:p>
    <w:p w14:paraId="2617386F" w14:textId="34811168" w:rsidR="008163F0" w:rsidRDefault="00EB5780" w:rsidP="00F106DC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  <w:r w:rsidRPr="00EB5780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FY</w:t>
      </w:r>
      <w:r w:rsidR="008163F0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2</w:t>
      </w:r>
      <w:r w:rsidR="00662D2D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5 and fy26 budget updates</w:t>
      </w:r>
    </w:p>
    <w:p w14:paraId="2449600B" w14:textId="2101A05D" w:rsidR="008163F0" w:rsidRDefault="008163F0" w:rsidP="008163F0">
      <w:pPr>
        <w:jc w:val="both"/>
        <w:rPr>
          <w:rFonts w:ascii="Calibri" w:hAnsi="Calibri" w:cs="Calibri"/>
          <w:i/>
          <w:iCs/>
          <w:spacing w:val="1"/>
          <w:w w:val="105"/>
        </w:rPr>
      </w:pPr>
      <w:r w:rsidRPr="005F7549">
        <w:rPr>
          <w:rFonts w:ascii="Calibri" w:hAnsi="Calibri" w:cs="Calibri"/>
          <w:i/>
          <w:iCs/>
          <w:spacing w:val="1"/>
          <w:w w:val="105"/>
        </w:rPr>
        <w:t xml:space="preserve">Presented </w:t>
      </w:r>
      <w:r>
        <w:rPr>
          <w:rFonts w:ascii="Calibri" w:hAnsi="Calibri" w:cs="Calibri"/>
          <w:i/>
          <w:iCs/>
          <w:spacing w:val="1"/>
          <w:w w:val="105"/>
        </w:rPr>
        <w:t>by Katie Vaughan</w:t>
      </w:r>
    </w:p>
    <w:p w14:paraId="394A74A1" w14:textId="65BCAB9A" w:rsidR="008163F0" w:rsidRPr="008F6F18" w:rsidRDefault="008163F0" w:rsidP="00662D2D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Katie </w:t>
      </w:r>
      <w:r w:rsidR="00662D2D">
        <w:rPr>
          <w:rFonts w:ascii="Calibri" w:hAnsi="Calibri" w:cs="Calibri"/>
          <w:spacing w:val="1"/>
          <w:w w:val="105"/>
        </w:rPr>
        <w:t>noted th</w:t>
      </w:r>
      <w:r w:rsidR="00F93567">
        <w:rPr>
          <w:rFonts w:ascii="Calibri" w:hAnsi="Calibri" w:cs="Calibri"/>
          <w:spacing w:val="1"/>
          <w:w w:val="105"/>
        </w:rPr>
        <w:t xml:space="preserve">at </w:t>
      </w:r>
      <w:r w:rsidR="00F93567" w:rsidRPr="008F6F18">
        <w:rPr>
          <w:rFonts w:ascii="Calibri" w:hAnsi="Calibri" w:cs="Calibri"/>
          <w:spacing w:val="1"/>
          <w:w w:val="105"/>
        </w:rPr>
        <w:t>the FY25 closeout document review has been deferred, pending the Department of Public Health’s delayed finance closeout.</w:t>
      </w:r>
      <w:r w:rsidR="00662D2D">
        <w:rPr>
          <w:rFonts w:ascii="Calibri" w:hAnsi="Calibri" w:cs="Calibri"/>
          <w:spacing w:val="1"/>
          <w:w w:val="105"/>
        </w:rPr>
        <w:t xml:space="preserve"> </w:t>
      </w:r>
      <w:r w:rsidR="00F93567">
        <w:rPr>
          <w:rFonts w:ascii="Calibri" w:hAnsi="Calibri" w:cs="Calibri"/>
          <w:spacing w:val="1"/>
          <w:w w:val="105"/>
        </w:rPr>
        <w:t xml:space="preserve">The </w:t>
      </w:r>
      <w:r w:rsidR="00662D2D">
        <w:rPr>
          <w:rFonts w:ascii="Calibri" w:hAnsi="Calibri" w:cs="Calibri"/>
          <w:spacing w:val="1"/>
          <w:w w:val="105"/>
        </w:rPr>
        <w:t xml:space="preserve">FY26 </w:t>
      </w:r>
      <w:r w:rsidR="00F93567">
        <w:rPr>
          <w:rFonts w:ascii="Calibri" w:hAnsi="Calibri" w:cs="Calibri"/>
          <w:spacing w:val="1"/>
          <w:w w:val="105"/>
        </w:rPr>
        <w:t xml:space="preserve">approved </w:t>
      </w:r>
      <w:r w:rsidR="00662D2D" w:rsidRPr="008F6F18">
        <w:rPr>
          <w:rFonts w:ascii="Calibri" w:hAnsi="Calibri" w:cs="Calibri"/>
          <w:spacing w:val="1"/>
          <w:w w:val="105"/>
        </w:rPr>
        <w:t xml:space="preserve">budget </w:t>
      </w:r>
      <w:r w:rsidR="00F93567" w:rsidRPr="008F6F18">
        <w:rPr>
          <w:rFonts w:ascii="Calibri" w:hAnsi="Calibri" w:cs="Calibri"/>
          <w:spacing w:val="1"/>
          <w:w w:val="105"/>
        </w:rPr>
        <w:t>was included in the packet for review (</w:t>
      </w:r>
      <w:r w:rsidR="00662D2D" w:rsidRPr="008F6F18">
        <w:rPr>
          <w:rFonts w:ascii="Calibri" w:hAnsi="Calibri" w:cs="Calibri"/>
          <w:b/>
          <w:bCs/>
          <w:spacing w:val="1"/>
          <w:w w:val="105"/>
        </w:rPr>
        <w:t>ATTACHMENT C</w:t>
      </w:r>
      <w:r w:rsidR="00662D2D" w:rsidRPr="008F6F18">
        <w:rPr>
          <w:rFonts w:ascii="Calibri" w:hAnsi="Calibri" w:cs="Calibri"/>
          <w:spacing w:val="1"/>
          <w:w w:val="105"/>
        </w:rPr>
        <w:t>)</w:t>
      </w:r>
      <w:r w:rsidR="00F93567" w:rsidRPr="008F6F18">
        <w:rPr>
          <w:rFonts w:ascii="Calibri" w:hAnsi="Calibri" w:cs="Calibri"/>
          <w:spacing w:val="1"/>
          <w:w w:val="105"/>
        </w:rPr>
        <w:t>,</w:t>
      </w:r>
      <w:r w:rsidR="00662D2D" w:rsidRPr="008F6F18">
        <w:rPr>
          <w:rFonts w:ascii="Calibri" w:hAnsi="Calibri" w:cs="Calibri"/>
          <w:spacing w:val="1"/>
          <w:w w:val="105"/>
        </w:rPr>
        <w:t xml:space="preserve"> </w:t>
      </w:r>
      <w:r w:rsidR="00F93567" w:rsidRPr="008F6F18">
        <w:rPr>
          <w:rFonts w:ascii="Calibri" w:hAnsi="Calibri" w:cs="Calibri"/>
          <w:spacing w:val="1"/>
          <w:w w:val="105"/>
        </w:rPr>
        <w:t>which was</w:t>
      </w:r>
      <w:r w:rsidR="008F6F18">
        <w:rPr>
          <w:rFonts w:ascii="Calibri" w:hAnsi="Calibri" w:cs="Calibri"/>
          <w:spacing w:val="1"/>
          <w:w w:val="105"/>
        </w:rPr>
        <w:t xml:space="preserve"> already</w:t>
      </w:r>
      <w:r w:rsidR="00662D2D" w:rsidRPr="008F6F18">
        <w:rPr>
          <w:rFonts w:ascii="Calibri" w:hAnsi="Calibri" w:cs="Calibri"/>
          <w:spacing w:val="1"/>
          <w:w w:val="105"/>
        </w:rPr>
        <w:t xml:space="preserve"> approved by the Finance Committee and the Georgia Trauma Commission. </w:t>
      </w:r>
    </w:p>
    <w:p w14:paraId="26009AF0" w14:textId="77777777" w:rsidR="009751D4" w:rsidRDefault="009751D4" w:rsidP="00662D2D">
      <w:pPr>
        <w:tabs>
          <w:tab w:val="left" w:pos="8010"/>
        </w:tabs>
        <w:ind w:right="-43"/>
        <w:jc w:val="both"/>
        <w:rPr>
          <w:rFonts w:ascii="Calibri" w:hAnsi="Calibri" w:cs="Calibri"/>
        </w:rPr>
      </w:pPr>
    </w:p>
    <w:p w14:paraId="22D644A9" w14:textId="167035E7" w:rsidR="009751D4" w:rsidRDefault="009751D4" w:rsidP="009751D4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  <w:r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Contract shell language updates</w:t>
      </w:r>
    </w:p>
    <w:p w14:paraId="1114C8F6" w14:textId="57228F77" w:rsidR="009751D4" w:rsidRDefault="009751D4" w:rsidP="009751D4">
      <w:pPr>
        <w:jc w:val="both"/>
        <w:rPr>
          <w:rFonts w:ascii="Calibri" w:hAnsi="Calibri" w:cs="Calibri"/>
          <w:i/>
          <w:iCs/>
          <w:spacing w:val="1"/>
          <w:w w:val="105"/>
        </w:rPr>
      </w:pPr>
      <w:r w:rsidRPr="005F7549">
        <w:rPr>
          <w:rFonts w:ascii="Calibri" w:hAnsi="Calibri" w:cs="Calibri"/>
          <w:i/>
          <w:iCs/>
          <w:spacing w:val="1"/>
          <w:w w:val="105"/>
        </w:rPr>
        <w:t xml:space="preserve">Presented </w:t>
      </w:r>
      <w:r>
        <w:rPr>
          <w:rFonts w:ascii="Calibri" w:hAnsi="Calibri" w:cs="Calibri"/>
          <w:i/>
          <w:iCs/>
          <w:spacing w:val="1"/>
          <w:w w:val="105"/>
        </w:rPr>
        <w:t>by Elizabeth Atkins</w:t>
      </w:r>
    </w:p>
    <w:p w14:paraId="656E365E" w14:textId="4B7C5CEF" w:rsidR="009751D4" w:rsidRDefault="009751D4" w:rsidP="009751D4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Courtney inquired about FY26 contract language updates. Liz Atkins explained that the Department of Administrative Services (DOAS) drove the updates to contract </w:t>
      </w:r>
      <w:r w:rsidR="00D15CC2">
        <w:rPr>
          <w:rFonts w:ascii="Calibri" w:hAnsi="Calibri" w:cs="Calibri"/>
          <w:spacing w:val="1"/>
          <w:w w:val="105"/>
        </w:rPr>
        <w:t xml:space="preserve">shell </w:t>
      </w:r>
      <w:r>
        <w:rPr>
          <w:rFonts w:ascii="Calibri" w:hAnsi="Calibri" w:cs="Calibri"/>
          <w:spacing w:val="1"/>
          <w:w w:val="105"/>
        </w:rPr>
        <w:t>language. Changes were</w:t>
      </w:r>
      <w:r w:rsidR="00F93567">
        <w:rPr>
          <w:rFonts w:ascii="Calibri" w:hAnsi="Calibri" w:cs="Calibri"/>
          <w:spacing w:val="1"/>
          <w:w w:val="105"/>
        </w:rPr>
        <w:t xml:space="preserve"> also</w:t>
      </w:r>
      <w:r>
        <w:rPr>
          <w:rFonts w:ascii="Calibri" w:hAnsi="Calibri" w:cs="Calibri"/>
          <w:spacing w:val="1"/>
          <w:w w:val="105"/>
        </w:rPr>
        <w:t xml:space="preserve"> made to accommodate trauma center requirements as part of the federal Patient Safety Organization framework. The new contract format is longer due to mandatory </w:t>
      </w:r>
      <w:proofErr w:type="gramStart"/>
      <w:r>
        <w:rPr>
          <w:rFonts w:ascii="Calibri" w:hAnsi="Calibri" w:cs="Calibri"/>
          <w:spacing w:val="1"/>
          <w:w w:val="105"/>
        </w:rPr>
        <w:t>provisions</w:t>
      </w:r>
      <w:r w:rsidR="00F93567">
        <w:rPr>
          <w:rFonts w:ascii="Calibri" w:hAnsi="Calibri" w:cs="Calibri"/>
          <w:spacing w:val="1"/>
          <w:w w:val="105"/>
        </w:rPr>
        <w:t>,</w:t>
      </w:r>
      <w:r>
        <w:rPr>
          <w:rFonts w:ascii="Calibri" w:hAnsi="Calibri" w:cs="Calibri"/>
          <w:spacing w:val="1"/>
          <w:w w:val="105"/>
        </w:rPr>
        <w:t xml:space="preserve"> but</w:t>
      </w:r>
      <w:proofErr w:type="gramEnd"/>
      <w:r>
        <w:rPr>
          <w:rFonts w:ascii="Calibri" w:hAnsi="Calibri" w:cs="Calibri"/>
          <w:spacing w:val="1"/>
          <w:w w:val="105"/>
        </w:rPr>
        <w:t xml:space="preserve"> is considered standard by PSO attorneys. Katie will send committee members the DOAS contract shell for review. </w:t>
      </w:r>
    </w:p>
    <w:p w14:paraId="2714F2CF" w14:textId="77777777" w:rsidR="009751D4" w:rsidRDefault="009751D4" w:rsidP="009751D4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</w:p>
    <w:p w14:paraId="6B4BDB85" w14:textId="6BBB3580" w:rsidR="009751D4" w:rsidRDefault="009751D4" w:rsidP="009751D4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  <w:r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SUPER SPEEDER UPDATES</w:t>
      </w:r>
    </w:p>
    <w:p w14:paraId="58315E0C" w14:textId="7E3A4956" w:rsidR="009751D4" w:rsidRDefault="009751D4" w:rsidP="009751D4">
      <w:pPr>
        <w:jc w:val="both"/>
        <w:rPr>
          <w:rFonts w:ascii="Calibri" w:hAnsi="Calibri" w:cs="Calibri"/>
          <w:i/>
          <w:iCs/>
          <w:spacing w:val="1"/>
          <w:w w:val="105"/>
        </w:rPr>
      </w:pPr>
      <w:r w:rsidRPr="005F7549">
        <w:rPr>
          <w:rFonts w:ascii="Calibri" w:hAnsi="Calibri" w:cs="Calibri"/>
          <w:i/>
          <w:iCs/>
          <w:spacing w:val="1"/>
          <w:w w:val="105"/>
        </w:rPr>
        <w:t xml:space="preserve">Presented </w:t>
      </w:r>
      <w:r>
        <w:rPr>
          <w:rFonts w:ascii="Calibri" w:hAnsi="Calibri" w:cs="Calibri"/>
          <w:i/>
          <w:iCs/>
          <w:spacing w:val="1"/>
          <w:w w:val="105"/>
        </w:rPr>
        <w:t>by Katie Vaughan</w:t>
      </w:r>
    </w:p>
    <w:p w14:paraId="309BFD29" w14:textId="368A8057" w:rsidR="009751D4" w:rsidRPr="00D15CC2" w:rsidRDefault="009751D4" w:rsidP="009751D4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 w:rsidRPr="00D15CC2">
        <w:rPr>
          <w:rFonts w:ascii="Calibri" w:hAnsi="Calibri" w:cs="Calibri"/>
          <w:spacing w:val="1"/>
          <w:w w:val="105"/>
        </w:rPr>
        <w:t xml:space="preserve">Prior to adjournment, Katie reviewed the Super Speeder revenue, which showed a $1.1 million increase </w:t>
      </w:r>
      <w:r w:rsidR="00D15CC2">
        <w:rPr>
          <w:rFonts w:ascii="Calibri" w:hAnsi="Calibri" w:cs="Calibri"/>
          <w:spacing w:val="1"/>
          <w:w w:val="105"/>
        </w:rPr>
        <w:t>over last year</w:t>
      </w:r>
      <w:r w:rsidRPr="00D15CC2">
        <w:rPr>
          <w:rFonts w:ascii="Calibri" w:hAnsi="Calibri" w:cs="Calibri"/>
          <w:spacing w:val="1"/>
          <w:w w:val="105"/>
        </w:rPr>
        <w:t xml:space="preserve"> (</w:t>
      </w:r>
      <w:r w:rsidRPr="00D15CC2">
        <w:rPr>
          <w:rFonts w:ascii="Calibri" w:hAnsi="Calibri" w:cs="Calibri"/>
          <w:b/>
          <w:bCs/>
          <w:spacing w:val="1"/>
          <w:w w:val="105"/>
        </w:rPr>
        <w:t>ATTACHMENT D</w:t>
      </w:r>
      <w:r w:rsidRPr="00D15CC2">
        <w:rPr>
          <w:rFonts w:ascii="Calibri" w:hAnsi="Calibri" w:cs="Calibri"/>
          <w:spacing w:val="1"/>
          <w:w w:val="105"/>
        </w:rPr>
        <w:t xml:space="preserve">). </w:t>
      </w:r>
    </w:p>
    <w:p w14:paraId="11E1A466" w14:textId="77777777" w:rsidR="009751D4" w:rsidRPr="00D15CC2" w:rsidRDefault="009751D4" w:rsidP="009751D4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</w:p>
    <w:p w14:paraId="1AF6C04B" w14:textId="1A175BA8" w:rsidR="009751D4" w:rsidRPr="00D15CC2" w:rsidRDefault="00D15CC2" w:rsidP="009751D4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 w:rsidRPr="00D15CC2">
        <w:rPr>
          <w:rFonts w:ascii="Calibri" w:hAnsi="Calibri" w:cs="Calibri"/>
          <w:spacing w:val="1"/>
          <w:w w:val="105"/>
        </w:rPr>
        <w:t>Liz Atkins</w:t>
      </w:r>
      <w:r w:rsidR="009751D4" w:rsidRPr="00D15CC2">
        <w:rPr>
          <w:rFonts w:ascii="Calibri" w:hAnsi="Calibri" w:cs="Calibri"/>
          <w:spacing w:val="1"/>
          <w:w w:val="105"/>
        </w:rPr>
        <w:t xml:space="preserve"> </w:t>
      </w:r>
      <w:r w:rsidR="008F6F18">
        <w:rPr>
          <w:rFonts w:ascii="Calibri" w:hAnsi="Calibri" w:cs="Calibri"/>
          <w:spacing w:val="1"/>
          <w:w w:val="105"/>
        </w:rPr>
        <w:t>also shared</w:t>
      </w:r>
      <w:r w:rsidR="009751D4" w:rsidRPr="00D15CC2">
        <w:rPr>
          <w:rFonts w:ascii="Calibri" w:hAnsi="Calibri" w:cs="Calibri"/>
          <w:spacing w:val="1"/>
          <w:w w:val="105"/>
        </w:rPr>
        <w:t xml:space="preserve"> </w:t>
      </w:r>
      <w:r w:rsidRPr="00D15CC2">
        <w:rPr>
          <w:rFonts w:ascii="Calibri" w:hAnsi="Calibri" w:cs="Calibri"/>
          <w:spacing w:val="1"/>
          <w:w w:val="105"/>
        </w:rPr>
        <w:t xml:space="preserve">that </w:t>
      </w:r>
      <w:r w:rsidR="009751D4" w:rsidRPr="00D15CC2">
        <w:rPr>
          <w:rFonts w:ascii="Calibri" w:hAnsi="Calibri" w:cs="Calibri"/>
          <w:spacing w:val="1"/>
          <w:w w:val="105"/>
        </w:rPr>
        <w:t xml:space="preserve">the next full Georgia Trauma Commission meeting will </w:t>
      </w:r>
      <w:r>
        <w:rPr>
          <w:rFonts w:ascii="Calibri" w:hAnsi="Calibri" w:cs="Calibri"/>
          <w:spacing w:val="1"/>
          <w:w w:val="105"/>
        </w:rPr>
        <w:t>be held</w:t>
      </w:r>
      <w:r w:rsidR="009751D4" w:rsidRPr="00D15CC2">
        <w:rPr>
          <w:rFonts w:ascii="Calibri" w:hAnsi="Calibri" w:cs="Calibri"/>
          <w:spacing w:val="1"/>
          <w:w w:val="105"/>
        </w:rPr>
        <w:t xml:space="preserve"> on August 21st in Macon, Georgia, at the </w:t>
      </w:r>
      <w:r w:rsidRPr="00D15CC2">
        <w:rPr>
          <w:rFonts w:ascii="Calibri" w:hAnsi="Calibri" w:cs="Calibri"/>
          <w:spacing w:val="1"/>
          <w:w w:val="105"/>
        </w:rPr>
        <w:t>Macon Marriott City Center</w:t>
      </w:r>
      <w:r>
        <w:rPr>
          <w:rFonts w:ascii="Calibri" w:hAnsi="Calibri" w:cs="Calibri"/>
          <w:spacing w:val="1"/>
          <w:w w:val="105"/>
        </w:rPr>
        <w:t>.</w:t>
      </w:r>
    </w:p>
    <w:p w14:paraId="676F497F" w14:textId="271BD0E6" w:rsidR="001D36A1" w:rsidRDefault="001D36A1" w:rsidP="006F3CE5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</w:p>
    <w:p w14:paraId="699DD813" w14:textId="20621928" w:rsidR="00375186" w:rsidRDefault="00FC7CCC" w:rsidP="006F3CE5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  <w:r w:rsidRPr="00A27D2F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 xml:space="preserve">Summary of Action </w:t>
      </w:r>
      <w:r w:rsidR="00265DDA" w:rsidRPr="00A27D2F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Items</w:t>
      </w:r>
      <w:r w:rsidRPr="00A27D2F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 xml:space="preserve"> &amp; Adjournment</w:t>
      </w:r>
    </w:p>
    <w:p w14:paraId="163B8527" w14:textId="6B82C387" w:rsidR="00A077B0" w:rsidRDefault="00387A49" w:rsidP="00D15CC2">
      <w:pPr>
        <w:pStyle w:val="BodyText"/>
        <w:numPr>
          <w:ilvl w:val="0"/>
          <w:numId w:val="90"/>
        </w:numPr>
        <w:ind w:right="-493"/>
        <w:jc w:val="both"/>
        <w:rPr>
          <w:rFonts w:ascii="Calibri" w:eastAsiaTheme="minorHAnsi" w:hAnsi="Calibri" w:cs="Calibri"/>
          <w:spacing w:val="1"/>
          <w:w w:val="105"/>
          <w:sz w:val="22"/>
          <w:szCs w:val="22"/>
        </w:rPr>
      </w:pP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 xml:space="preserve">The committee </w:t>
      </w:r>
      <w:r w:rsidR="00D15CC2">
        <w:rPr>
          <w:rFonts w:ascii="Calibri" w:eastAsiaTheme="minorHAnsi" w:hAnsi="Calibri" w:cs="Calibri"/>
          <w:spacing w:val="1"/>
          <w:w w:val="105"/>
          <w:sz w:val="22"/>
          <w:szCs w:val="22"/>
        </w:rPr>
        <w:t>reviewed and approved the FY27 Preliminary Proposed Budget (</w:t>
      </w:r>
      <w:r w:rsidR="00D15CC2" w:rsidRPr="00D15CC2">
        <w:rPr>
          <w:rFonts w:ascii="Calibri" w:eastAsiaTheme="minorHAnsi" w:hAnsi="Calibri" w:cs="Calibri"/>
          <w:b/>
          <w:bCs/>
          <w:spacing w:val="1"/>
          <w:w w:val="105"/>
          <w:sz w:val="22"/>
          <w:szCs w:val="22"/>
        </w:rPr>
        <w:t>ATTACHMENT A</w:t>
      </w:r>
      <w:r w:rsidR="00D15CC2">
        <w:rPr>
          <w:rFonts w:ascii="Calibri" w:eastAsiaTheme="minorHAnsi" w:hAnsi="Calibri" w:cs="Calibri"/>
          <w:spacing w:val="1"/>
          <w:w w:val="105"/>
          <w:sz w:val="22"/>
          <w:szCs w:val="22"/>
        </w:rPr>
        <w:t xml:space="preserve">). </w:t>
      </w:r>
      <w:r w:rsidR="00D15CC2" w:rsidRPr="00D15CC2">
        <w:rPr>
          <w:rFonts w:ascii="Calibri" w:eastAsiaTheme="minorHAnsi" w:hAnsi="Calibri" w:cs="Calibri"/>
          <w:spacing w:val="1"/>
          <w:w w:val="105"/>
          <w:sz w:val="22"/>
          <w:szCs w:val="22"/>
        </w:rPr>
        <w:t>Liz Atkins shared that despite optimistic fiscal outlooks, state agencies have been encouraged to prepare for potential fiscal holdbacks (</w:t>
      </w:r>
      <w:r w:rsidR="00D15CC2" w:rsidRPr="00D15CC2">
        <w:rPr>
          <w:rFonts w:ascii="Calibri" w:eastAsiaTheme="minorHAnsi" w:hAnsi="Calibri" w:cs="Calibri"/>
          <w:b/>
          <w:bCs/>
          <w:spacing w:val="1"/>
          <w:w w:val="105"/>
          <w:sz w:val="22"/>
          <w:szCs w:val="22"/>
        </w:rPr>
        <w:t>ATTACHMENT B).</w:t>
      </w:r>
      <w:r w:rsidR="00D15CC2" w:rsidRPr="00D15CC2">
        <w:rPr>
          <w:rFonts w:ascii="Calibri" w:eastAsiaTheme="minorHAnsi" w:hAnsi="Calibri" w:cs="Calibri"/>
          <w:spacing w:val="1"/>
          <w:w w:val="105"/>
          <w:sz w:val="22"/>
          <w:szCs w:val="22"/>
        </w:rPr>
        <w:t xml:space="preserve"> No formal reductions are required </w:t>
      </w:r>
      <w:proofErr w:type="gramStart"/>
      <w:r w:rsidR="00D15CC2" w:rsidRPr="00D15CC2">
        <w:rPr>
          <w:rFonts w:ascii="Calibri" w:eastAsiaTheme="minorHAnsi" w:hAnsi="Calibri" w:cs="Calibri"/>
          <w:spacing w:val="1"/>
          <w:w w:val="105"/>
          <w:sz w:val="22"/>
          <w:szCs w:val="22"/>
        </w:rPr>
        <w:t>at this time</w:t>
      </w:r>
      <w:proofErr w:type="gramEnd"/>
      <w:r w:rsidR="00D15CC2" w:rsidRPr="00D15CC2">
        <w:rPr>
          <w:rFonts w:ascii="Calibri" w:eastAsiaTheme="minorHAnsi" w:hAnsi="Calibri" w:cs="Calibri"/>
          <w:spacing w:val="1"/>
          <w:w w:val="105"/>
          <w:sz w:val="22"/>
          <w:szCs w:val="22"/>
        </w:rPr>
        <w:t>, but contingency planning is advised.</w:t>
      </w:r>
    </w:p>
    <w:p w14:paraId="23601728" w14:textId="3E7E8657" w:rsidR="00D15CC2" w:rsidRDefault="00D15CC2" w:rsidP="00D15CC2">
      <w:pPr>
        <w:pStyle w:val="BodyText"/>
        <w:numPr>
          <w:ilvl w:val="0"/>
          <w:numId w:val="90"/>
        </w:numPr>
        <w:ind w:right="-493"/>
        <w:jc w:val="both"/>
        <w:rPr>
          <w:rFonts w:ascii="Calibri" w:eastAsiaTheme="minorHAnsi" w:hAnsi="Calibri" w:cs="Calibri"/>
          <w:spacing w:val="1"/>
          <w:w w:val="105"/>
          <w:sz w:val="22"/>
          <w:szCs w:val="22"/>
        </w:rPr>
      </w:pP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>Courtney Terwilliger provided the MARCH PAWS update</w:t>
      </w:r>
    </w:p>
    <w:p w14:paraId="29970C33" w14:textId="2C5C59AD" w:rsidR="00D15CC2" w:rsidRDefault="00D15CC2" w:rsidP="00D15CC2">
      <w:pPr>
        <w:pStyle w:val="BodyText"/>
        <w:numPr>
          <w:ilvl w:val="0"/>
          <w:numId w:val="90"/>
        </w:numPr>
        <w:ind w:right="-493"/>
        <w:jc w:val="both"/>
        <w:rPr>
          <w:rFonts w:ascii="Calibri" w:eastAsiaTheme="minorHAnsi" w:hAnsi="Calibri" w:cs="Calibri"/>
          <w:spacing w:val="1"/>
          <w:w w:val="105"/>
          <w:sz w:val="22"/>
          <w:szCs w:val="22"/>
        </w:rPr>
      </w:pP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>FY25 closeout document review has been deferred. The FY26 approved budget was included in the packet for review (</w:t>
      </w:r>
      <w:r w:rsidRPr="00D15CC2">
        <w:rPr>
          <w:rFonts w:ascii="Calibri" w:eastAsiaTheme="minorHAnsi" w:hAnsi="Calibri" w:cs="Calibri"/>
          <w:b/>
          <w:bCs/>
          <w:spacing w:val="1"/>
          <w:w w:val="105"/>
          <w:sz w:val="22"/>
          <w:szCs w:val="22"/>
        </w:rPr>
        <w:t>ATTACHMENT C</w:t>
      </w: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 xml:space="preserve">). </w:t>
      </w:r>
    </w:p>
    <w:p w14:paraId="20B2F950" w14:textId="3A7424A6" w:rsidR="00D15CC2" w:rsidRDefault="00D15CC2" w:rsidP="00D15CC2">
      <w:pPr>
        <w:pStyle w:val="BodyText"/>
        <w:numPr>
          <w:ilvl w:val="0"/>
          <w:numId w:val="90"/>
        </w:numPr>
        <w:ind w:right="-493"/>
        <w:jc w:val="both"/>
        <w:rPr>
          <w:rFonts w:ascii="Calibri" w:eastAsiaTheme="minorHAnsi" w:hAnsi="Calibri" w:cs="Calibri"/>
          <w:spacing w:val="1"/>
          <w:w w:val="105"/>
          <w:sz w:val="22"/>
          <w:szCs w:val="22"/>
        </w:rPr>
      </w:pP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 xml:space="preserve">The committee discussed the FY26 contract language updates. Katie will send committee members the DOAS contract shell for review. </w:t>
      </w:r>
    </w:p>
    <w:p w14:paraId="0D8F5C80" w14:textId="41900BB4" w:rsidR="00D15CC2" w:rsidRDefault="00D15CC2" w:rsidP="00D15CC2">
      <w:pPr>
        <w:pStyle w:val="BodyText"/>
        <w:numPr>
          <w:ilvl w:val="0"/>
          <w:numId w:val="90"/>
        </w:numPr>
        <w:ind w:right="-493"/>
        <w:jc w:val="both"/>
        <w:rPr>
          <w:rFonts w:ascii="Calibri" w:eastAsiaTheme="minorHAnsi" w:hAnsi="Calibri" w:cs="Calibri"/>
          <w:spacing w:val="1"/>
          <w:w w:val="105"/>
          <w:sz w:val="22"/>
          <w:szCs w:val="22"/>
        </w:rPr>
      </w:pP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>Super speeder revenues were briefly reviewed (</w:t>
      </w:r>
      <w:r w:rsidRPr="00D15CC2">
        <w:rPr>
          <w:rFonts w:ascii="Calibri" w:eastAsiaTheme="minorHAnsi" w:hAnsi="Calibri" w:cs="Calibri"/>
          <w:b/>
          <w:bCs/>
          <w:spacing w:val="1"/>
          <w:w w:val="105"/>
          <w:sz w:val="22"/>
          <w:szCs w:val="22"/>
        </w:rPr>
        <w:t>ATTACHMENT D</w:t>
      </w: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>)</w:t>
      </w:r>
    </w:p>
    <w:p w14:paraId="4D6B0EE3" w14:textId="77777777" w:rsidR="00CD7E67" w:rsidRDefault="00CD7E67" w:rsidP="00CD7E67">
      <w:pPr>
        <w:pStyle w:val="BodyText"/>
        <w:ind w:left="0" w:right="-493"/>
        <w:jc w:val="both"/>
        <w:rPr>
          <w:rFonts w:ascii="Calibri" w:eastAsiaTheme="minorHAnsi" w:hAnsi="Calibri" w:cs="Calibri"/>
          <w:spacing w:val="1"/>
          <w:w w:val="105"/>
          <w:sz w:val="22"/>
          <w:szCs w:val="22"/>
        </w:rPr>
      </w:pPr>
    </w:p>
    <w:p w14:paraId="6B98D37D" w14:textId="77777777" w:rsidR="00D15CC2" w:rsidRPr="00D15CC2" w:rsidRDefault="00D15CC2" w:rsidP="00D15CC2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 w:rsidRPr="00D15CC2">
        <w:rPr>
          <w:rFonts w:ascii="Calibri" w:hAnsi="Calibri" w:cs="Calibri"/>
          <w:spacing w:val="1"/>
          <w:w w:val="105"/>
        </w:rPr>
        <w:t xml:space="preserve">Meeting adjourned at </w:t>
      </w:r>
      <w:r>
        <w:rPr>
          <w:rFonts w:ascii="Calibri" w:hAnsi="Calibri" w:cs="Calibri"/>
          <w:spacing w:val="1"/>
          <w:w w:val="105"/>
        </w:rPr>
        <w:t>4</w:t>
      </w:r>
      <w:r w:rsidRPr="00D15CC2">
        <w:rPr>
          <w:rFonts w:ascii="Calibri" w:hAnsi="Calibri" w:cs="Calibri"/>
          <w:spacing w:val="1"/>
          <w:w w:val="105"/>
        </w:rPr>
        <w:t>:</w:t>
      </w:r>
      <w:r>
        <w:rPr>
          <w:rFonts w:ascii="Calibri" w:hAnsi="Calibri" w:cs="Calibri"/>
          <w:spacing w:val="1"/>
          <w:w w:val="105"/>
        </w:rPr>
        <w:t>00</w:t>
      </w:r>
      <w:r w:rsidRPr="00D15CC2">
        <w:rPr>
          <w:rFonts w:ascii="Calibri" w:hAnsi="Calibri" w:cs="Calibri"/>
          <w:spacing w:val="1"/>
          <w:w w:val="105"/>
        </w:rPr>
        <w:t xml:space="preserve"> PM. </w:t>
      </w:r>
    </w:p>
    <w:p w14:paraId="372EC6B6" w14:textId="6860FB62" w:rsidR="00CD7E67" w:rsidRPr="009C4C38" w:rsidRDefault="00CD7E67" w:rsidP="00CD7E67">
      <w:pPr>
        <w:pStyle w:val="BodyText"/>
        <w:ind w:left="0" w:right="-493"/>
        <w:jc w:val="both"/>
        <w:rPr>
          <w:rFonts w:ascii="Calibri" w:eastAsiaTheme="minorHAnsi" w:hAnsi="Calibri" w:cs="Calibri"/>
          <w:spacing w:val="1"/>
          <w:w w:val="105"/>
          <w:sz w:val="22"/>
          <w:szCs w:val="22"/>
        </w:rPr>
      </w:pP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ab/>
      </w: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ab/>
      </w: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ab/>
      </w: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ab/>
      </w: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ab/>
        <w:t xml:space="preserve">             </w:t>
      </w:r>
      <w:r w:rsidRPr="00CD7E67">
        <w:rPr>
          <w:rFonts w:ascii="Calibri" w:eastAsiaTheme="minorHAnsi" w:hAnsi="Calibri" w:cs="Calibri"/>
          <w:spacing w:val="1"/>
          <w:w w:val="105"/>
          <w:sz w:val="21"/>
          <w:szCs w:val="21"/>
        </w:rPr>
        <w:t>Meeting minutes respectfully submitted by Gabriela Saye</w:t>
      </w:r>
    </w:p>
    <w:sectPr w:rsidR="00CD7E67" w:rsidRPr="009C4C38" w:rsidSect="00A744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08" w:right="1267" w:bottom="1008" w:left="1296" w:header="86" w:footer="33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5455AF" w14:textId="77777777" w:rsidR="0091704D" w:rsidRDefault="0091704D">
      <w:r>
        <w:separator/>
      </w:r>
    </w:p>
  </w:endnote>
  <w:endnote w:type="continuationSeparator" w:id="0">
    <w:p w14:paraId="62CC17C0" w14:textId="77777777" w:rsidR="0091704D" w:rsidRDefault="00917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-Bold">
    <w:altName w:val="Tahoma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93325276"/>
      <w:docPartObj>
        <w:docPartGallery w:val="Page Numbers (Bottom of Page)"/>
        <w:docPartUnique/>
      </w:docPartObj>
    </w:sdtPr>
    <w:sdtContent>
      <w:p w14:paraId="025992A7" w14:textId="7935A8F7" w:rsidR="00BB2305" w:rsidRDefault="00BB2305" w:rsidP="00F948B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E7BF6AE" w14:textId="77777777" w:rsidR="005F0765" w:rsidRDefault="005F0765" w:rsidP="00BB2305">
    <w:pPr>
      <w:pStyle w:val="Footer"/>
      <w:framePr w:wrap="none" w:vAnchor="text" w:hAnchor="margin" w:xAlign="outside" w:y="1"/>
      <w:ind w:right="360"/>
      <w:rPr>
        <w:rStyle w:val="PageNumber"/>
      </w:rPr>
    </w:pPr>
  </w:p>
  <w:p w14:paraId="04B348F5" w14:textId="77777777" w:rsidR="005F0765" w:rsidRDefault="005F0765" w:rsidP="00E34544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288108411"/>
      <w:docPartObj>
        <w:docPartGallery w:val="Page Numbers (Bottom of Page)"/>
        <w:docPartUnique/>
      </w:docPartObj>
    </w:sdtPr>
    <w:sdtContent>
      <w:p w14:paraId="57533074" w14:textId="57880542" w:rsidR="00BB2305" w:rsidRDefault="00BB2305" w:rsidP="00C37D9A">
        <w:pPr>
          <w:pStyle w:val="Footer"/>
          <w:framePr w:wrap="none" w:vAnchor="text" w:hAnchor="page" w:x="11446" w:y="-67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BAE1541" w14:textId="25CE08BD" w:rsidR="005F0765" w:rsidRDefault="00031C39" w:rsidP="006750B1">
    <w:pPr>
      <w:pStyle w:val="Footer"/>
      <w:ind w:left="-990" w:right="360"/>
      <w:rPr>
        <w:sz w:val="20"/>
        <w:szCs w:val="20"/>
      </w:rPr>
    </w:pPr>
    <w:r w:rsidRPr="00BB2305">
      <w:rPr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7918833" wp14:editId="55230B9B">
              <wp:simplePos x="0" y="0"/>
              <wp:positionH relativeFrom="column">
                <wp:posOffset>-806450</wp:posOffset>
              </wp:positionH>
              <wp:positionV relativeFrom="paragraph">
                <wp:posOffset>-115597</wp:posOffset>
              </wp:positionV>
              <wp:extent cx="7776375" cy="0"/>
              <wp:effectExtent l="0" t="12700" r="34290" b="25400"/>
              <wp:wrapNone/>
              <wp:docPr id="1835667413" name="Straight Connector 18356674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637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E79A66D" id="Straight Connector 183566741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3.5pt,-9.1pt" to="548.8pt,-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" strokecolor="#1f497d [3215]" strokeweight="3pt"/>
          </w:pict>
        </mc:Fallback>
      </mc:AlternateContent>
    </w:r>
    <w:r w:rsidRPr="00C62F64">
      <w:rPr>
        <w:sz w:val="21"/>
        <w:szCs w:val="21"/>
      </w:rPr>
      <w:t xml:space="preserve"> </w:t>
    </w:r>
    <w:r w:rsidRPr="00BB2305">
      <w:rPr>
        <w:sz w:val="21"/>
        <w:szCs w:val="21"/>
      </w:rPr>
      <w:t xml:space="preserve">GTC </w:t>
    </w:r>
    <w:r w:rsidR="00CD6378">
      <w:rPr>
        <w:sz w:val="21"/>
        <w:szCs w:val="21"/>
      </w:rPr>
      <w:t>Finance</w:t>
    </w:r>
    <w:r>
      <w:rPr>
        <w:sz w:val="21"/>
        <w:szCs w:val="21"/>
      </w:rPr>
      <w:t xml:space="preserve"> </w:t>
    </w:r>
    <w:r w:rsidRPr="00BB2305">
      <w:rPr>
        <w:sz w:val="21"/>
        <w:szCs w:val="21"/>
      </w:rPr>
      <w:t xml:space="preserve">Committee Meeting: </w:t>
    </w:r>
    <w:r w:rsidR="00D15CC2">
      <w:rPr>
        <w:sz w:val="21"/>
        <w:szCs w:val="21"/>
      </w:rPr>
      <w:t>July 21</w:t>
    </w:r>
    <w:r w:rsidR="002E53AC">
      <w:rPr>
        <w:sz w:val="21"/>
        <w:szCs w:val="21"/>
      </w:rPr>
      <w:t>,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024623622"/>
      <w:docPartObj>
        <w:docPartGallery w:val="Page Numbers (Bottom of Page)"/>
        <w:docPartUnique/>
      </w:docPartObj>
    </w:sdtPr>
    <w:sdtContent>
      <w:p w14:paraId="2B0FB4D0" w14:textId="5999012E" w:rsidR="00BB2305" w:rsidRDefault="00BB2305" w:rsidP="00F948B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09DB0BF" w14:textId="6FF8A7F9" w:rsidR="00BB2305" w:rsidRPr="00BB2305" w:rsidRDefault="00BB2305" w:rsidP="00BB2305">
    <w:pPr>
      <w:pStyle w:val="Footer"/>
      <w:ind w:left="-990" w:right="360"/>
      <w:rPr>
        <w:sz w:val="21"/>
        <w:szCs w:val="21"/>
      </w:rPr>
    </w:pPr>
    <w:r w:rsidRPr="00BB2305">
      <w:rPr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2CCB669" wp14:editId="3E6E46DB">
              <wp:simplePos x="0" y="0"/>
              <wp:positionH relativeFrom="column">
                <wp:posOffset>-806450</wp:posOffset>
              </wp:positionH>
              <wp:positionV relativeFrom="paragraph">
                <wp:posOffset>-115597</wp:posOffset>
              </wp:positionV>
              <wp:extent cx="7776375" cy="0"/>
              <wp:effectExtent l="0" t="12700" r="34290" b="254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637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7C6748F" id="Straight Connector 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3.5pt,-9.1pt" to="548.8pt,-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" strokecolor="#1f497d [3215]" strokeweight="3pt"/>
          </w:pict>
        </mc:Fallback>
      </mc:AlternateContent>
    </w:r>
    <w:r w:rsidR="00C62F64" w:rsidRPr="00C62F64">
      <w:rPr>
        <w:sz w:val="21"/>
        <w:szCs w:val="21"/>
      </w:rPr>
      <w:t xml:space="preserve"> </w:t>
    </w:r>
    <w:r w:rsidR="00C62F64" w:rsidRPr="00BB2305">
      <w:rPr>
        <w:sz w:val="21"/>
        <w:szCs w:val="21"/>
      </w:rPr>
      <w:t xml:space="preserve">GTC </w:t>
    </w:r>
    <w:r w:rsidR="00CD6378">
      <w:rPr>
        <w:sz w:val="21"/>
        <w:szCs w:val="21"/>
      </w:rPr>
      <w:t>Finance</w:t>
    </w:r>
    <w:r w:rsidR="00C62F64">
      <w:rPr>
        <w:sz w:val="21"/>
        <w:szCs w:val="21"/>
      </w:rPr>
      <w:t xml:space="preserve"> </w:t>
    </w:r>
    <w:r w:rsidR="00C62F64" w:rsidRPr="00BB2305">
      <w:rPr>
        <w:sz w:val="21"/>
        <w:szCs w:val="21"/>
      </w:rPr>
      <w:t>Committee Meeting:</w:t>
    </w:r>
    <w:r w:rsidR="00662D2D">
      <w:rPr>
        <w:sz w:val="21"/>
        <w:szCs w:val="21"/>
      </w:rPr>
      <w:t xml:space="preserve"> July 21</w:t>
    </w:r>
    <w:r w:rsidR="002E53AC">
      <w:rPr>
        <w:sz w:val="21"/>
        <w:szCs w:val="21"/>
      </w:rPr>
      <w:t>,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FE0B7" w14:textId="77777777" w:rsidR="0091704D" w:rsidRDefault="0091704D">
      <w:r>
        <w:separator/>
      </w:r>
    </w:p>
  </w:footnote>
  <w:footnote w:type="continuationSeparator" w:id="0">
    <w:p w14:paraId="6470081C" w14:textId="77777777" w:rsidR="0091704D" w:rsidRDefault="00917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5B39B" w14:textId="6BC452AC" w:rsidR="005F0765" w:rsidRDefault="0091704D">
    <w:pPr>
      <w:pStyle w:val="Header"/>
    </w:pPr>
    <w:r>
      <w:rPr>
        <w:noProof/>
      </w:rPr>
      <w:pict w14:anchorId="65A481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572031" o:spid="_x0000_s1027" type="#_x0000_t136" alt="" style="position:absolute;margin-left:0;margin-top:0;width:474.55pt;height:207.6pt;rotation:315;z-index:-25162035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51F8E" w14:textId="3B5DC855" w:rsidR="005F0765" w:rsidRDefault="0091704D">
    <w:pPr>
      <w:spacing w:line="14" w:lineRule="auto"/>
      <w:rPr>
        <w:sz w:val="20"/>
        <w:szCs w:val="20"/>
      </w:rPr>
    </w:pPr>
    <w:r>
      <w:rPr>
        <w:noProof/>
      </w:rPr>
      <w:pict w14:anchorId="17DB44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572032" o:spid="_x0000_s1026" type="#_x0000_t136" alt="" style="position:absolute;margin-left:0;margin-top:0;width:474.55pt;height:207.6pt;rotation:315;z-index:-25161830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DRAFT"/>
          <w10:wrap anchorx="margin" anchory="margin"/>
        </v:shape>
      </w:pict>
    </w:r>
    <w:r w:rsidR="0034485F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72C5CEF" wp14:editId="5BF62D11">
              <wp:simplePos x="0" y="0"/>
              <wp:positionH relativeFrom="page">
                <wp:posOffset>913765</wp:posOffset>
              </wp:positionH>
              <wp:positionV relativeFrom="page">
                <wp:posOffset>483235</wp:posOffset>
              </wp:positionV>
              <wp:extent cx="56515" cy="162560"/>
              <wp:effectExtent l="0" t="635" r="0" b="1905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D3CD08" w14:textId="77777777" w:rsidR="005F0765" w:rsidRDefault="00DE39D9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w w:val="102"/>
                              <w:sz w:val="2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2C5CE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71.95pt;margin-top:38.05pt;width:4.45pt;height:12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" filled="f" stroked="f">
              <v:textbox inset="0,0,0,0">
                <w:txbxContent>
                  <w:p w14:paraId="18D3CD08" w14:textId="77777777" w:rsidR="005F0765" w:rsidRDefault="00DE39D9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rPr>
                        <w:rFonts w:ascii="Calibri"/>
                        <w:w w:val="102"/>
                        <w:sz w:val="2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3148D" w14:textId="25D1243D" w:rsidR="005F0765" w:rsidRDefault="008F6F18">
    <w:pPr>
      <w:pStyle w:val="Header"/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74670E27" wp14:editId="0F9769FC">
          <wp:simplePos x="0" y="0"/>
          <wp:positionH relativeFrom="margin">
            <wp:posOffset>1338580</wp:posOffset>
          </wp:positionH>
          <wp:positionV relativeFrom="margin">
            <wp:posOffset>-104775</wp:posOffset>
          </wp:positionV>
          <wp:extent cx="3466465" cy="718820"/>
          <wp:effectExtent l="0" t="0" r="635" b="508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66465" cy="718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704D">
      <w:rPr>
        <w:noProof/>
      </w:rPr>
      <w:pict w14:anchorId="01D2372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572030" o:spid="_x0000_s1025" type="#_x0000_t136" alt="" style="position:absolute;margin-left:0;margin-top:0;width:474.55pt;height:207.6pt;rotation:315;z-index:-25162240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E4616E"/>
    <w:multiLevelType w:val="hybridMultilevel"/>
    <w:tmpl w:val="FAA409B6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" w15:restartNumberingAfterBreak="0">
    <w:nsid w:val="011123B8"/>
    <w:multiLevelType w:val="hybridMultilevel"/>
    <w:tmpl w:val="16AC1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81550C"/>
    <w:multiLevelType w:val="hybridMultilevel"/>
    <w:tmpl w:val="EBD28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213126"/>
    <w:multiLevelType w:val="hybridMultilevel"/>
    <w:tmpl w:val="E008241E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DD4D48"/>
    <w:multiLevelType w:val="hybridMultilevel"/>
    <w:tmpl w:val="E2043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733AE2"/>
    <w:multiLevelType w:val="hybridMultilevel"/>
    <w:tmpl w:val="7BC26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A9424F"/>
    <w:multiLevelType w:val="hybridMultilevel"/>
    <w:tmpl w:val="0F685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FE5DF7"/>
    <w:multiLevelType w:val="hybridMultilevel"/>
    <w:tmpl w:val="45449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CF3A03"/>
    <w:multiLevelType w:val="hybridMultilevel"/>
    <w:tmpl w:val="85B02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363A51"/>
    <w:multiLevelType w:val="hybridMultilevel"/>
    <w:tmpl w:val="F14EF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43328B"/>
    <w:multiLevelType w:val="hybridMultilevel"/>
    <w:tmpl w:val="773C9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941E1E"/>
    <w:multiLevelType w:val="hybridMultilevel"/>
    <w:tmpl w:val="4A80A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FA16F4"/>
    <w:multiLevelType w:val="hybridMultilevel"/>
    <w:tmpl w:val="6E181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001D61"/>
    <w:multiLevelType w:val="hybridMultilevel"/>
    <w:tmpl w:val="936E5E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54401E1"/>
    <w:multiLevelType w:val="hybridMultilevel"/>
    <w:tmpl w:val="A198C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D9652F"/>
    <w:multiLevelType w:val="hybridMultilevel"/>
    <w:tmpl w:val="F258B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2D683A"/>
    <w:multiLevelType w:val="hybridMultilevel"/>
    <w:tmpl w:val="73B8B74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292FAD"/>
    <w:multiLevelType w:val="hybridMultilevel"/>
    <w:tmpl w:val="7436B90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7887A52"/>
    <w:multiLevelType w:val="hybridMultilevel"/>
    <w:tmpl w:val="FF9C8C00"/>
    <w:lvl w:ilvl="0" w:tplc="040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20" w15:restartNumberingAfterBreak="0">
    <w:nsid w:val="178E6309"/>
    <w:multiLevelType w:val="hybridMultilevel"/>
    <w:tmpl w:val="3FFAE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9E0A24"/>
    <w:multiLevelType w:val="hybridMultilevel"/>
    <w:tmpl w:val="9104A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B91114"/>
    <w:multiLevelType w:val="hybridMultilevel"/>
    <w:tmpl w:val="9FE45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080276"/>
    <w:multiLevelType w:val="hybridMultilevel"/>
    <w:tmpl w:val="10E0C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A50D0F"/>
    <w:multiLevelType w:val="hybridMultilevel"/>
    <w:tmpl w:val="AA4E036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CB1976"/>
    <w:multiLevelType w:val="hybridMultilevel"/>
    <w:tmpl w:val="F618A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E362DD3"/>
    <w:multiLevelType w:val="hybridMultilevel"/>
    <w:tmpl w:val="4EEE5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F6F2482"/>
    <w:multiLevelType w:val="hybridMultilevel"/>
    <w:tmpl w:val="6B32C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00A51A3"/>
    <w:multiLevelType w:val="hybridMultilevel"/>
    <w:tmpl w:val="46160B50"/>
    <w:lvl w:ilvl="0" w:tplc="040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29" w15:restartNumberingAfterBreak="0">
    <w:nsid w:val="20965B8D"/>
    <w:multiLevelType w:val="hybridMultilevel"/>
    <w:tmpl w:val="CF56B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3F65257"/>
    <w:multiLevelType w:val="hybridMultilevel"/>
    <w:tmpl w:val="2676F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4C0091F"/>
    <w:multiLevelType w:val="hybridMultilevel"/>
    <w:tmpl w:val="251C1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5EF7409"/>
    <w:multiLevelType w:val="hybridMultilevel"/>
    <w:tmpl w:val="B5226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7366A71"/>
    <w:multiLevelType w:val="hybridMultilevel"/>
    <w:tmpl w:val="826E2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7C03069"/>
    <w:multiLevelType w:val="hybridMultilevel"/>
    <w:tmpl w:val="E3468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83C4042"/>
    <w:multiLevelType w:val="hybridMultilevel"/>
    <w:tmpl w:val="3E769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A6A63F1"/>
    <w:multiLevelType w:val="hybridMultilevel"/>
    <w:tmpl w:val="41548C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2D513A49"/>
    <w:multiLevelType w:val="hybridMultilevel"/>
    <w:tmpl w:val="0E8C7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0F7370E"/>
    <w:multiLevelType w:val="hybridMultilevel"/>
    <w:tmpl w:val="39ACC874"/>
    <w:lvl w:ilvl="0" w:tplc="3A183546">
      <w:numFmt w:val="bullet"/>
      <w:lvlText w:val="-"/>
      <w:lvlJc w:val="left"/>
      <w:pPr>
        <w:ind w:left="519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9" w:hanging="360"/>
      </w:pPr>
      <w:rPr>
        <w:rFonts w:ascii="Wingdings" w:hAnsi="Wingdings" w:hint="default"/>
      </w:rPr>
    </w:lvl>
  </w:abstractNum>
  <w:abstractNum w:abstractNumId="39" w15:restartNumberingAfterBreak="0">
    <w:nsid w:val="321C08F1"/>
    <w:multiLevelType w:val="hybridMultilevel"/>
    <w:tmpl w:val="604A6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2CA19C6"/>
    <w:multiLevelType w:val="hybridMultilevel"/>
    <w:tmpl w:val="F87EA6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32F220EF"/>
    <w:multiLevelType w:val="hybridMultilevel"/>
    <w:tmpl w:val="27E010C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340151C3"/>
    <w:multiLevelType w:val="hybridMultilevel"/>
    <w:tmpl w:val="99606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40A28BA"/>
    <w:multiLevelType w:val="hybridMultilevel"/>
    <w:tmpl w:val="076C2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9D970FF"/>
    <w:multiLevelType w:val="hybridMultilevel"/>
    <w:tmpl w:val="FE860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775335"/>
    <w:multiLevelType w:val="hybridMultilevel"/>
    <w:tmpl w:val="AB521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DCE4F8A"/>
    <w:multiLevelType w:val="hybridMultilevel"/>
    <w:tmpl w:val="294CB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0B400F0"/>
    <w:multiLevelType w:val="hybridMultilevel"/>
    <w:tmpl w:val="6EE0E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2452052"/>
    <w:multiLevelType w:val="hybridMultilevel"/>
    <w:tmpl w:val="2794C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2C5467D"/>
    <w:multiLevelType w:val="hybridMultilevel"/>
    <w:tmpl w:val="EC0AE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48E2D73"/>
    <w:multiLevelType w:val="hybridMultilevel"/>
    <w:tmpl w:val="B45E1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53007F6"/>
    <w:multiLevelType w:val="hybridMultilevel"/>
    <w:tmpl w:val="43382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55E6CAB"/>
    <w:multiLevelType w:val="hybridMultilevel"/>
    <w:tmpl w:val="EEACF03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66A1FAB"/>
    <w:multiLevelType w:val="hybridMultilevel"/>
    <w:tmpl w:val="1B96B7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6AD2424"/>
    <w:multiLevelType w:val="hybridMultilevel"/>
    <w:tmpl w:val="5928D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7640361"/>
    <w:multiLevelType w:val="hybridMultilevel"/>
    <w:tmpl w:val="BEA8A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76814FA"/>
    <w:multiLevelType w:val="hybridMultilevel"/>
    <w:tmpl w:val="E8A47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7E72885"/>
    <w:multiLevelType w:val="hybridMultilevel"/>
    <w:tmpl w:val="66CC3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CA94361"/>
    <w:multiLevelType w:val="hybridMultilevel"/>
    <w:tmpl w:val="47749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EAC6442"/>
    <w:multiLevelType w:val="hybridMultilevel"/>
    <w:tmpl w:val="2CB68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FD61872"/>
    <w:multiLevelType w:val="hybridMultilevel"/>
    <w:tmpl w:val="F2265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125328D"/>
    <w:multiLevelType w:val="hybridMultilevel"/>
    <w:tmpl w:val="8C66A0D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B1008E2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5257088D"/>
    <w:multiLevelType w:val="hybridMultilevel"/>
    <w:tmpl w:val="57A24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36B03CB"/>
    <w:multiLevelType w:val="hybridMultilevel"/>
    <w:tmpl w:val="430C80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585B53C0"/>
    <w:multiLevelType w:val="hybridMultilevel"/>
    <w:tmpl w:val="5DD40C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5" w15:restartNumberingAfterBreak="0">
    <w:nsid w:val="5AFF24A1"/>
    <w:multiLevelType w:val="hybridMultilevel"/>
    <w:tmpl w:val="EC8A2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BC96D28"/>
    <w:multiLevelType w:val="hybridMultilevel"/>
    <w:tmpl w:val="6E36995C"/>
    <w:lvl w:ilvl="0" w:tplc="A762E3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5D4038C0"/>
    <w:multiLevelType w:val="hybridMultilevel"/>
    <w:tmpl w:val="2AF41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0920CC3"/>
    <w:multiLevelType w:val="hybridMultilevel"/>
    <w:tmpl w:val="AA506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1E0240D"/>
    <w:multiLevelType w:val="hybridMultilevel"/>
    <w:tmpl w:val="67B04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3447881"/>
    <w:multiLevelType w:val="hybridMultilevel"/>
    <w:tmpl w:val="A3E05B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40F5682"/>
    <w:multiLevelType w:val="hybridMultilevel"/>
    <w:tmpl w:val="06B6C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7185B6C"/>
    <w:multiLevelType w:val="hybridMultilevel"/>
    <w:tmpl w:val="57385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9873A68"/>
    <w:multiLevelType w:val="hybridMultilevel"/>
    <w:tmpl w:val="E610B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A476EF0"/>
    <w:multiLevelType w:val="hybridMultilevel"/>
    <w:tmpl w:val="7A1E6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13606CD"/>
    <w:multiLevelType w:val="hybridMultilevel"/>
    <w:tmpl w:val="0BD40FD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2322DA9"/>
    <w:multiLevelType w:val="hybridMultilevel"/>
    <w:tmpl w:val="E2A6B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2FF01DF"/>
    <w:multiLevelType w:val="hybridMultilevel"/>
    <w:tmpl w:val="213C51B2"/>
    <w:lvl w:ilvl="0" w:tplc="04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78" w15:restartNumberingAfterBreak="0">
    <w:nsid w:val="730A1BB9"/>
    <w:multiLevelType w:val="hybridMultilevel"/>
    <w:tmpl w:val="44A6E21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 w15:restartNumberingAfterBreak="0">
    <w:nsid w:val="73E31A8E"/>
    <w:multiLevelType w:val="hybridMultilevel"/>
    <w:tmpl w:val="1674C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4035B20"/>
    <w:multiLevelType w:val="hybridMultilevel"/>
    <w:tmpl w:val="3796C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7815200"/>
    <w:multiLevelType w:val="hybridMultilevel"/>
    <w:tmpl w:val="133064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77A703EF"/>
    <w:multiLevelType w:val="hybridMultilevel"/>
    <w:tmpl w:val="5BA88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80057C5"/>
    <w:multiLevelType w:val="hybridMultilevel"/>
    <w:tmpl w:val="BC9A0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A074387"/>
    <w:multiLevelType w:val="hybridMultilevel"/>
    <w:tmpl w:val="AABA4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2374BC"/>
    <w:multiLevelType w:val="hybridMultilevel"/>
    <w:tmpl w:val="1FD6C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A5D0D03"/>
    <w:multiLevelType w:val="hybridMultilevel"/>
    <w:tmpl w:val="A9BADE0C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87" w15:restartNumberingAfterBreak="0">
    <w:nsid w:val="7B204F63"/>
    <w:multiLevelType w:val="hybridMultilevel"/>
    <w:tmpl w:val="978C5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B467496"/>
    <w:multiLevelType w:val="hybridMultilevel"/>
    <w:tmpl w:val="DF6AA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BDA308C"/>
    <w:multiLevelType w:val="hybridMultilevel"/>
    <w:tmpl w:val="6B344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E9B5AEE"/>
    <w:multiLevelType w:val="hybridMultilevel"/>
    <w:tmpl w:val="3006B6B6"/>
    <w:lvl w:ilvl="0" w:tplc="04090003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num w:numId="1" w16cid:durableId="160197012">
    <w:abstractNumId w:val="82"/>
  </w:num>
  <w:num w:numId="2" w16cid:durableId="282352010">
    <w:abstractNumId w:val="6"/>
  </w:num>
  <w:num w:numId="3" w16cid:durableId="1881093148">
    <w:abstractNumId w:val="83"/>
  </w:num>
  <w:num w:numId="4" w16cid:durableId="725420733">
    <w:abstractNumId w:val="69"/>
  </w:num>
  <w:num w:numId="5" w16cid:durableId="354967764">
    <w:abstractNumId w:val="27"/>
  </w:num>
  <w:num w:numId="6" w16cid:durableId="1181361852">
    <w:abstractNumId w:val="4"/>
  </w:num>
  <w:num w:numId="7" w16cid:durableId="151482793">
    <w:abstractNumId w:val="41"/>
  </w:num>
  <w:num w:numId="8" w16cid:durableId="827863195">
    <w:abstractNumId w:val="78"/>
  </w:num>
  <w:num w:numId="9" w16cid:durableId="2122215959">
    <w:abstractNumId w:val="31"/>
  </w:num>
  <w:num w:numId="10" w16cid:durableId="403913387">
    <w:abstractNumId w:val="72"/>
  </w:num>
  <w:num w:numId="11" w16cid:durableId="945962216">
    <w:abstractNumId w:val="49"/>
  </w:num>
  <w:num w:numId="12" w16cid:durableId="151219154">
    <w:abstractNumId w:val="20"/>
  </w:num>
  <w:num w:numId="13" w16cid:durableId="987590506">
    <w:abstractNumId w:val="8"/>
  </w:num>
  <w:num w:numId="14" w16cid:durableId="2115975282">
    <w:abstractNumId w:val="46"/>
  </w:num>
  <w:num w:numId="15" w16cid:durableId="1375425806">
    <w:abstractNumId w:val="50"/>
  </w:num>
  <w:num w:numId="16" w16cid:durableId="2143883607">
    <w:abstractNumId w:val="89"/>
  </w:num>
  <w:num w:numId="17" w16cid:durableId="663239400">
    <w:abstractNumId w:val="33"/>
  </w:num>
  <w:num w:numId="18" w16cid:durableId="2127649724">
    <w:abstractNumId w:val="7"/>
  </w:num>
  <w:num w:numId="19" w16cid:durableId="1117407679">
    <w:abstractNumId w:val="88"/>
  </w:num>
  <w:num w:numId="20" w16cid:durableId="1404834342">
    <w:abstractNumId w:val="73"/>
  </w:num>
  <w:num w:numId="21" w16cid:durableId="1351881496">
    <w:abstractNumId w:val="45"/>
  </w:num>
  <w:num w:numId="22" w16cid:durableId="1494759682">
    <w:abstractNumId w:val="39"/>
  </w:num>
  <w:num w:numId="23" w16cid:durableId="579801724">
    <w:abstractNumId w:val="70"/>
  </w:num>
  <w:num w:numId="24" w16cid:durableId="711929071">
    <w:abstractNumId w:val="2"/>
  </w:num>
  <w:num w:numId="25" w16cid:durableId="141626335">
    <w:abstractNumId w:val="14"/>
  </w:num>
  <w:num w:numId="26" w16cid:durableId="1953197273">
    <w:abstractNumId w:val="3"/>
  </w:num>
  <w:num w:numId="27" w16cid:durableId="1857037470">
    <w:abstractNumId w:val="84"/>
  </w:num>
  <w:num w:numId="28" w16cid:durableId="518784014">
    <w:abstractNumId w:val="55"/>
  </w:num>
  <w:num w:numId="29" w16cid:durableId="2080012854">
    <w:abstractNumId w:val="57"/>
  </w:num>
  <w:num w:numId="30" w16cid:durableId="1126313149">
    <w:abstractNumId w:val="9"/>
  </w:num>
  <w:num w:numId="31" w16cid:durableId="699282154">
    <w:abstractNumId w:val="44"/>
  </w:num>
  <w:num w:numId="32" w16cid:durableId="1221403551">
    <w:abstractNumId w:val="11"/>
  </w:num>
  <w:num w:numId="33" w16cid:durableId="857163336">
    <w:abstractNumId w:val="37"/>
  </w:num>
  <w:num w:numId="34" w16cid:durableId="870531334">
    <w:abstractNumId w:val="42"/>
  </w:num>
  <w:num w:numId="35" w16cid:durableId="1223641075">
    <w:abstractNumId w:val="74"/>
  </w:num>
  <w:num w:numId="36" w16cid:durableId="25764274">
    <w:abstractNumId w:val="64"/>
  </w:num>
  <w:num w:numId="37" w16cid:durableId="1263565276">
    <w:abstractNumId w:val="56"/>
  </w:num>
  <w:num w:numId="38" w16cid:durableId="516432749">
    <w:abstractNumId w:val="24"/>
  </w:num>
  <w:num w:numId="39" w16cid:durableId="466629234">
    <w:abstractNumId w:val="53"/>
  </w:num>
  <w:num w:numId="40" w16cid:durableId="97725946">
    <w:abstractNumId w:val="75"/>
  </w:num>
  <w:num w:numId="41" w16cid:durableId="208496499">
    <w:abstractNumId w:val="81"/>
  </w:num>
  <w:num w:numId="42" w16cid:durableId="1302272557">
    <w:abstractNumId w:val="17"/>
  </w:num>
  <w:num w:numId="43" w16cid:durableId="1409111868">
    <w:abstractNumId w:val="76"/>
  </w:num>
  <w:num w:numId="44" w16cid:durableId="1192298548">
    <w:abstractNumId w:val="71"/>
  </w:num>
  <w:num w:numId="45" w16cid:durableId="516428829">
    <w:abstractNumId w:val="54"/>
  </w:num>
  <w:num w:numId="46" w16cid:durableId="669530932">
    <w:abstractNumId w:val="52"/>
  </w:num>
  <w:num w:numId="47" w16cid:durableId="341905668">
    <w:abstractNumId w:val="85"/>
  </w:num>
  <w:num w:numId="48" w16cid:durableId="1586917188">
    <w:abstractNumId w:val="48"/>
  </w:num>
  <w:num w:numId="49" w16cid:durableId="1152479038">
    <w:abstractNumId w:val="86"/>
  </w:num>
  <w:num w:numId="50" w16cid:durableId="7565916">
    <w:abstractNumId w:val="10"/>
  </w:num>
  <w:num w:numId="51" w16cid:durableId="197276485">
    <w:abstractNumId w:val="21"/>
  </w:num>
  <w:num w:numId="52" w16cid:durableId="1714034920">
    <w:abstractNumId w:val="43"/>
  </w:num>
  <w:num w:numId="53" w16cid:durableId="1253859047">
    <w:abstractNumId w:val="12"/>
  </w:num>
  <w:num w:numId="54" w16cid:durableId="607465695">
    <w:abstractNumId w:val="35"/>
  </w:num>
  <w:num w:numId="55" w16cid:durableId="1022364062">
    <w:abstractNumId w:val="28"/>
  </w:num>
  <w:num w:numId="56" w16cid:durableId="931930562">
    <w:abstractNumId w:val="58"/>
  </w:num>
  <w:num w:numId="57" w16cid:durableId="1673947617">
    <w:abstractNumId w:val="22"/>
  </w:num>
  <w:num w:numId="58" w16cid:durableId="2111123776">
    <w:abstractNumId w:val="32"/>
  </w:num>
  <w:num w:numId="59" w16cid:durableId="746272728">
    <w:abstractNumId w:val="30"/>
  </w:num>
  <w:num w:numId="60" w16cid:durableId="1365473957">
    <w:abstractNumId w:val="67"/>
  </w:num>
  <w:num w:numId="61" w16cid:durableId="1644890652">
    <w:abstractNumId w:val="77"/>
  </w:num>
  <w:num w:numId="62" w16cid:durableId="1576013318">
    <w:abstractNumId w:val="34"/>
  </w:num>
  <w:num w:numId="63" w16cid:durableId="1013723055">
    <w:abstractNumId w:val="90"/>
  </w:num>
  <w:num w:numId="64" w16cid:durableId="142166167">
    <w:abstractNumId w:val="15"/>
  </w:num>
  <w:num w:numId="65" w16cid:durableId="1889996432">
    <w:abstractNumId w:val="0"/>
  </w:num>
  <w:num w:numId="66" w16cid:durableId="1251624857">
    <w:abstractNumId w:val="80"/>
  </w:num>
  <w:num w:numId="67" w16cid:durableId="2125071743">
    <w:abstractNumId w:val="13"/>
  </w:num>
  <w:num w:numId="68" w16cid:durableId="1917205627">
    <w:abstractNumId w:val="1"/>
  </w:num>
  <w:num w:numId="69" w16cid:durableId="1743212930">
    <w:abstractNumId w:val="36"/>
  </w:num>
  <w:num w:numId="70" w16cid:durableId="1271740825">
    <w:abstractNumId w:val="62"/>
  </w:num>
  <w:num w:numId="71" w16cid:durableId="41445917">
    <w:abstractNumId w:val="25"/>
  </w:num>
  <w:num w:numId="72" w16cid:durableId="414547526">
    <w:abstractNumId w:val="18"/>
  </w:num>
  <w:num w:numId="73" w16cid:durableId="1421835307">
    <w:abstractNumId w:val="60"/>
  </w:num>
  <w:num w:numId="74" w16cid:durableId="1105728897">
    <w:abstractNumId w:val="40"/>
  </w:num>
  <w:num w:numId="75" w16cid:durableId="1765881217">
    <w:abstractNumId w:val="61"/>
  </w:num>
  <w:num w:numId="76" w16cid:durableId="1247574330">
    <w:abstractNumId w:val="5"/>
  </w:num>
  <w:num w:numId="77" w16cid:durableId="682702739">
    <w:abstractNumId w:val="66"/>
  </w:num>
  <w:num w:numId="78" w16cid:durableId="408120082">
    <w:abstractNumId w:val="63"/>
  </w:num>
  <w:num w:numId="79" w16cid:durableId="2003004235">
    <w:abstractNumId w:val="65"/>
  </w:num>
  <w:num w:numId="80" w16cid:durableId="1760910881">
    <w:abstractNumId w:val="68"/>
  </w:num>
  <w:num w:numId="81" w16cid:durableId="1698266068">
    <w:abstractNumId w:val="51"/>
  </w:num>
  <w:num w:numId="82" w16cid:durableId="1092777618">
    <w:abstractNumId w:val="29"/>
  </w:num>
  <w:num w:numId="83" w16cid:durableId="1741050749">
    <w:abstractNumId w:val="26"/>
  </w:num>
  <w:num w:numId="84" w16cid:durableId="13389380">
    <w:abstractNumId w:val="47"/>
  </w:num>
  <w:num w:numId="85" w16cid:durableId="1889680332">
    <w:abstractNumId w:val="59"/>
  </w:num>
  <w:num w:numId="86" w16cid:durableId="1806966149">
    <w:abstractNumId w:val="23"/>
  </w:num>
  <w:num w:numId="87" w16cid:durableId="1632252440">
    <w:abstractNumId w:val="87"/>
  </w:num>
  <w:num w:numId="88" w16cid:durableId="111092014">
    <w:abstractNumId w:val="16"/>
  </w:num>
  <w:num w:numId="89" w16cid:durableId="1335496727">
    <w:abstractNumId w:val="79"/>
  </w:num>
  <w:num w:numId="90" w16cid:durableId="927271756">
    <w:abstractNumId w:val="19"/>
  </w:num>
  <w:num w:numId="91" w16cid:durableId="872040479">
    <w:abstractNumId w:val="3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DEC"/>
    <w:rsid w:val="0000036F"/>
    <w:rsid w:val="00001820"/>
    <w:rsid w:val="00005D6D"/>
    <w:rsid w:val="00005F18"/>
    <w:rsid w:val="00007DAD"/>
    <w:rsid w:val="00007F6B"/>
    <w:rsid w:val="000109B8"/>
    <w:rsid w:val="00011634"/>
    <w:rsid w:val="00012871"/>
    <w:rsid w:val="000136EB"/>
    <w:rsid w:val="00013B5D"/>
    <w:rsid w:val="00022724"/>
    <w:rsid w:val="000237A5"/>
    <w:rsid w:val="00023B1D"/>
    <w:rsid w:val="00024710"/>
    <w:rsid w:val="0002767E"/>
    <w:rsid w:val="0003101B"/>
    <w:rsid w:val="00031811"/>
    <w:rsid w:val="00031C39"/>
    <w:rsid w:val="00031E9B"/>
    <w:rsid w:val="0003303B"/>
    <w:rsid w:val="00036094"/>
    <w:rsid w:val="000368D7"/>
    <w:rsid w:val="00037488"/>
    <w:rsid w:val="000407C2"/>
    <w:rsid w:val="000415CD"/>
    <w:rsid w:val="000415EA"/>
    <w:rsid w:val="000465F7"/>
    <w:rsid w:val="00046D81"/>
    <w:rsid w:val="0004745C"/>
    <w:rsid w:val="00053D50"/>
    <w:rsid w:val="0006452D"/>
    <w:rsid w:val="00065B5D"/>
    <w:rsid w:val="00066BCF"/>
    <w:rsid w:val="000708D1"/>
    <w:rsid w:val="00070934"/>
    <w:rsid w:val="00071A06"/>
    <w:rsid w:val="00071EDC"/>
    <w:rsid w:val="00073DF0"/>
    <w:rsid w:val="00075D82"/>
    <w:rsid w:val="000762D8"/>
    <w:rsid w:val="000769A0"/>
    <w:rsid w:val="00077C0A"/>
    <w:rsid w:val="000809EE"/>
    <w:rsid w:val="000812E8"/>
    <w:rsid w:val="00081EF1"/>
    <w:rsid w:val="00084242"/>
    <w:rsid w:val="00084564"/>
    <w:rsid w:val="00085B87"/>
    <w:rsid w:val="00086DC3"/>
    <w:rsid w:val="000872FE"/>
    <w:rsid w:val="000875D7"/>
    <w:rsid w:val="000941CA"/>
    <w:rsid w:val="00094B7D"/>
    <w:rsid w:val="0009578D"/>
    <w:rsid w:val="00096055"/>
    <w:rsid w:val="00097E0A"/>
    <w:rsid w:val="000A1001"/>
    <w:rsid w:val="000A2A61"/>
    <w:rsid w:val="000B10AB"/>
    <w:rsid w:val="000B2DE1"/>
    <w:rsid w:val="000B5578"/>
    <w:rsid w:val="000B5A65"/>
    <w:rsid w:val="000B73D6"/>
    <w:rsid w:val="000C05F8"/>
    <w:rsid w:val="000C1935"/>
    <w:rsid w:val="000D0F0A"/>
    <w:rsid w:val="000D16B7"/>
    <w:rsid w:val="000D18AB"/>
    <w:rsid w:val="000D1CD4"/>
    <w:rsid w:val="000D322E"/>
    <w:rsid w:val="000D6077"/>
    <w:rsid w:val="000D7125"/>
    <w:rsid w:val="000D71F9"/>
    <w:rsid w:val="000E0316"/>
    <w:rsid w:val="000E15AA"/>
    <w:rsid w:val="000E6E47"/>
    <w:rsid w:val="000F4F1C"/>
    <w:rsid w:val="000F7ADF"/>
    <w:rsid w:val="00102DE7"/>
    <w:rsid w:val="00102E58"/>
    <w:rsid w:val="001050F7"/>
    <w:rsid w:val="0010703C"/>
    <w:rsid w:val="0011238A"/>
    <w:rsid w:val="00116D19"/>
    <w:rsid w:val="00121D62"/>
    <w:rsid w:val="0012321F"/>
    <w:rsid w:val="001266BB"/>
    <w:rsid w:val="00126CBA"/>
    <w:rsid w:val="00127A31"/>
    <w:rsid w:val="00130E6B"/>
    <w:rsid w:val="00131DDF"/>
    <w:rsid w:val="00131EAF"/>
    <w:rsid w:val="00136E3E"/>
    <w:rsid w:val="00137710"/>
    <w:rsid w:val="00141D25"/>
    <w:rsid w:val="00143944"/>
    <w:rsid w:val="00143D30"/>
    <w:rsid w:val="00144F04"/>
    <w:rsid w:val="0014513F"/>
    <w:rsid w:val="00145666"/>
    <w:rsid w:val="0014719F"/>
    <w:rsid w:val="001561C7"/>
    <w:rsid w:val="001615D0"/>
    <w:rsid w:val="00163DA8"/>
    <w:rsid w:val="00163DFA"/>
    <w:rsid w:val="001643B2"/>
    <w:rsid w:val="001644BD"/>
    <w:rsid w:val="001646B5"/>
    <w:rsid w:val="00164AB9"/>
    <w:rsid w:val="0016513D"/>
    <w:rsid w:val="00165245"/>
    <w:rsid w:val="00170109"/>
    <w:rsid w:val="00173AAF"/>
    <w:rsid w:val="00174C94"/>
    <w:rsid w:val="00176544"/>
    <w:rsid w:val="001829A5"/>
    <w:rsid w:val="00185CE6"/>
    <w:rsid w:val="00186313"/>
    <w:rsid w:val="00186712"/>
    <w:rsid w:val="00193791"/>
    <w:rsid w:val="001A0A1F"/>
    <w:rsid w:val="001A1304"/>
    <w:rsid w:val="001A3176"/>
    <w:rsid w:val="001B6266"/>
    <w:rsid w:val="001B7451"/>
    <w:rsid w:val="001B7B8C"/>
    <w:rsid w:val="001C05DD"/>
    <w:rsid w:val="001C1EEC"/>
    <w:rsid w:val="001C1FA6"/>
    <w:rsid w:val="001C2906"/>
    <w:rsid w:val="001C3A91"/>
    <w:rsid w:val="001C4FB6"/>
    <w:rsid w:val="001C6E2F"/>
    <w:rsid w:val="001D2EC8"/>
    <w:rsid w:val="001D36A1"/>
    <w:rsid w:val="001D4DF5"/>
    <w:rsid w:val="001D5542"/>
    <w:rsid w:val="001D6252"/>
    <w:rsid w:val="001D65FB"/>
    <w:rsid w:val="001E6E18"/>
    <w:rsid w:val="001E7E4E"/>
    <w:rsid w:val="001F1285"/>
    <w:rsid w:val="001F22D2"/>
    <w:rsid w:val="001F499A"/>
    <w:rsid w:val="001F5280"/>
    <w:rsid w:val="001F6414"/>
    <w:rsid w:val="002042E7"/>
    <w:rsid w:val="00206C0A"/>
    <w:rsid w:val="002073B7"/>
    <w:rsid w:val="0021049C"/>
    <w:rsid w:val="00210795"/>
    <w:rsid w:val="0021216C"/>
    <w:rsid w:val="00212C29"/>
    <w:rsid w:val="0021369B"/>
    <w:rsid w:val="0021398B"/>
    <w:rsid w:val="0021705B"/>
    <w:rsid w:val="00226444"/>
    <w:rsid w:val="002265A8"/>
    <w:rsid w:val="00227353"/>
    <w:rsid w:val="00227B05"/>
    <w:rsid w:val="002301F7"/>
    <w:rsid w:val="00230829"/>
    <w:rsid w:val="00231DB6"/>
    <w:rsid w:val="0023388F"/>
    <w:rsid w:val="0023546B"/>
    <w:rsid w:val="0023759B"/>
    <w:rsid w:val="00240E4D"/>
    <w:rsid w:val="00241BE3"/>
    <w:rsid w:val="002452B9"/>
    <w:rsid w:val="002477AC"/>
    <w:rsid w:val="00252823"/>
    <w:rsid w:val="00253A4E"/>
    <w:rsid w:val="00256958"/>
    <w:rsid w:val="00256FE0"/>
    <w:rsid w:val="002610B2"/>
    <w:rsid w:val="002633EA"/>
    <w:rsid w:val="00263F34"/>
    <w:rsid w:val="00264FFA"/>
    <w:rsid w:val="00265C5E"/>
    <w:rsid w:val="00265DDA"/>
    <w:rsid w:val="00267AD2"/>
    <w:rsid w:val="00270763"/>
    <w:rsid w:val="00271CDD"/>
    <w:rsid w:val="00276201"/>
    <w:rsid w:val="00276501"/>
    <w:rsid w:val="0027687C"/>
    <w:rsid w:val="002800A5"/>
    <w:rsid w:val="00282529"/>
    <w:rsid w:val="002842F6"/>
    <w:rsid w:val="00284E89"/>
    <w:rsid w:val="002877EB"/>
    <w:rsid w:val="00291F50"/>
    <w:rsid w:val="00292F82"/>
    <w:rsid w:val="00293A99"/>
    <w:rsid w:val="00296F66"/>
    <w:rsid w:val="002A001B"/>
    <w:rsid w:val="002A1287"/>
    <w:rsid w:val="002A264C"/>
    <w:rsid w:val="002A44A7"/>
    <w:rsid w:val="002A44F1"/>
    <w:rsid w:val="002A47F3"/>
    <w:rsid w:val="002B2307"/>
    <w:rsid w:val="002B27EC"/>
    <w:rsid w:val="002B4029"/>
    <w:rsid w:val="002B5DF5"/>
    <w:rsid w:val="002B6B11"/>
    <w:rsid w:val="002C0CDB"/>
    <w:rsid w:val="002C35E0"/>
    <w:rsid w:val="002C39E2"/>
    <w:rsid w:val="002C73B5"/>
    <w:rsid w:val="002D0F38"/>
    <w:rsid w:val="002D7D43"/>
    <w:rsid w:val="002E4B8B"/>
    <w:rsid w:val="002E4CF1"/>
    <w:rsid w:val="002E5164"/>
    <w:rsid w:val="002E53AC"/>
    <w:rsid w:val="002E6A58"/>
    <w:rsid w:val="002F00C1"/>
    <w:rsid w:val="002F0961"/>
    <w:rsid w:val="002F2BA4"/>
    <w:rsid w:val="002F2F2C"/>
    <w:rsid w:val="002F5C26"/>
    <w:rsid w:val="002F66E7"/>
    <w:rsid w:val="00302BFE"/>
    <w:rsid w:val="003032F3"/>
    <w:rsid w:val="00310BA9"/>
    <w:rsid w:val="00311CCB"/>
    <w:rsid w:val="00314536"/>
    <w:rsid w:val="003158D4"/>
    <w:rsid w:val="00333CC0"/>
    <w:rsid w:val="003402ED"/>
    <w:rsid w:val="00340700"/>
    <w:rsid w:val="00343098"/>
    <w:rsid w:val="0034485F"/>
    <w:rsid w:val="00345446"/>
    <w:rsid w:val="00347965"/>
    <w:rsid w:val="003520F4"/>
    <w:rsid w:val="00354CB1"/>
    <w:rsid w:val="00355E82"/>
    <w:rsid w:val="00357EBC"/>
    <w:rsid w:val="0036129A"/>
    <w:rsid w:val="00361D6B"/>
    <w:rsid w:val="00361FE3"/>
    <w:rsid w:val="00362199"/>
    <w:rsid w:val="0036616A"/>
    <w:rsid w:val="003715C1"/>
    <w:rsid w:val="003716C7"/>
    <w:rsid w:val="00372CE9"/>
    <w:rsid w:val="00375186"/>
    <w:rsid w:val="00375CCE"/>
    <w:rsid w:val="00376874"/>
    <w:rsid w:val="00377E59"/>
    <w:rsid w:val="00381DE5"/>
    <w:rsid w:val="003828A4"/>
    <w:rsid w:val="00386038"/>
    <w:rsid w:val="00387A49"/>
    <w:rsid w:val="0039109A"/>
    <w:rsid w:val="00392AD6"/>
    <w:rsid w:val="00397B57"/>
    <w:rsid w:val="003A1865"/>
    <w:rsid w:val="003A2B8F"/>
    <w:rsid w:val="003A4CD7"/>
    <w:rsid w:val="003B288C"/>
    <w:rsid w:val="003B2BCE"/>
    <w:rsid w:val="003B6860"/>
    <w:rsid w:val="003B7F28"/>
    <w:rsid w:val="003B7FDA"/>
    <w:rsid w:val="003C05B7"/>
    <w:rsid w:val="003C1335"/>
    <w:rsid w:val="003C69C6"/>
    <w:rsid w:val="003C69D2"/>
    <w:rsid w:val="003C6E2A"/>
    <w:rsid w:val="003D015B"/>
    <w:rsid w:val="003D118C"/>
    <w:rsid w:val="003D43A8"/>
    <w:rsid w:val="003D6385"/>
    <w:rsid w:val="003D668E"/>
    <w:rsid w:val="003E0CE6"/>
    <w:rsid w:val="003E309E"/>
    <w:rsid w:val="003E515C"/>
    <w:rsid w:val="003E51C7"/>
    <w:rsid w:val="003E7BD4"/>
    <w:rsid w:val="003F16D8"/>
    <w:rsid w:val="003F202B"/>
    <w:rsid w:val="003F29EE"/>
    <w:rsid w:val="003F29F5"/>
    <w:rsid w:val="003F3585"/>
    <w:rsid w:val="003F4027"/>
    <w:rsid w:val="003F67A2"/>
    <w:rsid w:val="003F69A2"/>
    <w:rsid w:val="003F7E24"/>
    <w:rsid w:val="0040391F"/>
    <w:rsid w:val="00403E91"/>
    <w:rsid w:val="00404132"/>
    <w:rsid w:val="00405DC2"/>
    <w:rsid w:val="00406503"/>
    <w:rsid w:val="004065A9"/>
    <w:rsid w:val="0041000D"/>
    <w:rsid w:val="0041270F"/>
    <w:rsid w:val="00412F9C"/>
    <w:rsid w:val="004133EC"/>
    <w:rsid w:val="00415BCB"/>
    <w:rsid w:val="00416B90"/>
    <w:rsid w:val="00420962"/>
    <w:rsid w:val="0042227F"/>
    <w:rsid w:val="00422CA0"/>
    <w:rsid w:val="004239A8"/>
    <w:rsid w:val="0042407C"/>
    <w:rsid w:val="00424711"/>
    <w:rsid w:val="00424EAF"/>
    <w:rsid w:val="00425F4F"/>
    <w:rsid w:val="00430E91"/>
    <w:rsid w:val="004314D5"/>
    <w:rsid w:val="0043289C"/>
    <w:rsid w:val="004343B7"/>
    <w:rsid w:val="004365D4"/>
    <w:rsid w:val="00442202"/>
    <w:rsid w:val="004426CD"/>
    <w:rsid w:val="00443A8D"/>
    <w:rsid w:val="00444BE5"/>
    <w:rsid w:val="0044520D"/>
    <w:rsid w:val="0045122F"/>
    <w:rsid w:val="004528E8"/>
    <w:rsid w:val="004540C7"/>
    <w:rsid w:val="00455735"/>
    <w:rsid w:val="00455FBE"/>
    <w:rsid w:val="00457C18"/>
    <w:rsid w:val="004600B5"/>
    <w:rsid w:val="004672A0"/>
    <w:rsid w:val="00470A53"/>
    <w:rsid w:val="004742B2"/>
    <w:rsid w:val="0047508B"/>
    <w:rsid w:val="004830EB"/>
    <w:rsid w:val="00485D10"/>
    <w:rsid w:val="00486437"/>
    <w:rsid w:val="004875C6"/>
    <w:rsid w:val="004927AA"/>
    <w:rsid w:val="0049296E"/>
    <w:rsid w:val="00494DE6"/>
    <w:rsid w:val="00497465"/>
    <w:rsid w:val="004A2EBD"/>
    <w:rsid w:val="004A3833"/>
    <w:rsid w:val="004B1F9B"/>
    <w:rsid w:val="004C0A23"/>
    <w:rsid w:val="004C40C9"/>
    <w:rsid w:val="004C57EC"/>
    <w:rsid w:val="004D402A"/>
    <w:rsid w:val="004D6F64"/>
    <w:rsid w:val="004E096E"/>
    <w:rsid w:val="004E2067"/>
    <w:rsid w:val="004E2523"/>
    <w:rsid w:val="004E3180"/>
    <w:rsid w:val="004E64A1"/>
    <w:rsid w:val="004E73F7"/>
    <w:rsid w:val="004F08DF"/>
    <w:rsid w:val="004F364C"/>
    <w:rsid w:val="004F37FF"/>
    <w:rsid w:val="004F4AE2"/>
    <w:rsid w:val="005002F1"/>
    <w:rsid w:val="00501AFD"/>
    <w:rsid w:val="00502F0D"/>
    <w:rsid w:val="0050328E"/>
    <w:rsid w:val="0051034F"/>
    <w:rsid w:val="005119D4"/>
    <w:rsid w:val="005138E0"/>
    <w:rsid w:val="005212D6"/>
    <w:rsid w:val="00522EEB"/>
    <w:rsid w:val="0052602A"/>
    <w:rsid w:val="0053082E"/>
    <w:rsid w:val="00533C5E"/>
    <w:rsid w:val="00536750"/>
    <w:rsid w:val="00543635"/>
    <w:rsid w:val="0054426E"/>
    <w:rsid w:val="00550ACD"/>
    <w:rsid w:val="00554DD9"/>
    <w:rsid w:val="00555318"/>
    <w:rsid w:val="00555FF1"/>
    <w:rsid w:val="00556B44"/>
    <w:rsid w:val="005709AD"/>
    <w:rsid w:val="005729FC"/>
    <w:rsid w:val="005820F8"/>
    <w:rsid w:val="00582B9A"/>
    <w:rsid w:val="0058319A"/>
    <w:rsid w:val="005835D0"/>
    <w:rsid w:val="00584858"/>
    <w:rsid w:val="005848E2"/>
    <w:rsid w:val="00587BAB"/>
    <w:rsid w:val="005908B6"/>
    <w:rsid w:val="0059334F"/>
    <w:rsid w:val="005949A5"/>
    <w:rsid w:val="005956FD"/>
    <w:rsid w:val="00596553"/>
    <w:rsid w:val="005A1FF5"/>
    <w:rsid w:val="005A28CE"/>
    <w:rsid w:val="005A43B6"/>
    <w:rsid w:val="005A614F"/>
    <w:rsid w:val="005B1259"/>
    <w:rsid w:val="005B2B78"/>
    <w:rsid w:val="005B70E5"/>
    <w:rsid w:val="005C0754"/>
    <w:rsid w:val="005C2467"/>
    <w:rsid w:val="005C2A3E"/>
    <w:rsid w:val="005C4458"/>
    <w:rsid w:val="005C5404"/>
    <w:rsid w:val="005D0C1F"/>
    <w:rsid w:val="005D4159"/>
    <w:rsid w:val="005D4CC4"/>
    <w:rsid w:val="005D50D8"/>
    <w:rsid w:val="005D5ABC"/>
    <w:rsid w:val="005E2D83"/>
    <w:rsid w:val="005F0049"/>
    <w:rsid w:val="005F0765"/>
    <w:rsid w:val="005F0FE2"/>
    <w:rsid w:val="005F3305"/>
    <w:rsid w:val="005F4468"/>
    <w:rsid w:val="005F4581"/>
    <w:rsid w:val="005F5DAE"/>
    <w:rsid w:val="005F7549"/>
    <w:rsid w:val="006023ED"/>
    <w:rsid w:val="0060604E"/>
    <w:rsid w:val="006109B9"/>
    <w:rsid w:val="006119F4"/>
    <w:rsid w:val="00613EF5"/>
    <w:rsid w:val="00617B5C"/>
    <w:rsid w:val="0062167A"/>
    <w:rsid w:val="00622306"/>
    <w:rsid w:val="00622B17"/>
    <w:rsid w:val="00623967"/>
    <w:rsid w:val="00631F5D"/>
    <w:rsid w:val="00634660"/>
    <w:rsid w:val="006406D1"/>
    <w:rsid w:val="00640DC7"/>
    <w:rsid w:val="006419C6"/>
    <w:rsid w:val="00642D93"/>
    <w:rsid w:val="00644BC4"/>
    <w:rsid w:val="00646F77"/>
    <w:rsid w:val="00654666"/>
    <w:rsid w:val="00654FCD"/>
    <w:rsid w:val="006617F1"/>
    <w:rsid w:val="00662D2D"/>
    <w:rsid w:val="006641A9"/>
    <w:rsid w:val="006654FF"/>
    <w:rsid w:val="0066740C"/>
    <w:rsid w:val="00671250"/>
    <w:rsid w:val="00673569"/>
    <w:rsid w:val="006736A6"/>
    <w:rsid w:val="006750B1"/>
    <w:rsid w:val="00675DC2"/>
    <w:rsid w:val="006809B1"/>
    <w:rsid w:val="006818D7"/>
    <w:rsid w:val="0068212D"/>
    <w:rsid w:val="006829F3"/>
    <w:rsid w:val="006854F0"/>
    <w:rsid w:val="00691266"/>
    <w:rsid w:val="00693C78"/>
    <w:rsid w:val="00695676"/>
    <w:rsid w:val="006A0DC7"/>
    <w:rsid w:val="006A0E12"/>
    <w:rsid w:val="006A15FB"/>
    <w:rsid w:val="006A1A19"/>
    <w:rsid w:val="006A4C25"/>
    <w:rsid w:val="006A799E"/>
    <w:rsid w:val="006B003B"/>
    <w:rsid w:val="006B090A"/>
    <w:rsid w:val="006B12D6"/>
    <w:rsid w:val="006B4A73"/>
    <w:rsid w:val="006B7706"/>
    <w:rsid w:val="006C016E"/>
    <w:rsid w:val="006C2027"/>
    <w:rsid w:val="006C5680"/>
    <w:rsid w:val="006C66E6"/>
    <w:rsid w:val="006D6FF4"/>
    <w:rsid w:val="006E1605"/>
    <w:rsid w:val="006E1F01"/>
    <w:rsid w:val="006E2012"/>
    <w:rsid w:val="006E4BA8"/>
    <w:rsid w:val="006E50ED"/>
    <w:rsid w:val="006F0D38"/>
    <w:rsid w:val="006F3CE5"/>
    <w:rsid w:val="0070102C"/>
    <w:rsid w:val="00702F93"/>
    <w:rsid w:val="007033DA"/>
    <w:rsid w:val="00704330"/>
    <w:rsid w:val="00704726"/>
    <w:rsid w:val="0071285D"/>
    <w:rsid w:val="00713C4D"/>
    <w:rsid w:val="00716867"/>
    <w:rsid w:val="00717CE1"/>
    <w:rsid w:val="00722D92"/>
    <w:rsid w:val="00722EE1"/>
    <w:rsid w:val="00723372"/>
    <w:rsid w:val="0072371D"/>
    <w:rsid w:val="00724DE7"/>
    <w:rsid w:val="00726BC7"/>
    <w:rsid w:val="0073205F"/>
    <w:rsid w:val="00732D4F"/>
    <w:rsid w:val="007340DD"/>
    <w:rsid w:val="00735AC1"/>
    <w:rsid w:val="00736828"/>
    <w:rsid w:val="007425ED"/>
    <w:rsid w:val="00742E3C"/>
    <w:rsid w:val="00743C57"/>
    <w:rsid w:val="00744DB9"/>
    <w:rsid w:val="007455CC"/>
    <w:rsid w:val="00746973"/>
    <w:rsid w:val="007479F6"/>
    <w:rsid w:val="007515ED"/>
    <w:rsid w:val="00751ABD"/>
    <w:rsid w:val="007529F1"/>
    <w:rsid w:val="0075561F"/>
    <w:rsid w:val="00761853"/>
    <w:rsid w:val="00761FF6"/>
    <w:rsid w:val="007633A8"/>
    <w:rsid w:val="007643BE"/>
    <w:rsid w:val="00764CD8"/>
    <w:rsid w:val="007657EB"/>
    <w:rsid w:val="0077015B"/>
    <w:rsid w:val="007769CF"/>
    <w:rsid w:val="00776E46"/>
    <w:rsid w:val="00780FEF"/>
    <w:rsid w:val="00782991"/>
    <w:rsid w:val="00782FE0"/>
    <w:rsid w:val="007836A2"/>
    <w:rsid w:val="00790508"/>
    <w:rsid w:val="00790C04"/>
    <w:rsid w:val="00792A1A"/>
    <w:rsid w:val="00793B9D"/>
    <w:rsid w:val="00794388"/>
    <w:rsid w:val="00795221"/>
    <w:rsid w:val="007A3CBA"/>
    <w:rsid w:val="007A6046"/>
    <w:rsid w:val="007A7360"/>
    <w:rsid w:val="007A787F"/>
    <w:rsid w:val="007A7B57"/>
    <w:rsid w:val="007A7FA6"/>
    <w:rsid w:val="007A7FC0"/>
    <w:rsid w:val="007B0AE7"/>
    <w:rsid w:val="007B156A"/>
    <w:rsid w:val="007B6CF1"/>
    <w:rsid w:val="007C0112"/>
    <w:rsid w:val="007C0C42"/>
    <w:rsid w:val="007C2BC4"/>
    <w:rsid w:val="007C3C89"/>
    <w:rsid w:val="007C5F9D"/>
    <w:rsid w:val="007D1A6D"/>
    <w:rsid w:val="007D23DB"/>
    <w:rsid w:val="007D2BF5"/>
    <w:rsid w:val="007D4569"/>
    <w:rsid w:val="007D72A1"/>
    <w:rsid w:val="007E11AB"/>
    <w:rsid w:val="007E329A"/>
    <w:rsid w:val="007E798E"/>
    <w:rsid w:val="007F263E"/>
    <w:rsid w:val="007F39A2"/>
    <w:rsid w:val="007F4895"/>
    <w:rsid w:val="007F4DE3"/>
    <w:rsid w:val="007F5E17"/>
    <w:rsid w:val="00800B90"/>
    <w:rsid w:val="00804FBC"/>
    <w:rsid w:val="008059E5"/>
    <w:rsid w:val="008079F7"/>
    <w:rsid w:val="0081081A"/>
    <w:rsid w:val="00811639"/>
    <w:rsid w:val="00811689"/>
    <w:rsid w:val="008129D6"/>
    <w:rsid w:val="00813BCA"/>
    <w:rsid w:val="0081564B"/>
    <w:rsid w:val="008163F0"/>
    <w:rsid w:val="008174C6"/>
    <w:rsid w:val="0081780F"/>
    <w:rsid w:val="008254F0"/>
    <w:rsid w:val="00826B4D"/>
    <w:rsid w:val="00827AE4"/>
    <w:rsid w:val="00833F78"/>
    <w:rsid w:val="00834203"/>
    <w:rsid w:val="00835BCA"/>
    <w:rsid w:val="0083715D"/>
    <w:rsid w:val="0084002D"/>
    <w:rsid w:val="0084033A"/>
    <w:rsid w:val="00840A6A"/>
    <w:rsid w:val="008447E4"/>
    <w:rsid w:val="00844943"/>
    <w:rsid w:val="00845392"/>
    <w:rsid w:val="00851839"/>
    <w:rsid w:val="0085321E"/>
    <w:rsid w:val="00853516"/>
    <w:rsid w:val="00857A4D"/>
    <w:rsid w:val="00857E9A"/>
    <w:rsid w:val="00860F3E"/>
    <w:rsid w:val="008644A2"/>
    <w:rsid w:val="0086710A"/>
    <w:rsid w:val="008678F6"/>
    <w:rsid w:val="008734FB"/>
    <w:rsid w:val="008736B1"/>
    <w:rsid w:val="00874B31"/>
    <w:rsid w:val="008759F4"/>
    <w:rsid w:val="00875E3F"/>
    <w:rsid w:val="00882C4F"/>
    <w:rsid w:val="00887B5C"/>
    <w:rsid w:val="00887E6A"/>
    <w:rsid w:val="008903EA"/>
    <w:rsid w:val="00896E59"/>
    <w:rsid w:val="008A1C80"/>
    <w:rsid w:val="008A3430"/>
    <w:rsid w:val="008A5382"/>
    <w:rsid w:val="008A68CE"/>
    <w:rsid w:val="008A7107"/>
    <w:rsid w:val="008B26B1"/>
    <w:rsid w:val="008B68F4"/>
    <w:rsid w:val="008C138A"/>
    <w:rsid w:val="008C3CD4"/>
    <w:rsid w:val="008C4144"/>
    <w:rsid w:val="008C559E"/>
    <w:rsid w:val="008C59CF"/>
    <w:rsid w:val="008C6332"/>
    <w:rsid w:val="008C6B90"/>
    <w:rsid w:val="008C7469"/>
    <w:rsid w:val="008D1444"/>
    <w:rsid w:val="008D2783"/>
    <w:rsid w:val="008D5D7B"/>
    <w:rsid w:val="008D6CD5"/>
    <w:rsid w:val="008E215A"/>
    <w:rsid w:val="008E3D88"/>
    <w:rsid w:val="008E4176"/>
    <w:rsid w:val="008E51C6"/>
    <w:rsid w:val="008E5B7B"/>
    <w:rsid w:val="008F0005"/>
    <w:rsid w:val="008F0D8A"/>
    <w:rsid w:val="008F12DC"/>
    <w:rsid w:val="008F1F80"/>
    <w:rsid w:val="008F6591"/>
    <w:rsid w:val="008F67BA"/>
    <w:rsid w:val="008F6A2F"/>
    <w:rsid w:val="008F6F18"/>
    <w:rsid w:val="008F7776"/>
    <w:rsid w:val="00902DC1"/>
    <w:rsid w:val="00906186"/>
    <w:rsid w:val="009062AC"/>
    <w:rsid w:val="00910167"/>
    <w:rsid w:val="00911224"/>
    <w:rsid w:val="0091280E"/>
    <w:rsid w:val="009149B1"/>
    <w:rsid w:val="00916545"/>
    <w:rsid w:val="0091704D"/>
    <w:rsid w:val="00920415"/>
    <w:rsid w:val="00920CC6"/>
    <w:rsid w:val="00920F7A"/>
    <w:rsid w:val="00921661"/>
    <w:rsid w:val="00922D08"/>
    <w:rsid w:val="00923206"/>
    <w:rsid w:val="009259BD"/>
    <w:rsid w:val="00925F30"/>
    <w:rsid w:val="0092762D"/>
    <w:rsid w:val="0093025B"/>
    <w:rsid w:val="00930A48"/>
    <w:rsid w:val="009315BD"/>
    <w:rsid w:val="00933A79"/>
    <w:rsid w:val="0093476F"/>
    <w:rsid w:val="00936855"/>
    <w:rsid w:val="00942C21"/>
    <w:rsid w:val="00944918"/>
    <w:rsid w:val="00952665"/>
    <w:rsid w:val="00952878"/>
    <w:rsid w:val="009537D4"/>
    <w:rsid w:val="009543C6"/>
    <w:rsid w:val="00954BAC"/>
    <w:rsid w:val="00957116"/>
    <w:rsid w:val="00960784"/>
    <w:rsid w:val="00960FD7"/>
    <w:rsid w:val="0096409C"/>
    <w:rsid w:val="0096437A"/>
    <w:rsid w:val="00965397"/>
    <w:rsid w:val="00966A1C"/>
    <w:rsid w:val="009672F8"/>
    <w:rsid w:val="009702D0"/>
    <w:rsid w:val="0097151F"/>
    <w:rsid w:val="00972816"/>
    <w:rsid w:val="009751D4"/>
    <w:rsid w:val="009806CC"/>
    <w:rsid w:val="009807E3"/>
    <w:rsid w:val="009820A0"/>
    <w:rsid w:val="00982A66"/>
    <w:rsid w:val="00985637"/>
    <w:rsid w:val="0098675C"/>
    <w:rsid w:val="009869F2"/>
    <w:rsid w:val="00986C76"/>
    <w:rsid w:val="009913C2"/>
    <w:rsid w:val="00991E45"/>
    <w:rsid w:val="009946E6"/>
    <w:rsid w:val="00995C6D"/>
    <w:rsid w:val="009969CD"/>
    <w:rsid w:val="009A09CB"/>
    <w:rsid w:val="009A425E"/>
    <w:rsid w:val="009A70E8"/>
    <w:rsid w:val="009B03BE"/>
    <w:rsid w:val="009B20FB"/>
    <w:rsid w:val="009B317C"/>
    <w:rsid w:val="009B3D56"/>
    <w:rsid w:val="009B6B32"/>
    <w:rsid w:val="009B7D54"/>
    <w:rsid w:val="009C1E2C"/>
    <w:rsid w:val="009C2633"/>
    <w:rsid w:val="009C2A9B"/>
    <w:rsid w:val="009C3C9C"/>
    <w:rsid w:val="009C4C38"/>
    <w:rsid w:val="009C5ED9"/>
    <w:rsid w:val="009C6BA7"/>
    <w:rsid w:val="009C7AF2"/>
    <w:rsid w:val="009D38E8"/>
    <w:rsid w:val="009D553C"/>
    <w:rsid w:val="009D5C30"/>
    <w:rsid w:val="009E1FBC"/>
    <w:rsid w:val="009E257E"/>
    <w:rsid w:val="009E5B96"/>
    <w:rsid w:val="009E5BBD"/>
    <w:rsid w:val="009E5C83"/>
    <w:rsid w:val="009E71B5"/>
    <w:rsid w:val="009E7FA4"/>
    <w:rsid w:val="009F471D"/>
    <w:rsid w:val="009F5935"/>
    <w:rsid w:val="009F5D0D"/>
    <w:rsid w:val="009F7850"/>
    <w:rsid w:val="00A00F59"/>
    <w:rsid w:val="00A025C0"/>
    <w:rsid w:val="00A02B05"/>
    <w:rsid w:val="00A02D0E"/>
    <w:rsid w:val="00A03BF2"/>
    <w:rsid w:val="00A040D3"/>
    <w:rsid w:val="00A077B0"/>
    <w:rsid w:val="00A14436"/>
    <w:rsid w:val="00A15819"/>
    <w:rsid w:val="00A16899"/>
    <w:rsid w:val="00A20752"/>
    <w:rsid w:val="00A24525"/>
    <w:rsid w:val="00A25E4D"/>
    <w:rsid w:val="00A27D2F"/>
    <w:rsid w:val="00A37986"/>
    <w:rsid w:val="00A42661"/>
    <w:rsid w:val="00A45158"/>
    <w:rsid w:val="00A4652D"/>
    <w:rsid w:val="00A5243C"/>
    <w:rsid w:val="00A54A16"/>
    <w:rsid w:val="00A556E9"/>
    <w:rsid w:val="00A55EFB"/>
    <w:rsid w:val="00A6082E"/>
    <w:rsid w:val="00A60994"/>
    <w:rsid w:val="00A67FE4"/>
    <w:rsid w:val="00A70E23"/>
    <w:rsid w:val="00A74459"/>
    <w:rsid w:val="00A7529F"/>
    <w:rsid w:val="00A75944"/>
    <w:rsid w:val="00A7615B"/>
    <w:rsid w:val="00A76EC7"/>
    <w:rsid w:val="00A770AE"/>
    <w:rsid w:val="00A77735"/>
    <w:rsid w:val="00A77A67"/>
    <w:rsid w:val="00A820A8"/>
    <w:rsid w:val="00A830F8"/>
    <w:rsid w:val="00A867AC"/>
    <w:rsid w:val="00A9676A"/>
    <w:rsid w:val="00A96DE8"/>
    <w:rsid w:val="00AA14DA"/>
    <w:rsid w:val="00AA485D"/>
    <w:rsid w:val="00AA6196"/>
    <w:rsid w:val="00AA668B"/>
    <w:rsid w:val="00AB20A8"/>
    <w:rsid w:val="00AB23A2"/>
    <w:rsid w:val="00AB287E"/>
    <w:rsid w:val="00AB55BC"/>
    <w:rsid w:val="00AB6116"/>
    <w:rsid w:val="00AC2192"/>
    <w:rsid w:val="00AC23AA"/>
    <w:rsid w:val="00AC4A08"/>
    <w:rsid w:val="00AC700F"/>
    <w:rsid w:val="00AC74BC"/>
    <w:rsid w:val="00AC768D"/>
    <w:rsid w:val="00AD28AC"/>
    <w:rsid w:val="00AD2915"/>
    <w:rsid w:val="00AD6BD7"/>
    <w:rsid w:val="00AD7036"/>
    <w:rsid w:val="00AE20F8"/>
    <w:rsid w:val="00AE481F"/>
    <w:rsid w:val="00AE7CB7"/>
    <w:rsid w:val="00AF02F3"/>
    <w:rsid w:val="00AF3449"/>
    <w:rsid w:val="00AF3510"/>
    <w:rsid w:val="00AF47FB"/>
    <w:rsid w:val="00AF4936"/>
    <w:rsid w:val="00AF6582"/>
    <w:rsid w:val="00AF726F"/>
    <w:rsid w:val="00B025ED"/>
    <w:rsid w:val="00B02DF1"/>
    <w:rsid w:val="00B02F3A"/>
    <w:rsid w:val="00B0371D"/>
    <w:rsid w:val="00B03CF7"/>
    <w:rsid w:val="00B0432F"/>
    <w:rsid w:val="00B05FCF"/>
    <w:rsid w:val="00B075CE"/>
    <w:rsid w:val="00B1085C"/>
    <w:rsid w:val="00B1095B"/>
    <w:rsid w:val="00B109AD"/>
    <w:rsid w:val="00B12EA8"/>
    <w:rsid w:val="00B169CF"/>
    <w:rsid w:val="00B17F49"/>
    <w:rsid w:val="00B20098"/>
    <w:rsid w:val="00B204F8"/>
    <w:rsid w:val="00B21984"/>
    <w:rsid w:val="00B21A60"/>
    <w:rsid w:val="00B225BE"/>
    <w:rsid w:val="00B2346A"/>
    <w:rsid w:val="00B24FBD"/>
    <w:rsid w:val="00B27C16"/>
    <w:rsid w:val="00B35BBA"/>
    <w:rsid w:val="00B36D3C"/>
    <w:rsid w:val="00B37F2E"/>
    <w:rsid w:val="00B4121E"/>
    <w:rsid w:val="00B41842"/>
    <w:rsid w:val="00B41843"/>
    <w:rsid w:val="00B42B23"/>
    <w:rsid w:val="00B42E56"/>
    <w:rsid w:val="00B465FC"/>
    <w:rsid w:val="00B47549"/>
    <w:rsid w:val="00B521B4"/>
    <w:rsid w:val="00B525B5"/>
    <w:rsid w:val="00B6157C"/>
    <w:rsid w:val="00B628DB"/>
    <w:rsid w:val="00B63AFE"/>
    <w:rsid w:val="00B64673"/>
    <w:rsid w:val="00B7229A"/>
    <w:rsid w:val="00B762B1"/>
    <w:rsid w:val="00B81331"/>
    <w:rsid w:val="00B82636"/>
    <w:rsid w:val="00B962CB"/>
    <w:rsid w:val="00B968DE"/>
    <w:rsid w:val="00BA0624"/>
    <w:rsid w:val="00BA093B"/>
    <w:rsid w:val="00BA1280"/>
    <w:rsid w:val="00BA22C2"/>
    <w:rsid w:val="00BA4CE5"/>
    <w:rsid w:val="00BA5F79"/>
    <w:rsid w:val="00BA6272"/>
    <w:rsid w:val="00BB0EA2"/>
    <w:rsid w:val="00BB0F6D"/>
    <w:rsid w:val="00BB118D"/>
    <w:rsid w:val="00BB1696"/>
    <w:rsid w:val="00BB2305"/>
    <w:rsid w:val="00BB2BA9"/>
    <w:rsid w:val="00BB6B18"/>
    <w:rsid w:val="00BC482C"/>
    <w:rsid w:val="00BC68E9"/>
    <w:rsid w:val="00BC6CFD"/>
    <w:rsid w:val="00BD2FC9"/>
    <w:rsid w:val="00BD488D"/>
    <w:rsid w:val="00BD6BB0"/>
    <w:rsid w:val="00BD6DEC"/>
    <w:rsid w:val="00BE129D"/>
    <w:rsid w:val="00BE4346"/>
    <w:rsid w:val="00BE64A4"/>
    <w:rsid w:val="00BE7BAE"/>
    <w:rsid w:val="00BF3973"/>
    <w:rsid w:val="00BF4BC4"/>
    <w:rsid w:val="00BF62C0"/>
    <w:rsid w:val="00C0041D"/>
    <w:rsid w:val="00C01DD4"/>
    <w:rsid w:val="00C0255E"/>
    <w:rsid w:val="00C03129"/>
    <w:rsid w:val="00C0416E"/>
    <w:rsid w:val="00C045D7"/>
    <w:rsid w:val="00C04B8C"/>
    <w:rsid w:val="00C06B30"/>
    <w:rsid w:val="00C105E8"/>
    <w:rsid w:val="00C10F5B"/>
    <w:rsid w:val="00C14AA0"/>
    <w:rsid w:val="00C20625"/>
    <w:rsid w:val="00C20B79"/>
    <w:rsid w:val="00C21B22"/>
    <w:rsid w:val="00C25129"/>
    <w:rsid w:val="00C2578B"/>
    <w:rsid w:val="00C2758E"/>
    <w:rsid w:val="00C27F66"/>
    <w:rsid w:val="00C31133"/>
    <w:rsid w:val="00C32575"/>
    <w:rsid w:val="00C3335B"/>
    <w:rsid w:val="00C344AC"/>
    <w:rsid w:val="00C36001"/>
    <w:rsid w:val="00C37357"/>
    <w:rsid w:val="00C37D9A"/>
    <w:rsid w:val="00C37EF2"/>
    <w:rsid w:val="00C401E5"/>
    <w:rsid w:val="00C41F8C"/>
    <w:rsid w:val="00C42516"/>
    <w:rsid w:val="00C43220"/>
    <w:rsid w:val="00C432C7"/>
    <w:rsid w:val="00C45108"/>
    <w:rsid w:val="00C55BF3"/>
    <w:rsid w:val="00C56B86"/>
    <w:rsid w:val="00C57365"/>
    <w:rsid w:val="00C575DB"/>
    <w:rsid w:val="00C6108A"/>
    <w:rsid w:val="00C614CD"/>
    <w:rsid w:val="00C61800"/>
    <w:rsid w:val="00C62F64"/>
    <w:rsid w:val="00C6343E"/>
    <w:rsid w:val="00C6366A"/>
    <w:rsid w:val="00C65B90"/>
    <w:rsid w:val="00C66978"/>
    <w:rsid w:val="00C7025D"/>
    <w:rsid w:val="00C718BA"/>
    <w:rsid w:val="00C72BDF"/>
    <w:rsid w:val="00C74510"/>
    <w:rsid w:val="00C74AB1"/>
    <w:rsid w:val="00C824A4"/>
    <w:rsid w:val="00C83D43"/>
    <w:rsid w:val="00C84A92"/>
    <w:rsid w:val="00C84B0B"/>
    <w:rsid w:val="00C87435"/>
    <w:rsid w:val="00C87FFC"/>
    <w:rsid w:val="00C91EE0"/>
    <w:rsid w:val="00CA3A0D"/>
    <w:rsid w:val="00CA4D90"/>
    <w:rsid w:val="00CA4EA6"/>
    <w:rsid w:val="00CA572A"/>
    <w:rsid w:val="00CB12CE"/>
    <w:rsid w:val="00CB1A72"/>
    <w:rsid w:val="00CB2832"/>
    <w:rsid w:val="00CB397B"/>
    <w:rsid w:val="00CB3E43"/>
    <w:rsid w:val="00CB468A"/>
    <w:rsid w:val="00CB6E81"/>
    <w:rsid w:val="00CC04B5"/>
    <w:rsid w:val="00CC1E3A"/>
    <w:rsid w:val="00CC2213"/>
    <w:rsid w:val="00CC371A"/>
    <w:rsid w:val="00CD10E1"/>
    <w:rsid w:val="00CD19C1"/>
    <w:rsid w:val="00CD5BCB"/>
    <w:rsid w:val="00CD6378"/>
    <w:rsid w:val="00CD71D4"/>
    <w:rsid w:val="00CD7E67"/>
    <w:rsid w:val="00CE1EC8"/>
    <w:rsid w:val="00CE34F0"/>
    <w:rsid w:val="00CE41C2"/>
    <w:rsid w:val="00CE47C7"/>
    <w:rsid w:val="00CE487A"/>
    <w:rsid w:val="00CE537E"/>
    <w:rsid w:val="00CE57A9"/>
    <w:rsid w:val="00CE6285"/>
    <w:rsid w:val="00CE7CAE"/>
    <w:rsid w:val="00CF308F"/>
    <w:rsid w:val="00CF524D"/>
    <w:rsid w:val="00CF57FE"/>
    <w:rsid w:val="00CF6A06"/>
    <w:rsid w:val="00D03A5C"/>
    <w:rsid w:val="00D1087D"/>
    <w:rsid w:val="00D10B33"/>
    <w:rsid w:val="00D11777"/>
    <w:rsid w:val="00D14FB0"/>
    <w:rsid w:val="00D15A4E"/>
    <w:rsid w:val="00D15CC2"/>
    <w:rsid w:val="00D2081A"/>
    <w:rsid w:val="00D20A19"/>
    <w:rsid w:val="00D23831"/>
    <w:rsid w:val="00D24532"/>
    <w:rsid w:val="00D30798"/>
    <w:rsid w:val="00D310C5"/>
    <w:rsid w:val="00D3257B"/>
    <w:rsid w:val="00D33EB7"/>
    <w:rsid w:val="00D34F38"/>
    <w:rsid w:val="00D368A8"/>
    <w:rsid w:val="00D40965"/>
    <w:rsid w:val="00D431FA"/>
    <w:rsid w:val="00D46253"/>
    <w:rsid w:val="00D47454"/>
    <w:rsid w:val="00D47BF8"/>
    <w:rsid w:val="00D50008"/>
    <w:rsid w:val="00D50E3D"/>
    <w:rsid w:val="00D52199"/>
    <w:rsid w:val="00D63EC4"/>
    <w:rsid w:val="00D640F2"/>
    <w:rsid w:val="00D64D69"/>
    <w:rsid w:val="00D65490"/>
    <w:rsid w:val="00D666F4"/>
    <w:rsid w:val="00D67483"/>
    <w:rsid w:val="00D67691"/>
    <w:rsid w:val="00D67F79"/>
    <w:rsid w:val="00D70C32"/>
    <w:rsid w:val="00D72411"/>
    <w:rsid w:val="00D7529D"/>
    <w:rsid w:val="00D7662A"/>
    <w:rsid w:val="00D76B5F"/>
    <w:rsid w:val="00D80DB1"/>
    <w:rsid w:val="00D838CF"/>
    <w:rsid w:val="00D8659A"/>
    <w:rsid w:val="00D872B9"/>
    <w:rsid w:val="00D8775F"/>
    <w:rsid w:val="00D932E1"/>
    <w:rsid w:val="00D94910"/>
    <w:rsid w:val="00D9494C"/>
    <w:rsid w:val="00DA01C5"/>
    <w:rsid w:val="00DA11D1"/>
    <w:rsid w:val="00DA325E"/>
    <w:rsid w:val="00DA508A"/>
    <w:rsid w:val="00DA7CD3"/>
    <w:rsid w:val="00DA7D12"/>
    <w:rsid w:val="00DB05D4"/>
    <w:rsid w:val="00DB1B97"/>
    <w:rsid w:val="00DB2036"/>
    <w:rsid w:val="00DB3BAE"/>
    <w:rsid w:val="00DB5D90"/>
    <w:rsid w:val="00DB6A05"/>
    <w:rsid w:val="00DC13A0"/>
    <w:rsid w:val="00DC3F2A"/>
    <w:rsid w:val="00DC69EA"/>
    <w:rsid w:val="00DD3E81"/>
    <w:rsid w:val="00DD51F3"/>
    <w:rsid w:val="00DD6E89"/>
    <w:rsid w:val="00DE249F"/>
    <w:rsid w:val="00DE2A9A"/>
    <w:rsid w:val="00DE39D9"/>
    <w:rsid w:val="00DE39FF"/>
    <w:rsid w:val="00DE49FB"/>
    <w:rsid w:val="00DE4EB4"/>
    <w:rsid w:val="00DE7AB5"/>
    <w:rsid w:val="00DF1C89"/>
    <w:rsid w:val="00DF3F8E"/>
    <w:rsid w:val="00E015A8"/>
    <w:rsid w:val="00E01E76"/>
    <w:rsid w:val="00E04A05"/>
    <w:rsid w:val="00E04F39"/>
    <w:rsid w:val="00E139F0"/>
    <w:rsid w:val="00E14BB5"/>
    <w:rsid w:val="00E1640B"/>
    <w:rsid w:val="00E16C1E"/>
    <w:rsid w:val="00E2482F"/>
    <w:rsid w:val="00E26AFC"/>
    <w:rsid w:val="00E27FE0"/>
    <w:rsid w:val="00E34544"/>
    <w:rsid w:val="00E424B1"/>
    <w:rsid w:val="00E42C94"/>
    <w:rsid w:val="00E46D0B"/>
    <w:rsid w:val="00E47552"/>
    <w:rsid w:val="00E50A62"/>
    <w:rsid w:val="00E5120C"/>
    <w:rsid w:val="00E51220"/>
    <w:rsid w:val="00E51926"/>
    <w:rsid w:val="00E53BD9"/>
    <w:rsid w:val="00E5506D"/>
    <w:rsid w:val="00E55562"/>
    <w:rsid w:val="00E607ED"/>
    <w:rsid w:val="00E62EC5"/>
    <w:rsid w:val="00E655F3"/>
    <w:rsid w:val="00E660D1"/>
    <w:rsid w:val="00E6780A"/>
    <w:rsid w:val="00E71BAC"/>
    <w:rsid w:val="00E726B3"/>
    <w:rsid w:val="00E74BFA"/>
    <w:rsid w:val="00E76E0C"/>
    <w:rsid w:val="00E770B7"/>
    <w:rsid w:val="00E83802"/>
    <w:rsid w:val="00E84510"/>
    <w:rsid w:val="00E86FA0"/>
    <w:rsid w:val="00E900D0"/>
    <w:rsid w:val="00E941ED"/>
    <w:rsid w:val="00E94916"/>
    <w:rsid w:val="00E94F49"/>
    <w:rsid w:val="00E955F4"/>
    <w:rsid w:val="00E972E9"/>
    <w:rsid w:val="00E97870"/>
    <w:rsid w:val="00EA0F0E"/>
    <w:rsid w:val="00EA2173"/>
    <w:rsid w:val="00EA37BD"/>
    <w:rsid w:val="00EA6540"/>
    <w:rsid w:val="00EB2CDF"/>
    <w:rsid w:val="00EB3F2F"/>
    <w:rsid w:val="00EB4760"/>
    <w:rsid w:val="00EB4F92"/>
    <w:rsid w:val="00EB5780"/>
    <w:rsid w:val="00EB5AFA"/>
    <w:rsid w:val="00EB709E"/>
    <w:rsid w:val="00EC5EEF"/>
    <w:rsid w:val="00EC5F09"/>
    <w:rsid w:val="00ED03F8"/>
    <w:rsid w:val="00ED09AC"/>
    <w:rsid w:val="00ED1C25"/>
    <w:rsid w:val="00ED393F"/>
    <w:rsid w:val="00ED3D07"/>
    <w:rsid w:val="00ED68E3"/>
    <w:rsid w:val="00EE010F"/>
    <w:rsid w:val="00EE66C8"/>
    <w:rsid w:val="00EE748F"/>
    <w:rsid w:val="00EE764C"/>
    <w:rsid w:val="00EF0A92"/>
    <w:rsid w:val="00EF0FBF"/>
    <w:rsid w:val="00EF1213"/>
    <w:rsid w:val="00EF3B50"/>
    <w:rsid w:val="00EF5CFA"/>
    <w:rsid w:val="00EF6F43"/>
    <w:rsid w:val="00F0080A"/>
    <w:rsid w:val="00F02525"/>
    <w:rsid w:val="00F028A1"/>
    <w:rsid w:val="00F034D6"/>
    <w:rsid w:val="00F06D7C"/>
    <w:rsid w:val="00F106DC"/>
    <w:rsid w:val="00F106E0"/>
    <w:rsid w:val="00F1320D"/>
    <w:rsid w:val="00F15371"/>
    <w:rsid w:val="00F163BE"/>
    <w:rsid w:val="00F176B9"/>
    <w:rsid w:val="00F2521A"/>
    <w:rsid w:val="00F272ED"/>
    <w:rsid w:val="00F334E4"/>
    <w:rsid w:val="00F3400A"/>
    <w:rsid w:val="00F36CD6"/>
    <w:rsid w:val="00F46418"/>
    <w:rsid w:val="00F469EF"/>
    <w:rsid w:val="00F50776"/>
    <w:rsid w:val="00F53D2E"/>
    <w:rsid w:val="00F53EAA"/>
    <w:rsid w:val="00F547E3"/>
    <w:rsid w:val="00F54829"/>
    <w:rsid w:val="00F55BCF"/>
    <w:rsid w:val="00F63742"/>
    <w:rsid w:val="00F64250"/>
    <w:rsid w:val="00F64721"/>
    <w:rsid w:val="00F65765"/>
    <w:rsid w:val="00F718F4"/>
    <w:rsid w:val="00F8076F"/>
    <w:rsid w:val="00F81144"/>
    <w:rsid w:val="00F85352"/>
    <w:rsid w:val="00F8592F"/>
    <w:rsid w:val="00F87A23"/>
    <w:rsid w:val="00F90725"/>
    <w:rsid w:val="00F93567"/>
    <w:rsid w:val="00FA01D1"/>
    <w:rsid w:val="00FA493F"/>
    <w:rsid w:val="00FA4D84"/>
    <w:rsid w:val="00FA5709"/>
    <w:rsid w:val="00FB40D5"/>
    <w:rsid w:val="00FB757F"/>
    <w:rsid w:val="00FC0669"/>
    <w:rsid w:val="00FC0825"/>
    <w:rsid w:val="00FC1A0F"/>
    <w:rsid w:val="00FC7188"/>
    <w:rsid w:val="00FC7CCC"/>
    <w:rsid w:val="00FD0CBD"/>
    <w:rsid w:val="00FD2A67"/>
    <w:rsid w:val="00FD3B21"/>
    <w:rsid w:val="00FD439D"/>
    <w:rsid w:val="00FE0E56"/>
    <w:rsid w:val="00FE0F48"/>
    <w:rsid w:val="00FE170F"/>
    <w:rsid w:val="00FE1A05"/>
    <w:rsid w:val="00FE1A2B"/>
    <w:rsid w:val="00FE1CFC"/>
    <w:rsid w:val="00FE4EE0"/>
    <w:rsid w:val="00FE53B0"/>
    <w:rsid w:val="00FE5D77"/>
    <w:rsid w:val="00FE7EF1"/>
    <w:rsid w:val="00FF4A10"/>
    <w:rsid w:val="00FF5636"/>
    <w:rsid w:val="00FF6683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3E8706"/>
  <w15:docId w15:val="{4CA3C002-04A2-A643-BEFE-BE87938B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22CA0"/>
  </w:style>
  <w:style w:type="paragraph" w:styleId="Heading1">
    <w:name w:val="heading 1"/>
    <w:basedOn w:val="Normal"/>
    <w:uiPriority w:val="1"/>
    <w:qFormat/>
    <w:pPr>
      <w:ind w:left="159"/>
      <w:outlineLvl w:val="0"/>
    </w:pPr>
    <w:rPr>
      <w:rFonts w:ascii="Tahoma-Bold" w:eastAsia="Tahoma-Bold" w:hAnsi="Tahoma-Bold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9"/>
    </w:pPr>
    <w:rPr>
      <w:rFonts w:ascii="Tahoma" w:eastAsia="Tahoma" w:hAnsi="Tahoma"/>
      <w:sz w:val="19"/>
      <w:szCs w:val="19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968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8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E43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4346"/>
  </w:style>
  <w:style w:type="paragraph" w:styleId="Footer">
    <w:name w:val="footer"/>
    <w:basedOn w:val="Normal"/>
    <w:link w:val="FooterChar"/>
    <w:uiPriority w:val="99"/>
    <w:unhideWhenUsed/>
    <w:rsid w:val="00BE43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4346"/>
  </w:style>
  <w:style w:type="table" w:styleId="LightShading-Accent1">
    <w:name w:val="Light Shading Accent 1"/>
    <w:basedOn w:val="TableNormal"/>
    <w:uiPriority w:val="60"/>
    <w:rsid w:val="002B4029"/>
    <w:pPr>
      <w:widowControl/>
    </w:pPr>
    <w:rPr>
      <w:rFonts w:eastAsiaTheme="minorEastAsia"/>
      <w:color w:val="365F91" w:themeColor="accent1" w:themeShade="BF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2B4029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B4029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2B4029"/>
    <w:rPr>
      <w:vertAlign w:val="superscript"/>
    </w:rPr>
  </w:style>
  <w:style w:type="paragraph" w:customStyle="1" w:styleId="CovFormText">
    <w:name w:val="Cov_Form Text"/>
    <w:basedOn w:val="Header"/>
    <w:rsid w:val="00991E45"/>
    <w:pPr>
      <w:widowControl/>
      <w:tabs>
        <w:tab w:val="clear" w:pos="4320"/>
        <w:tab w:val="clear" w:pos="8640"/>
      </w:tabs>
      <w:spacing w:before="60" w:after="60"/>
    </w:pPr>
    <w:rPr>
      <w:rFonts w:ascii="Arial" w:eastAsia="Times New Roman" w:hAnsi="Arial" w:cs="Times New Roman"/>
      <w:noProof/>
      <w:sz w:val="18"/>
      <w:szCs w:val="20"/>
    </w:rPr>
  </w:style>
  <w:style w:type="paragraph" w:styleId="Revision">
    <w:name w:val="Revision"/>
    <w:hidden/>
    <w:uiPriority w:val="99"/>
    <w:semiHidden/>
    <w:rsid w:val="00DA508A"/>
    <w:pPr>
      <w:widowControl/>
    </w:pPr>
  </w:style>
  <w:style w:type="character" w:styleId="PageNumber">
    <w:name w:val="page number"/>
    <w:basedOn w:val="DefaultParagraphFont"/>
    <w:uiPriority w:val="99"/>
    <w:semiHidden/>
    <w:unhideWhenUsed/>
    <w:rsid w:val="00E34544"/>
  </w:style>
  <w:style w:type="character" w:styleId="CommentReference">
    <w:name w:val="annotation reference"/>
    <w:basedOn w:val="DefaultParagraphFont"/>
    <w:uiPriority w:val="99"/>
    <w:semiHidden/>
    <w:unhideWhenUsed/>
    <w:rsid w:val="008F67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67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67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7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7BA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693C78"/>
    <w:pPr>
      <w:widowControl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254F0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31F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31F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09B8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5F33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6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uma.georgia.gov/events/2025-07-21/gtc-finance-budget-committee-meetin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950F2AF-DBFD-644D-B0E9-B9B790DB33A5}">
  <we:reference id="wa200001011" version="1.1.0.0" store="en-US" storeType="omex"/>
  <we:alternateReferences>
    <we:reference id="WA200001011" version="1.1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06B1E7-E543-3F4A-8D47-127C47526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7213</TotalTime>
  <Pages>2</Pages>
  <Words>292</Words>
  <Characters>4304</Characters>
  <Application>Microsoft Office Word</Application>
  <DocSecurity>0</DocSecurity>
  <Lines>126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Trauma Commission</Company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Gabby Saye</cp:lastModifiedBy>
  <cp:revision>85</cp:revision>
  <cp:lastPrinted>2022-04-25T13:47:00Z</cp:lastPrinted>
  <dcterms:created xsi:type="dcterms:W3CDTF">2023-05-26T19:04:00Z</dcterms:created>
  <dcterms:modified xsi:type="dcterms:W3CDTF">2025-07-28T21:04:00Z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grammarly_documentContext">
    <vt:lpwstr>{"goals":[],"domain":"general","emotions":[],"dialect":"american"}</vt:lpwstr>
  </property>
  <property fmtid="{D5CDD505-2E9C-101B-9397-08002B2CF9AE}" pid="4" name="grammarly_documentId">
    <vt:lpwstr>documentId_5730</vt:lpwstr>
  </property>
  <property fmtid="{D5CDD505-2E9C-101B-9397-08002B2CF9AE}" pid="5" name="LastSaved">
    <vt:filetime>2017-05-26T00:00:00Z</vt:filetime>
  </property>
</Properties>
</file>