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4EA35" w14:textId="77777777" w:rsidR="007B6F23" w:rsidRPr="00007958" w:rsidRDefault="00000000" w:rsidP="003C5DC9">
      <w:r w:rsidRPr="00D41FFB">
        <w:rPr>
          <w:bCs/>
          <w:noProof/>
        </w:rPr>
        <mc:AlternateContent>
          <mc:Choice Requires="wps">
            <w:drawing>
              <wp:anchor distT="0" distB="0" distL="114300" distR="114300" simplePos="0" relativeHeight="251659264" behindDoc="0" locked="0" layoutInCell="1" allowOverlap="1" wp14:anchorId="2C03DFE3" wp14:editId="5830C8A0">
                <wp:simplePos x="0" y="0"/>
                <wp:positionH relativeFrom="column">
                  <wp:posOffset>-307731</wp:posOffset>
                </wp:positionH>
                <wp:positionV relativeFrom="paragraph">
                  <wp:posOffset>-404446</wp:posOffset>
                </wp:positionV>
                <wp:extent cx="1582616" cy="879231"/>
                <wp:effectExtent l="0" t="0" r="17780" b="10160"/>
                <wp:wrapNone/>
                <wp:docPr id="4" name="Text Box 4"/>
                <wp:cNvGraphicFramePr/>
                <a:graphic xmlns:a="http://schemas.openxmlformats.org/drawingml/2006/main">
                  <a:graphicData uri="http://schemas.microsoft.com/office/word/2010/wordprocessingShape">
                    <wps:wsp>
                      <wps:cNvSpPr txBox="1"/>
                      <wps:spPr>
                        <a:xfrm>
                          <a:off x="0" y="0"/>
                          <a:ext cx="1582616" cy="879231"/>
                        </a:xfrm>
                        <a:prstGeom prst="rect">
                          <a:avLst/>
                        </a:prstGeom>
                        <a:solidFill>
                          <a:schemeClr val="lt1"/>
                        </a:solidFill>
                        <a:ln w="6350">
                          <a:solidFill>
                            <a:prstClr val="black"/>
                          </a:solidFill>
                        </a:ln>
                      </wps:spPr>
                      <wps:txbx>
                        <w:txbxContent>
                          <w:p w14:paraId="387541F6" w14:textId="69CEF060" w:rsidR="007552F7" w:rsidRDefault="0073608F" w:rsidP="00FA3FEA">
                            <w:pPr>
                              <w:jc w:val="center"/>
                              <w:rPr>
                                <w:rFonts w:asciiTheme="majorHAnsi" w:hAnsiTheme="majorHAnsi" w:cstheme="majorHAnsi"/>
                                <w:b/>
                                <w:bCs/>
                                <w:color w:val="FF0000"/>
                                <w:sz w:val="32"/>
                                <w:szCs w:val="32"/>
                              </w:rPr>
                            </w:pPr>
                            <w:r>
                              <w:rPr>
                                <w:rFonts w:asciiTheme="majorHAnsi" w:hAnsiTheme="majorHAnsi" w:cstheme="majorHAnsi"/>
                                <w:b/>
                                <w:bCs/>
                                <w:color w:val="FF0000"/>
                                <w:sz w:val="32"/>
                                <w:szCs w:val="32"/>
                              </w:rPr>
                              <w:t xml:space="preserve">DRAFT FOR </w:t>
                            </w:r>
                            <w:r w:rsidR="002B2EC5">
                              <w:rPr>
                                <w:rFonts w:asciiTheme="majorHAnsi" w:hAnsiTheme="majorHAnsi" w:cstheme="majorHAnsi"/>
                                <w:b/>
                                <w:bCs/>
                                <w:color w:val="FF0000"/>
                                <w:sz w:val="32"/>
                                <w:szCs w:val="32"/>
                              </w:rPr>
                              <w:t>MAY</w:t>
                            </w:r>
                          </w:p>
                          <w:p w14:paraId="1E9E4E8D" w14:textId="4EA559DD" w:rsidR="001B37E1" w:rsidRPr="001B37E1" w:rsidRDefault="0073608F" w:rsidP="00FA3FEA">
                            <w:pPr>
                              <w:jc w:val="center"/>
                              <w:rPr>
                                <w:rFonts w:asciiTheme="majorHAnsi" w:hAnsiTheme="majorHAnsi" w:cstheme="majorHAnsi"/>
                                <w:b/>
                                <w:bCs/>
                                <w:color w:val="FF0000"/>
                                <w:sz w:val="32"/>
                                <w:szCs w:val="32"/>
                              </w:rPr>
                            </w:pPr>
                            <w:r>
                              <w:rPr>
                                <w:rFonts w:asciiTheme="majorHAnsi" w:hAnsiTheme="majorHAnsi" w:cstheme="majorHAnsi"/>
                                <w:b/>
                                <w:bCs/>
                                <w:color w:val="FF0000"/>
                                <w:sz w:val="32"/>
                                <w:szCs w:val="32"/>
                              </w:rPr>
                              <w:t>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3DFE3" id="_x0000_t202" coordsize="21600,21600" o:spt="202" path="m,l,21600r21600,l21600,xe">
                <v:stroke joinstyle="miter"/>
                <v:path gradientshapeok="t" o:connecttype="rect"/>
              </v:shapetype>
              <v:shape id="Text Box 4" o:spid="_x0000_s1026" type="#_x0000_t202" style="position:absolute;left:0;text-align:left;margin-left:-24.25pt;margin-top:-31.85pt;width:124.6pt;height:6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" fillcolor="white [3201]" strokeweight=".5pt">
                <v:textbox>
                  <w:txbxContent>
                    <w:p w14:paraId="387541F6" w14:textId="69CEF060" w:rsidR="007552F7" w:rsidRDefault="0073608F" w:rsidP="00FA3FEA">
                      <w:pPr>
                        <w:jc w:val="center"/>
                        <w:rPr>
                          <w:rFonts w:asciiTheme="majorHAnsi" w:hAnsiTheme="majorHAnsi" w:cstheme="majorHAnsi"/>
                          <w:b/>
                          <w:bCs/>
                          <w:color w:val="FF0000"/>
                          <w:sz w:val="32"/>
                          <w:szCs w:val="32"/>
                        </w:rPr>
                      </w:pPr>
                      <w:r>
                        <w:rPr>
                          <w:rFonts w:asciiTheme="majorHAnsi" w:hAnsiTheme="majorHAnsi" w:cstheme="majorHAnsi"/>
                          <w:b/>
                          <w:bCs/>
                          <w:color w:val="FF0000"/>
                          <w:sz w:val="32"/>
                          <w:szCs w:val="32"/>
                        </w:rPr>
                        <w:t xml:space="preserve">DRAFT FOR </w:t>
                      </w:r>
                      <w:r w:rsidR="002B2EC5">
                        <w:rPr>
                          <w:rFonts w:asciiTheme="majorHAnsi" w:hAnsiTheme="majorHAnsi" w:cstheme="majorHAnsi"/>
                          <w:b/>
                          <w:bCs/>
                          <w:color w:val="FF0000"/>
                          <w:sz w:val="32"/>
                          <w:szCs w:val="32"/>
                        </w:rPr>
                        <w:t>MAY</w:t>
                      </w:r>
                    </w:p>
                    <w:p w14:paraId="1E9E4E8D" w14:textId="4EA559DD" w:rsidR="001B37E1" w:rsidRPr="001B37E1" w:rsidRDefault="0073608F" w:rsidP="00FA3FEA">
                      <w:pPr>
                        <w:jc w:val="center"/>
                        <w:rPr>
                          <w:rFonts w:asciiTheme="majorHAnsi" w:hAnsiTheme="majorHAnsi" w:cstheme="majorHAnsi"/>
                          <w:b/>
                          <w:bCs/>
                          <w:color w:val="FF0000"/>
                          <w:sz w:val="32"/>
                          <w:szCs w:val="32"/>
                        </w:rPr>
                      </w:pPr>
                      <w:r>
                        <w:rPr>
                          <w:rFonts w:asciiTheme="majorHAnsi" w:hAnsiTheme="majorHAnsi" w:cstheme="majorHAnsi"/>
                          <w:b/>
                          <w:bCs/>
                          <w:color w:val="FF0000"/>
                          <w:sz w:val="32"/>
                          <w:szCs w:val="32"/>
                        </w:rPr>
                        <w:t>APPROVAL</w:t>
                      </w:r>
                    </w:p>
                  </w:txbxContent>
                </v:textbox>
              </v:shape>
            </w:pict>
          </mc:Fallback>
        </mc:AlternateContent>
      </w:r>
      <w:r w:rsidRPr="00007958">
        <w:rPr>
          <w:noProof/>
        </w:rPr>
        <w:drawing>
          <wp:anchor distT="0" distB="0" distL="114300" distR="114300" simplePos="0" relativeHeight="251658240" behindDoc="0" locked="0" layoutInCell="1" allowOverlap="1" wp14:anchorId="39D4B520" wp14:editId="30354DD0">
            <wp:simplePos x="0" y="0"/>
            <wp:positionH relativeFrom="margin">
              <wp:posOffset>1627505</wp:posOffset>
            </wp:positionH>
            <wp:positionV relativeFrom="margin">
              <wp:posOffset>-608073</wp:posOffset>
            </wp:positionV>
            <wp:extent cx="3136900" cy="6502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3136900" cy="650240"/>
                    </a:xfrm>
                    <a:prstGeom prst="rect">
                      <a:avLst/>
                    </a:prstGeom>
                  </pic:spPr>
                </pic:pic>
              </a:graphicData>
            </a:graphic>
            <wp14:sizeRelV relativeFrom="margin">
              <wp14:pctHeight>0</wp14:pctHeight>
            </wp14:sizeRelV>
          </wp:anchor>
        </w:drawing>
      </w:r>
    </w:p>
    <w:p w14:paraId="7E39A873" w14:textId="102DEA9A" w:rsidR="00372AF8" w:rsidRPr="00FA3FEA" w:rsidRDefault="00000000" w:rsidP="00FA3FEA">
      <w:pPr>
        <w:jc w:val="center"/>
        <w:rPr>
          <w:b/>
          <w:bCs/>
        </w:rPr>
      </w:pPr>
      <w:r w:rsidRPr="00FA3FEA">
        <w:rPr>
          <w:b/>
          <w:bCs/>
        </w:rPr>
        <w:t xml:space="preserve">Georgia Trauma </w:t>
      </w:r>
      <w:r w:rsidR="00CE4946">
        <w:rPr>
          <w:b/>
          <w:bCs/>
        </w:rPr>
        <w:t>Commission</w:t>
      </w:r>
      <w:r w:rsidRPr="00FA3FEA">
        <w:rPr>
          <w:b/>
          <w:bCs/>
        </w:rPr>
        <w:t xml:space="preserve"> Meeting Minutes</w:t>
      </w:r>
    </w:p>
    <w:p w14:paraId="050042A3" w14:textId="6E544617" w:rsidR="000278D6" w:rsidRPr="00D41FFB" w:rsidRDefault="004C31BB" w:rsidP="00FA3FEA">
      <w:pPr>
        <w:jc w:val="center"/>
      </w:pPr>
      <w:r>
        <w:t>Thursday,</w:t>
      </w:r>
      <w:r w:rsidR="007552F7">
        <w:t xml:space="preserve"> </w:t>
      </w:r>
      <w:r w:rsidR="002B2EC5">
        <w:t>February 20, 2025</w:t>
      </w:r>
    </w:p>
    <w:p w14:paraId="76090841" w14:textId="7E0A772C" w:rsidR="00FC1603" w:rsidRPr="00D41FFB" w:rsidRDefault="002B2EC5" w:rsidP="00FA3FEA">
      <w:pPr>
        <w:jc w:val="center"/>
      </w:pPr>
      <w:r>
        <w:t>8</w:t>
      </w:r>
      <w:r w:rsidR="00305B32">
        <w:t>:</w:t>
      </w:r>
      <w:r>
        <w:t xml:space="preserve">30 </w:t>
      </w:r>
      <w:r w:rsidR="00305B32">
        <w:t>AM – 12:00 PM</w:t>
      </w:r>
    </w:p>
    <w:p w14:paraId="538EA9C9" w14:textId="3B5113E1" w:rsidR="00D41FFB" w:rsidRPr="00D41FFB" w:rsidRDefault="002B2EC5" w:rsidP="00FA3FEA">
      <w:pPr>
        <w:jc w:val="center"/>
      </w:pPr>
      <w:r>
        <w:t>Callaway Gardens</w:t>
      </w:r>
    </w:p>
    <w:p w14:paraId="23146DBF" w14:textId="5A56B5CC" w:rsidR="00A20873" w:rsidRPr="00D41FFB" w:rsidRDefault="002B2EC5" w:rsidP="00FA3FEA">
      <w:pPr>
        <w:jc w:val="center"/>
      </w:pPr>
      <w:r>
        <w:t>Pine Mountain,</w:t>
      </w:r>
      <w:r w:rsidR="0073608F">
        <w:t xml:space="preserve"> Georgia</w:t>
      </w:r>
    </w:p>
    <w:p w14:paraId="61C2F72D" w14:textId="0C0225D8" w:rsidR="00507B4B" w:rsidRDefault="00000000" w:rsidP="00FA3FEA">
      <w:pPr>
        <w:jc w:val="center"/>
      </w:pPr>
      <w:r w:rsidRPr="00D41FFB">
        <w:rPr>
          <w:b/>
          <w:bCs/>
        </w:rPr>
        <w:t>Meeting Recording</w:t>
      </w:r>
      <w:r w:rsidRPr="002C22DD">
        <w:t xml:space="preserve">: </w:t>
      </w:r>
      <w:hyperlink r:id="rId9" w:history="1">
        <w:r w:rsidR="002B2EC5" w:rsidRPr="00152BBE">
          <w:rPr>
            <w:rStyle w:val="Hyperlink"/>
          </w:rPr>
          <w:t>https://youtu.be/_EHrUVaAngg</w:t>
        </w:r>
      </w:hyperlink>
      <w:r w:rsidR="002B2EC5">
        <w:t xml:space="preserve">  </w:t>
      </w:r>
    </w:p>
    <w:p w14:paraId="0F915B6F" w14:textId="38E8B6A6" w:rsidR="00507B4B" w:rsidRPr="00D41FFB" w:rsidRDefault="00000000" w:rsidP="00DC0020">
      <w:pPr>
        <w:jc w:val="center"/>
      </w:pPr>
      <w:r w:rsidRPr="00D41FFB">
        <w:rPr>
          <w:b/>
          <w:bCs/>
        </w:rPr>
        <w:t>Meeting Attachment</w:t>
      </w:r>
      <w:r w:rsidRPr="00F43B96">
        <w:rPr>
          <w:b/>
          <w:bCs/>
        </w:rPr>
        <w:t>s</w:t>
      </w:r>
      <w:r w:rsidRPr="00F43B96">
        <w:t xml:space="preserve">: </w:t>
      </w:r>
      <w:hyperlink r:id="rId10" w:history="1">
        <w:r w:rsidR="00507B4B" w:rsidRPr="00F43B96">
          <w:rPr>
            <w:rStyle w:val="Hyperlink"/>
          </w:rPr>
          <w:t>trauma.ga.gov</w:t>
        </w:r>
      </w:hyperlink>
    </w:p>
    <w:p w14:paraId="566D5BE2" w14:textId="77777777" w:rsidR="00CB0044" w:rsidRPr="00007958" w:rsidRDefault="00CB0044" w:rsidP="003C5DC9"/>
    <w:tbl>
      <w:tblPr>
        <w:tblW w:w="10002" w:type="dxa"/>
        <w:tblInd w:w="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10002"/>
      </w:tblGrid>
      <w:tr w:rsidR="00AA5591" w14:paraId="685BD1D7" w14:textId="77777777" w:rsidTr="0073608F">
        <w:trPr>
          <w:trHeight w:val="309"/>
        </w:trPr>
        <w:tc>
          <w:tcPr>
            <w:tcW w:w="10002" w:type="dxa"/>
            <w:shd w:val="clear" w:color="auto" w:fill="D9D9D9" w:themeFill="background1" w:themeFillShade="D9"/>
          </w:tcPr>
          <w:p w14:paraId="3C6ACD89" w14:textId="780BC39A" w:rsidR="00773864" w:rsidRPr="00D41FFB" w:rsidRDefault="00CE4946" w:rsidP="003C5DC9">
            <w:r>
              <w:t>COMMISSION</w:t>
            </w:r>
            <w:r w:rsidRPr="00D41FFB">
              <w:t xml:space="preserve"> MEMBERS PRESENT</w:t>
            </w:r>
          </w:p>
        </w:tc>
      </w:tr>
      <w:tr w:rsidR="00AA5591" w14:paraId="72DC5CA0" w14:textId="77777777" w:rsidTr="0073608F">
        <w:trPr>
          <w:trHeight w:val="1713"/>
        </w:trPr>
        <w:tc>
          <w:tcPr>
            <w:tcW w:w="10002" w:type="dxa"/>
          </w:tcPr>
          <w:p w14:paraId="258E137A" w14:textId="77777777" w:rsidR="00773864" w:rsidRPr="00D41FFB" w:rsidRDefault="00000000" w:rsidP="003C5DC9">
            <w:r w:rsidRPr="00D41FFB">
              <w:t>Dr. Dennis Ashley, Chairman</w:t>
            </w:r>
          </w:p>
          <w:p w14:paraId="40F54EED" w14:textId="08F20196" w:rsidR="000E05CA" w:rsidRDefault="000E05CA" w:rsidP="003C5DC9">
            <w:pPr>
              <w:rPr>
                <w:lang w:val="fr-FR"/>
              </w:rPr>
            </w:pPr>
            <w:r>
              <w:rPr>
                <w:lang w:val="fr-FR"/>
              </w:rPr>
              <w:t xml:space="preserve">Dr.  Regina Medeiros, </w:t>
            </w:r>
            <w:r w:rsidR="002B2EC5">
              <w:rPr>
                <w:lang w:val="fr-FR"/>
              </w:rPr>
              <w:t>Vice-Chair</w:t>
            </w:r>
          </w:p>
          <w:p w14:paraId="1F51016A" w14:textId="36161ECC" w:rsidR="002A48AB" w:rsidRDefault="002A48AB" w:rsidP="003C5DC9">
            <w:pPr>
              <w:rPr>
                <w:lang w:val="fr-FR"/>
              </w:rPr>
            </w:pPr>
            <w:r>
              <w:rPr>
                <w:lang w:val="fr-FR"/>
              </w:rPr>
              <w:t xml:space="preserve">Mr. Pete Quinones, </w:t>
            </w:r>
            <w:proofErr w:type="spellStart"/>
            <w:r>
              <w:rPr>
                <w:lang w:val="fr-FR"/>
              </w:rPr>
              <w:t>Secretary-Treasurer</w:t>
            </w:r>
            <w:proofErr w:type="spellEnd"/>
          </w:p>
          <w:p w14:paraId="1D89F33C" w14:textId="62950B2F" w:rsidR="002B2EC5" w:rsidRPr="00D41FFB" w:rsidRDefault="002B2EC5" w:rsidP="003C5DC9">
            <w:r>
              <w:rPr>
                <w:lang w:val="fr-FR"/>
              </w:rPr>
              <w:t>Dr. James Dunne</w:t>
            </w:r>
          </w:p>
          <w:p w14:paraId="02441DE4" w14:textId="77777777" w:rsidR="00773864" w:rsidRDefault="00000000" w:rsidP="003C5DC9">
            <w:pPr>
              <w:rPr>
                <w:lang w:val="fr-FR"/>
              </w:rPr>
            </w:pPr>
            <w:r w:rsidRPr="00D41FFB">
              <w:rPr>
                <w:lang w:val="fr-FR"/>
              </w:rPr>
              <w:t xml:space="preserve">Dr. John </w:t>
            </w:r>
            <w:proofErr w:type="spellStart"/>
            <w:r w:rsidRPr="00D41FFB">
              <w:rPr>
                <w:lang w:val="fr-FR"/>
              </w:rPr>
              <w:t>Bleacher</w:t>
            </w:r>
            <w:proofErr w:type="spellEnd"/>
          </w:p>
          <w:p w14:paraId="05D90AC2" w14:textId="0ED24DE4" w:rsidR="00FE6AF5" w:rsidRDefault="00FE6AF5" w:rsidP="003C5DC9">
            <w:pPr>
              <w:rPr>
                <w:lang w:val="fr-FR"/>
              </w:rPr>
            </w:pPr>
            <w:r>
              <w:rPr>
                <w:lang w:val="fr-FR"/>
              </w:rPr>
              <w:t xml:space="preserve">Mr. Courtney </w:t>
            </w:r>
            <w:proofErr w:type="spellStart"/>
            <w:r>
              <w:rPr>
                <w:lang w:val="fr-FR"/>
              </w:rPr>
              <w:t>Terwilliger</w:t>
            </w:r>
            <w:proofErr w:type="spellEnd"/>
          </w:p>
          <w:p w14:paraId="0E43AA5C" w14:textId="54EB336F" w:rsidR="003F631D" w:rsidRPr="00D41FFB" w:rsidRDefault="003F631D" w:rsidP="003C5DC9">
            <w:pPr>
              <w:rPr>
                <w:lang w:val="fr-FR"/>
              </w:rPr>
            </w:pPr>
            <w:r>
              <w:rPr>
                <w:lang w:val="fr-FR"/>
              </w:rPr>
              <w:t>Mr. Terry Cobb</w:t>
            </w:r>
          </w:p>
          <w:p w14:paraId="4CF67487" w14:textId="7ED1DA00" w:rsidR="00773864" w:rsidRDefault="008559CF" w:rsidP="003C5DC9">
            <w:pPr>
              <w:rPr>
                <w:lang w:val="fr-FR"/>
              </w:rPr>
            </w:pPr>
            <w:r>
              <w:rPr>
                <w:lang w:val="fr-FR"/>
              </w:rPr>
              <w:t>Dr. James "J" Smith</w:t>
            </w:r>
            <w:r w:rsidR="00B713B6">
              <w:rPr>
                <w:lang w:val="fr-FR"/>
              </w:rPr>
              <w:t xml:space="preserve"> via Zoom</w:t>
            </w:r>
          </w:p>
          <w:p w14:paraId="0FACCA5F" w14:textId="04507B05" w:rsidR="00305B32" w:rsidRPr="00D41FFB" w:rsidRDefault="003F631D" w:rsidP="003C5DC9">
            <w:pPr>
              <w:rPr>
                <w:lang w:val="fr-FR"/>
              </w:rPr>
            </w:pPr>
            <w:r>
              <w:rPr>
                <w:lang w:val="fr-FR"/>
              </w:rPr>
              <w:t>Dr. S. Rob Todd</w:t>
            </w:r>
          </w:p>
        </w:tc>
      </w:tr>
    </w:tbl>
    <w:p w14:paraId="0ADA5639" w14:textId="77777777" w:rsidR="000278D6" w:rsidRDefault="000278D6" w:rsidP="003C5DC9"/>
    <w:tbl>
      <w:tblPr>
        <w:tblW w:w="10070" w:type="dxa"/>
        <w:tblLook w:val="04A0" w:firstRow="1" w:lastRow="0" w:firstColumn="1" w:lastColumn="0" w:noHBand="0" w:noVBand="1"/>
      </w:tblPr>
      <w:tblGrid>
        <w:gridCol w:w="2335"/>
        <w:gridCol w:w="6300"/>
        <w:gridCol w:w="1435"/>
      </w:tblGrid>
      <w:tr w:rsidR="0073608F" w:rsidRPr="0073608F" w14:paraId="68BB8BD6" w14:textId="77777777" w:rsidTr="007552F7">
        <w:trPr>
          <w:trHeight w:val="300"/>
          <w:tblHeader/>
        </w:trPr>
        <w:tc>
          <w:tcPr>
            <w:tcW w:w="2335"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noWrap/>
            <w:vAlign w:val="center"/>
            <w:hideMark/>
          </w:tcPr>
          <w:p w14:paraId="1C1F3967" w14:textId="77777777" w:rsidR="0073608F" w:rsidRPr="00D41FFB" w:rsidRDefault="0073608F" w:rsidP="0073608F">
            <w:r w:rsidRPr="00D41FFB">
              <w:t>STAFF MEMBERS &amp;</w:t>
            </w:r>
          </w:p>
          <w:p w14:paraId="612FB7A9" w14:textId="74E9E1EE" w:rsidR="0073608F" w:rsidRPr="0073608F" w:rsidRDefault="0073608F" w:rsidP="0073608F">
            <w:pPr>
              <w:jc w:val="left"/>
            </w:pPr>
            <w:r w:rsidRPr="00D41FFB">
              <w:t>OTHERS SIGNING IN</w:t>
            </w:r>
          </w:p>
        </w:tc>
        <w:tc>
          <w:tcPr>
            <w:tcW w:w="6300"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noWrap/>
            <w:vAlign w:val="center"/>
            <w:hideMark/>
          </w:tcPr>
          <w:p w14:paraId="7EA5BE42" w14:textId="0B898E07" w:rsidR="0073608F" w:rsidRPr="0073608F" w:rsidRDefault="0073608F" w:rsidP="0073608F">
            <w:pPr>
              <w:jc w:val="left"/>
            </w:pPr>
            <w:r w:rsidRPr="00D41FFB">
              <w:t>REPRESENTING</w:t>
            </w:r>
          </w:p>
        </w:tc>
        <w:tc>
          <w:tcPr>
            <w:tcW w:w="1435"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noWrap/>
            <w:vAlign w:val="center"/>
            <w:hideMark/>
          </w:tcPr>
          <w:p w14:paraId="3780F173" w14:textId="41DAE7A2" w:rsidR="0073608F" w:rsidRPr="0073608F" w:rsidRDefault="0073608F" w:rsidP="0073608F">
            <w:pPr>
              <w:jc w:val="left"/>
            </w:pPr>
            <w:r>
              <w:t>ATTENDING</w:t>
            </w:r>
          </w:p>
        </w:tc>
      </w:tr>
      <w:tr w:rsidR="0073508B" w:rsidRPr="0073608F" w14:paraId="1F07EBBD" w14:textId="77777777" w:rsidTr="00533061">
        <w:trPr>
          <w:trHeight w:val="300"/>
        </w:trPr>
        <w:tc>
          <w:tcPr>
            <w:tcW w:w="2335" w:type="dxa"/>
            <w:tcBorders>
              <w:top w:val="single" w:sz="4" w:space="0" w:color="BFBFBF"/>
              <w:left w:val="single" w:sz="4" w:space="0" w:color="BFBFBF"/>
              <w:bottom w:val="single" w:sz="4" w:space="0" w:color="BFBFBF"/>
              <w:right w:val="single" w:sz="4" w:space="0" w:color="BFBFBF"/>
            </w:tcBorders>
            <w:shd w:val="clear" w:color="auto" w:fill="auto"/>
            <w:noWrap/>
          </w:tcPr>
          <w:p w14:paraId="5E5C53B2" w14:textId="13D50BC9" w:rsidR="0073508B" w:rsidRPr="003714FB" w:rsidRDefault="0073508B" w:rsidP="0073508B">
            <w:pPr>
              <w:jc w:val="left"/>
            </w:pPr>
            <w:r>
              <w:t>Elizabeth Atkins</w:t>
            </w:r>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tcPr>
          <w:p w14:paraId="1703A9AF" w14:textId="0DE6B393" w:rsidR="0073508B" w:rsidRPr="009E6D2F" w:rsidRDefault="0073508B" w:rsidP="0073508B">
            <w:pPr>
              <w:jc w:val="left"/>
            </w:pPr>
            <w:r>
              <w:t xml:space="preserve">Georgia Trauma </w:t>
            </w:r>
            <w:proofErr w:type="spellStart"/>
            <w:r>
              <w:t>Commisison</w:t>
            </w:r>
            <w:proofErr w:type="spellEnd"/>
            <w:r>
              <w:t>, Executive Director</w:t>
            </w:r>
          </w:p>
        </w:tc>
        <w:tc>
          <w:tcPr>
            <w:tcW w:w="1435"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02916623" w14:textId="6C93CEDC" w:rsidR="0073508B" w:rsidRPr="0073508B" w:rsidRDefault="0073508B" w:rsidP="0073508B">
            <w:pPr>
              <w:jc w:val="left"/>
            </w:pPr>
            <w:r w:rsidRPr="0073508B">
              <w:t>In Person</w:t>
            </w:r>
          </w:p>
        </w:tc>
      </w:tr>
      <w:tr w:rsidR="0073508B" w:rsidRPr="0073608F" w14:paraId="7C0AA030" w14:textId="77777777" w:rsidTr="00533061">
        <w:trPr>
          <w:trHeight w:val="300"/>
        </w:trPr>
        <w:tc>
          <w:tcPr>
            <w:tcW w:w="2335" w:type="dxa"/>
            <w:tcBorders>
              <w:top w:val="single" w:sz="4" w:space="0" w:color="BFBFBF"/>
              <w:left w:val="single" w:sz="4" w:space="0" w:color="BFBFBF"/>
              <w:bottom w:val="single" w:sz="4" w:space="0" w:color="BFBFBF"/>
              <w:right w:val="single" w:sz="4" w:space="0" w:color="BFBFBF"/>
            </w:tcBorders>
            <w:shd w:val="clear" w:color="auto" w:fill="auto"/>
            <w:noWrap/>
          </w:tcPr>
          <w:p w14:paraId="5A1877B8" w14:textId="1765397C" w:rsidR="0073508B" w:rsidRPr="003714FB" w:rsidRDefault="0073508B" w:rsidP="0073508B">
            <w:pPr>
              <w:jc w:val="left"/>
            </w:pPr>
            <w:r>
              <w:t>Gabriela Saye</w:t>
            </w:r>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tcPr>
          <w:p w14:paraId="77B5C341" w14:textId="44513522" w:rsidR="0073508B" w:rsidRPr="009E6D2F" w:rsidRDefault="0073508B" w:rsidP="0073508B">
            <w:pPr>
              <w:jc w:val="left"/>
            </w:pPr>
            <w:r>
              <w:t xml:space="preserve">Georgia Trauma </w:t>
            </w:r>
            <w:proofErr w:type="spellStart"/>
            <w:r>
              <w:t>Commisison</w:t>
            </w:r>
            <w:proofErr w:type="spellEnd"/>
            <w:r>
              <w:t>, Business Operations Manager</w:t>
            </w:r>
          </w:p>
        </w:tc>
        <w:tc>
          <w:tcPr>
            <w:tcW w:w="1435"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131086A8" w14:textId="7D73BC83" w:rsidR="0073508B" w:rsidRPr="0073508B" w:rsidRDefault="0073508B" w:rsidP="0073508B">
            <w:pPr>
              <w:jc w:val="left"/>
            </w:pPr>
            <w:r w:rsidRPr="0073508B">
              <w:t>In Person</w:t>
            </w:r>
          </w:p>
        </w:tc>
      </w:tr>
      <w:tr w:rsidR="0073508B" w:rsidRPr="0073608F" w14:paraId="65F7C6AE" w14:textId="77777777" w:rsidTr="00533061">
        <w:trPr>
          <w:trHeight w:val="300"/>
        </w:trPr>
        <w:tc>
          <w:tcPr>
            <w:tcW w:w="2335" w:type="dxa"/>
            <w:tcBorders>
              <w:top w:val="single" w:sz="4" w:space="0" w:color="BFBFBF"/>
              <w:left w:val="single" w:sz="4" w:space="0" w:color="BFBFBF"/>
              <w:bottom w:val="single" w:sz="4" w:space="0" w:color="BFBFBF"/>
              <w:right w:val="single" w:sz="4" w:space="0" w:color="BFBFBF"/>
            </w:tcBorders>
            <w:shd w:val="clear" w:color="auto" w:fill="auto"/>
            <w:noWrap/>
          </w:tcPr>
          <w:p w14:paraId="2019A558" w14:textId="7FDB85F2" w:rsidR="0073508B" w:rsidRPr="003714FB" w:rsidRDefault="0073508B" w:rsidP="0073508B">
            <w:pPr>
              <w:jc w:val="left"/>
            </w:pPr>
            <w:r>
              <w:t xml:space="preserve">Crystal </w:t>
            </w:r>
            <w:proofErr w:type="spellStart"/>
            <w:r>
              <w:t>Shelnutt</w:t>
            </w:r>
            <w:proofErr w:type="spellEnd"/>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tcPr>
          <w:p w14:paraId="12E8DC77" w14:textId="5BED2439" w:rsidR="0073508B" w:rsidRPr="009E6D2F" w:rsidRDefault="0073508B" w:rsidP="0073508B">
            <w:pPr>
              <w:jc w:val="left"/>
            </w:pPr>
            <w:r>
              <w:t xml:space="preserve">Georgia Trauma </w:t>
            </w:r>
            <w:proofErr w:type="spellStart"/>
            <w:r>
              <w:t>Commisison</w:t>
            </w:r>
            <w:proofErr w:type="spellEnd"/>
            <w:r>
              <w:t>, Regional Trauma Development Mgr.</w:t>
            </w:r>
          </w:p>
        </w:tc>
        <w:tc>
          <w:tcPr>
            <w:tcW w:w="1435"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0A5E7D40" w14:textId="5C13F1B0" w:rsidR="0073508B" w:rsidRPr="0073508B" w:rsidRDefault="0073508B" w:rsidP="0073508B">
            <w:pPr>
              <w:jc w:val="left"/>
            </w:pPr>
            <w:r w:rsidRPr="0073508B">
              <w:t>In Person</w:t>
            </w:r>
          </w:p>
        </w:tc>
      </w:tr>
      <w:tr w:rsidR="0073508B" w:rsidRPr="0073608F" w14:paraId="4FAF5DB2" w14:textId="77777777" w:rsidTr="00533061">
        <w:trPr>
          <w:trHeight w:val="300"/>
        </w:trPr>
        <w:tc>
          <w:tcPr>
            <w:tcW w:w="2335" w:type="dxa"/>
            <w:tcBorders>
              <w:top w:val="single" w:sz="4" w:space="0" w:color="BFBFBF"/>
              <w:left w:val="single" w:sz="4" w:space="0" w:color="BFBFBF"/>
              <w:bottom w:val="single" w:sz="4" w:space="0" w:color="BFBFBF"/>
              <w:right w:val="single" w:sz="4" w:space="0" w:color="BFBFBF"/>
            </w:tcBorders>
            <w:shd w:val="clear" w:color="auto" w:fill="auto"/>
            <w:noWrap/>
          </w:tcPr>
          <w:p w14:paraId="4DD83A52" w14:textId="1D85A892" w:rsidR="0073508B" w:rsidRPr="003714FB" w:rsidRDefault="0073508B" w:rsidP="0073508B">
            <w:pPr>
              <w:jc w:val="left"/>
            </w:pPr>
            <w:r>
              <w:t>Gina Solomon</w:t>
            </w:r>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tcPr>
          <w:p w14:paraId="7B423D91" w14:textId="540065A5" w:rsidR="0073508B" w:rsidRPr="009E6D2F" w:rsidRDefault="0073508B" w:rsidP="0073508B">
            <w:pPr>
              <w:jc w:val="left"/>
            </w:pPr>
            <w:r>
              <w:t xml:space="preserve">Georgia Trauma </w:t>
            </w:r>
            <w:proofErr w:type="spellStart"/>
            <w:r>
              <w:t>Commisison</w:t>
            </w:r>
            <w:proofErr w:type="spellEnd"/>
            <w:r>
              <w:t>, GQIP Director</w:t>
            </w:r>
          </w:p>
        </w:tc>
        <w:tc>
          <w:tcPr>
            <w:tcW w:w="1435"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3740E574" w14:textId="042BCFC6" w:rsidR="0073508B" w:rsidRPr="0073508B" w:rsidRDefault="0073508B" w:rsidP="0073508B">
            <w:pPr>
              <w:jc w:val="left"/>
            </w:pPr>
            <w:r w:rsidRPr="0073508B">
              <w:t>In Person</w:t>
            </w:r>
          </w:p>
        </w:tc>
      </w:tr>
      <w:tr w:rsidR="0073508B" w:rsidRPr="0073608F" w14:paraId="2964134D" w14:textId="77777777" w:rsidTr="00533061">
        <w:trPr>
          <w:trHeight w:val="300"/>
        </w:trPr>
        <w:tc>
          <w:tcPr>
            <w:tcW w:w="2335" w:type="dxa"/>
            <w:tcBorders>
              <w:top w:val="single" w:sz="4" w:space="0" w:color="BFBFBF"/>
              <w:left w:val="single" w:sz="4" w:space="0" w:color="BFBFBF"/>
              <w:bottom w:val="single" w:sz="4" w:space="0" w:color="BFBFBF"/>
              <w:right w:val="single" w:sz="4" w:space="0" w:color="BFBFBF"/>
            </w:tcBorders>
            <w:shd w:val="clear" w:color="auto" w:fill="auto"/>
            <w:noWrap/>
          </w:tcPr>
          <w:p w14:paraId="098FCD05" w14:textId="055005A5" w:rsidR="0073508B" w:rsidRDefault="0073508B" w:rsidP="0073508B">
            <w:pPr>
              <w:jc w:val="left"/>
            </w:pPr>
            <w:r>
              <w:t>Katie Vaughan</w:t>
            </w:r>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tcPr>
          <w:p w14:paraId="6CB8F9A1" w14:textId="522E2F16" w:rsidR="0073508B" w:rsidRPr="009E6D2F" w:rsidRDefault="0073508B" w:rsidP="0073508B">
            <w:pPr>
              <w:jc w:val="left"/>
            </w:pPr>
            <w:r>
              <w:t xml:space="preserve">Georgia Trauma </w:t>
            </w:r>
            <w:proofErr w:type="spellStart"/>
            <w:r>
              <w:t>Commisison</w:t>
            </w:r>
            <w:proofErr w:type="spellEnd"/>
            <w:r>
              <w:t>, Finance Operations Officer</w:t>
            </w:r>
          </w:p>
        </w:tc>
        <w:tc>
          <w:tcPr>
            <w:tcW w:w="1435"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0F4D73E7" w14:textId="1FCE8273" w:rsidR="0073508B" w:rsidRPr="0073508B" w:rsidRDefault="0073508B" w:rsidP="0073508B">
            <w:pPr>
              <w:jc w:val="left"/>
            </w:pPr>
            <w:r w:rsidRPr="0073508B">
              <w:t>In Person</w:t>
            </w:r>
          </w:p>
        </w:tc>
      </w:tr>
      <w:tr w:rsidR="002A48AB" w:rsidRPr="0073608F" w14:paraId="21CA3D1A" w14:textId="77777777" w:rsidTr="001B094F">
        <w:trPr>
          <w:trHeight w:val="300"/>
        </w:trPr>
        <w:tc>
          <w:tcPr>
            <w:tcW w:w="2335" w:type="dxa"/>
            <w:tcBorders>
              <w:top w:val="single" w:sz="4" w:space="0" w:color="BFBFBF"/>
              <w:left w:val="single" w:sz="4" w:space="0" w:color="BFBFBF"/>
              <w:bottom w:val="single" w:sz="4" w:space="0" w:color="BFBFBF"/>
              <w:right w:val="single" w:sz="4" w:space="0" w:color="BFBFBF"/>
            </w:tcBorders>
            <w:shd w:val="clear" w:color="auto" w:fill="auto"/>
            <w:noWrap/>
          </w:tcPr>
          <w:p w14:paraId="16A0EFA4" w14:textId="55C1A80F" w:rsidR="002A48AB" w:rsidRPr="0073608F" w:rsidRDefault="002A48AB" w:rsidP="002A48AB">
            <w:pPr>
              <w:jc w:val="left"/>
              <w:rPr>
                <w:rFonts w:ascii="Calibri" w:eastAsia="Times New Roman" w:hAnsi="Calibri" w:cs="Calibri"/>
                <w:color w:val="333333"/>
              </w:rPr>
            </w:pPr>
            <w:r w:rsidRPr="004A7544">
              <w:t>Nicole Sundholm</w:t>
            </w:r>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tcPr>
          <w:p w14:paraId="37161A94" w14:textId="0EAD5B23" w:rsidR="002A48AB" w:rsidRPr="0073608F" w:rsidRDefault="002A48AB" w:rsidP="002A48AB">
            <w:pPr>
              <w:jc w:val="left"/>
              <w:rPr>
                <w:rFonts w:ascii="Calibri" w:eastAsia="Times New Roman" w:hAnsi="Calibri" w:cs="Calibri"/>
                <w:color w:val="333333"/>
              </w:rPr>
            </w:pPr>
            <w:proofErr w:type="spellStart"/>
            <w:r w:rsidRPr="00CE3E56">
              <w:t>AdventHealth</w:t>
            </w:r>
            <w:proofErr w:type="spellEnd"/>
            <w:r w:rsidRPr="00CE3E56">
              <w:t xml:space="preserve"> </w:t>
            </w:r>
            <w:proofErr w:type="gramStart"/>
            <w:r w:rsidRPr="00CE3E56">
              <w:t>Redmond,  Trauma</w:t>
            </w:r>
            <w:proofErr w:type="gramEnd"/>
            <w:r w:rsidRPr="00CE3E56">
              <w:t xml:space="preserve"> Program Manager</w:t>
            </w:r>
          </w:p>
        </w:tc>
        <w:tc>
          <w:tcPr>
            <w:tcW w:w="1435" w:type="dxa"/>
            <w:tcBorders>
              <w:top w:val="single" w:sz="4" w:space="0" w:color="BFBFBF"/>
              <w:left w:val="single" w:sz="4" w:space="0" w:color="BFBFBF"/>
              <w:bottom w:val="single" w:sz="4" w:space="0" w:color="BFBFBF"/>
              <w:right w:val="single" w:sz="4" w:space="0" w:color="BFBFBF"/>
            </w:tcBorders>
            <w:shd w:val="clear" w:color="auto" w:fill="auto"/>
            <w:noWrap/>
          </w:tcPr>
          <w:p w14:paraId="66067BDA" w14:textId="4C9B6955" w:rsidR="002A48AB" w:rsidRPr="0073508B" w:rsidRDefault="002A48AB" w:rsidP="002A48AB">
            <w:pPr>
              <w:jc w:val="left"/>
            </w:pPr>
            <w:r w:rsidRPr="00EE0B6A">
              <w:t>In Person</w:t>
            </w:r>
          </w:p>
        </w:tc>
      </w:tr>
      <w:tr w:rsidR="002A48AB" w:rsidRPr="0073608F" w14:paraId="383FAA88" w14:textId="77777777" w:rsidTr="001B094F">
        <w:trPr>
          <w:trHeight w:val="300"/>
        </w:trPr>
        <w:tc>
          <w:tcPr>
            <w:tcW w:w="2335" w:type="dxa"/>
            <w:tcBorders>
              <w:top w:val="single" w:sz="4" w:space="0" w:color="BFBFBF"/>
              <w:left w:val="single" w:sz="4" w:space="0" w:color="BFBFBF"/>
              <w:bottom w:val="single" w:sz="4" w:space="0" w:color="BFBFBF"/>
              <w:right w:val="single" w:sz="4" w:space="0" w:color="BFBFBF"/>
            </w:tcBorders>
            <w:shd w:val="clear" w:color="auto" w:fill="auto"/>
            <w:noWrap/>
          </w:tcPr>
          <w:p w14:paraId="0923E507" w14:textId="015936DF" w:rsidR="002A48AB" w:rsidRPr="0073608F" w:rsidRDefault="002A48AB" w:rsidP="002A48AB">
            <w:pPr>
              <w:jc w:val="left"/>
            </w:pPr>
            <w:r w:rsidRPr="004A7544">
              <w:t>Sheila Bennett</w:t>
            </w:r>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tcPr>
          <w:p w14:paraId="4115EA5A" w14:textId="2B8E0E9B" w:rsidR="002A48AB" w:rsidRPr="0073608F" w:rsidRDefault="002A48AB" w:rsidP="002A48AB">
            <w:pPr>
              <w:jc w:val="left"/>
            </w:pPr>
            <w:r w:rsidRPr="00CE3E56">
              <w:t xml:space="preserve">Atrium Health </w:t>
            </w:r>
            <w:proofErr w:type="gramStart"/>
            <w:r w:rsidRPr="00CE3E56">
              <w:t>Floyd,  SVP</w:t>
            </w:r>
            <w:proofErr w:type="gramEnd"/>
            <w:r w:rsidRPr="00CE3E56">
              <w:t>/Chief nurse executive</w:t>
            </w:r>
          </w:p>
        </w:tc>
        <w:tc>
          <w:tcPr>
            <w:tcW w:w="1435" w:type="dxa"/>
            <w:tcBorders>
              <w:top w:val="single" w:sz="4" w:space="0" w:color="BFBFBF"/>
              <w:left w:val="single" w:sz="4" w:space="0" w:color="BFBFBF"/>
              <w:bottom w:val="single" w:sz="4" w:space="0" w:color="BFBFBF"/>
              <w:right w:val="single" w:sz="4" w:space="0" w:color="BFBFBF"/>
            </w:tcBorders>
            <w:shd w:val="clear" w:color="auto" w:fill="auto"/>
            <w:noWrap/>
          </w:tcPr>
          <w:p w14:paraId="00CC4A01" w14:textId="0124B581" w:rsidR="002A48AB" w:rsidRPr="0073608F" w:rsidRDefault="002A48AB" w:rsidP="002A48AB">
            <w:pPr>
              <w:jc w:val="left"/>
            </w:pPr>
            <w:r w:rsidRPr="00EE0B6A">
              <w:t>In Person</w:t>
            </w:r>
          </w:p>
        </w:tc>
      </w:tr>
      <w:tr w:rsidR="002A48AB" w:rsidRPr="0073608F" w14:paraId="757DF4D7" w14:textId="77777777" w:rsidTr="001B094F">
        <w:trPr>
          <w:trHeight w:val="300"/>
        </w:trPr>
        <w:tc>
          <w:tcPr>
            <w:tcW w:w="2335" w:type="dxa"/>
            <w:tcBorders>
              <w:top w:val="single" w:sz="4" w:space="0" w:color="BFBFBF"/>
              <w:left w:val="single" w:sz="4" w:space="0" w:color="BFBFBF"/>
              <w:bottom w:val="single" w:sz="4" w:space="0" w:color="BFBFBF"/>
              <w:right w:val="single" w:sz="4" w:space="0" w:color="BFBFBF"/>
            </w:tcBorders>
            <w:shd w:val="clear" w:color="auto" w:fill="auto"/>
            <w:noWrap/>
          </w:tcPr>
          <w:p w14:paraId="10FE34B2" w14:textId="569AC04F" w:rsidR="002A48AB" w:rsidRPr="0073608F" w:rsidRDefault="002A48AB" w:rsidP="002A48AB">
            <w:pPr>
              <w:jc w:val="left"/>
              <w:rPr>
                <w:rFonts w:ascii="Calibri" w:eastAsia="Times New Roman" w:hAnsi="Calibri" w:cs="Calibri"/>
                <w:color w:val="333333"/>
              </w:rPr>
            </w:pPr>
            <w:proofErr w:type="spellStart"/>
            <w:r w:rsidRPr="004A7544">
              <w:t>Tifani</w:t>
            </w:r>
            <w:proofErr w:type="spellEnd"/>
            <w:r w:rsidRPr="004A7544">
              <w:t xml:space="preserve"> Kinard</w:t>
            </w:r>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tcPr>
          <w:p w14:paraId="03385D05" w14:textId="03D30F54" w:rsidR="002A48AB" w:rsidRPr="0073608F" w:rsidRDefault="002A48AB" w:rsidP="002A48AB">
            <w:pPr>
              <w:jc w:val="left"/>
              <w:rPr>
                <w:rFonts w:ascii="Calibri" w:eastAsia="Times New Roman" w:hAnsi="Calibri" w:cs="Calibri"/>
                <w:color w:val="333333"/>
              </w:rPr>
            </w:pPr>
            <w:r w:rsidRPr="00CE3E56">
              <w:t xml:space="preserve">Atrium Health Floyd Polk Medical </w:t>
            </w:r>
            <w:proofErr w:type="gramStart"/>
            <w:r w:rsidRPr="00CE3E56">
              <w:t>Center,  VP</w:t>
            </w:r>
            <w:proofErr w:type="gramEnd"/>
            <w:r w:rsidRPr="00CE3E56">
              <w:t xml:space="preserve"> of Rural Health</w:t>
            </w:r>
          </w:p>
        </w:tc>
        <w:tc>
          <w:tcPr>
            <w:tcW w:w="1435" w:type="dxa"/>
            <w:tcBorders>
              <w:top w:val="single" w:sz="4" w:space="0" w:color="BFBFBF"/>
              <w:left w:val="single" w:sz="4" w:space="0" w:color="BFBFBF"/>
              <w:bottom w:val="single" w:sz="4" w:space="0" w:color="BFBFBF"/>
              <w:right w:val="single" w:sz="4" w:space="0" w:color="BFBFBF"/>
            </w:tcBorders>
            <w:shd w:val="clear" w:color="auto" w:fill="auto"/>
            <w:noWrap/>
          </w:tcPr>
          <w:p w14:paraId="24553FD1" w14:textId="7853BE3F" w:rsidR="002A48AB" w:rsidRPr="0073508B" w:rsidRDefault="002A48AB" w:rsidP="002A48AB">
            <w:pPr>
              <w:jc w:val="left"/>
            </w:pPr>
            <w:r w:rsidRPr="00EE0B6A">
              <w:t>In Person</w:t>
            </w:r>
          </w:p>
        </w:tc>
      </w:tr>
      <w:tr w:rsidR="002A48AB" w:rsidRPr="0073608F" w14:paraId="5B349E01" w14:textId="77777777" w:rsidTr="001B094F">
        <w:trPr>
          <w:trHeight w:val="300"/>
        </w:trPr>
        <w:tc>
          <w:tcPr>
            <w:tcW w:w="2335" w:type="dxa"/>
            <w:tcBorders>
              <w:top w:val="single" w:sz="4" w:space="0" w:color="BFBFBF"/>
              <w:left w:val="single" w:sz="4" w:space="0" w:color="BFBFBF"/>
              <w:bottom w:val="single" w:sz="4" w:space="0" w:color="BFBFBF"/>
              <w:right w:val="single" w:sz="4" w:space="0" w:color="BFBFBF"/>
            </w:tcBorders>
            <w:shd w:val="clear" w:color="auto" w:fill="auto"/>
            <w:noWrap/>
          </w:tcPr>
          <w:p w14:paraId="5792B5BA" w14:textId="09D0727E" w:rsidR="002A48AB" w:rsidRPr="0073608F" w:rsidRDefault="002A48AB" w:rsidP="002A48AB">
            <w:pPr>
              <w:jc w:val="left"/>
              <w:rPr>
                <w:rFonts w:ascii="Calibri" w:eastAsia="Times New Roman" w:hAnsi="Calibri" w:cs="Calibri"/>
                <w:color w:val="333333"/>
              </w:rPr>
            </w:pPr>
            <w:r w:rsidRPr="004A7544">
              <w:t>Dawn Truett</w:t>
            </w:r>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tcPr>
          <w:p w14:paraId="3252801B" w14:textId="52FFB3C6" w:rsidR="002A48AB" w:rsidRPr="0073608F" w:rsidRDefault="002A48AB" w:rsidP="002A48AB">
            <w:pPr>
              <w:jc w:val="left"/>
              <w:rPr>
                <w:rFonts w:ascii="Calibri" w:eastAsia="Times New Roman" w:hAnsi="Calibri" w:cs="Calibri"/>
                <w:color w:val="333333"/>
              </w:rPr>
            </w:pPr>
            <w:r w:rsidRPr="00CE3E56">
              <w:t xml:space="preserve">Atrium Health Floyd Polk Medical </w:t>
            </w:r>
            <w:proofErr w:type="gramStart"/>
            <w:r w:rsidRPr="00CE3E56">
              <w:t>Center,  TPM</w:t>
            </w:r>
            <w:proofErr w:type="gramEnd"/>
          </w:p>
        </w:tc>
        <w:tc>
          <w:tcPr>
            <w:tcW w:w="1435" w:type="dxa"/>
            <w:tcBorders>
              <w:top w:val="single" w:sz="4" w:space="0" w:color="BFBFBF"/>
              <w:left w:val="single" w:sz="4" w:space="0" w:color="BFBFBF"/>
              <w:bottom w:val="single" w:sz="4" w:space="0" w:color="BFBFBF"/>
              <w:right w:val="single" w:sz="4" w:space="0" w:color="BFBFBF"/>
            </w:tcBorders>
            <w:shd w:val="clear" w:color="auto" w:fill="auto"/>
            <w:noWrap/>
          </w:tcPr>
          <w:p w14:paraId="220955FD" w14:textId="3FB6736B" w:rsidR="002A48AB" w:rsidRPr="0073508B" w:rsidRDefault="002A48AB" w:rsidP="002A48AB">
            <w:pPr>
              <w:jc w:val="left"/>
            </w:pPr>
            <w:r w:rsidRPr="00EE0B6A">
              <w:t>In Person</w:t>
            </w:r>
          </w:p>
        </w:tc>
      </w:tr>
      <w:tr w:rsidR="002A48AB" w:rsidRPr="0073608F" w14:paraId="32C167F3" w14:textId="77777777" w:rsidTr="001B094F">
        <w:trPr>
          <w:trHeight w:val="300"/>
        </w:trPr>
        <w:tc>
          <w:tcPr>
            <w:tcW w:w="2335" w:type="dxa"/>
            <w:tcBorders>
              <w:top w:val="single" w:sz="4" w:space="0" w:color="BFBFBF"/>
              <w:left w:val="single" w:sz="4" w:space="0" w:color="BFBFBF"/>
              <w:bottom w:val="single" w:sz="4" w:space="0" w:color="BFBFBF"/>
              <w:right w:val="single" w:sz="4" w:space="0" w:color="BFBFBF"/>
            </w:tcBorders>
            <w:shd w:val="clear" w:color="auto" w:fill="auto"/>
            <w:noWrap/>
          </w:tcPr>
          <w:p w14:paraId="400A9BA6" w14:textId="1CC4F7E9" w:rsidR="002A48AB" w:rsidRPr="0073608F" w:rsidRDefault="002A48AB" w:rsidP="002A48AB">
            <w:pPr>
              <w:jc w:val="left"/>
            </w:pPr>
            <w:r w:rsidRPr="004A7544">
              <w:t xml:space="preserve">Josephine </w:t>
            </w:r>
            <w:proofErr w:type="spellStart"/>
            <w:r w:rsidRPr="004A7544">
              <w:t>Fabico</w:t>
            </w:r>
            <w:proofErr w:type="spellEnd"/>
            <w:r w:rsidRPr="004A7544">
              <w:t>-Dulin</w:t>
            </w:r>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tcPr>
          <w:p w14:paraId="72020253" w14:textId="36A09DDA" w:rsidR="002A48AB" w:rsidRPr="0073608F" w:rsidRDefault="002A48AB" w:rsidP="002A48AB">
            <w:pPr>
              <w:jc w:val="left"/>
            </w:pPr>
            <w:r w:rsidRPr="00CE3E56">
              <w:t xml:space="preserve">Atrium Health </w:t>
            </w:r>
            <w:proofErr w:type="gramStart"/>
            <w:r w:rsidRPr="00CE3E56">
              <w:t>Navicent,  Trauma</w:t>
            </w:r>
            <w:proofErr w:type="gramEnd"/>
            <w:r w:rsidRPr="00CE3E56">
              <w:t xml:space="preserve"> Services Director</w:t>
            </w:r>
          </w:p>
        </w:tc>
        <w:tc>
          <w:tcPr>
            <w:tcW w:w="1435" w:type="dxa"/>
            <w:tcBorders>
              <w:top w:val="single" w:sz="4" w:space="0" w:color="BFBFBF"/>
              <w:left w:val="single" w:sz="4" w:space="0" w:color="BFBFBF"/>
              <w:bottom w:val="single" w:sz="4" w:space="0" w:color="BFBFBF"/>
              <w:right w:val="single" w:sz="4" w:space="0" w:color="BFBFBF"/>
            </w:tcBorders>
            <w:shd w:val="clear" w:color="auto" w:fill="auto"/>
            <w:noWrap/>
          </w:tcPr>
          <w:p w14:paraId="52200DE2" w14:textId="5576B0E7" w:rsidR="002A48AB" w:rsidRPr="0073608F" w:rsidRDefault="002A48AB" w:rsidP="002A48AB">
            <w:pPr>
              <w:jc w:val="left"/>
            </w:pPr>
            <w:r w:rsidRPr="00EE0B6A">
              <w:t>In Person</w:t>
            </w:r>
          </w:p>
        </w:tc>
      </w:tr>
      <w:tr w:rsidR="002A48AB" w:rsidRPr="0073608F" w14:paraId="50962613" w14:textId="77777777" w:rsidTr="001B094F">
        <w:trPr>
          <w:trHeight w:val="300"/>
        </w:trPr>
        <w:tc>
          <w:tcPr>
            <w:tcW w:w="2335" w:type="dxa"/>
            <w:tcBorders>
              <w:top w:val="single" w:sz="4" w:space="0" w:color="BFBFBF"/>
              <w:left w:val="single" w:sz="4" w:space="0" w:color="BFBFBF"/>
              <w:bottom w:val="single" w:sz="4" w:space="0" w:color="BFBFBF"/>
              <w:right w:val="single" w:sz="4" w:space="0" w:color="BFBFBF"/>
            </w:tcBorders>
            <w:shd w:val="clear" w:color="auto" w:fill="auto"/>
            <w:noWrap/>
          </w:tcPr>
          <w:p w14:paraId="680C583C" w14:textId="4B675898" w:rsidR="002A48AB" w:rsidRPr="0073608F" w:rsidRDefault="002A48AB" w:rsidP="002A48AB">
            <w:pPr>
              <w:jc w:val="left"/>
              <w:rPr>
                <w:rFonts w:ascii="Calibri" w:eastAsia="Times New Roman" w:hAnsi="Calibri" w:cs="Calibri"/>
                <w:color w:val="333333"/>
              </w:rPr>
            </w:pPr>
            <w:r w:rsidRPr="004A7544">
              <w:t>Maria Johnson</w:t>
            </w:r>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tcPr>
          <w:p w14:paraId="3CA1F52D" w14:textId="04658C9F" w:rsidR="002A48AB" w:rsidRPr="0073608F" w:rsidRDefault="002A48AB" w:rsidP="002A48AB">
            <w:pPr>
              <w:jc w:val="left"/>
              <w:rPr>
                <w:rFonts w:ascii="Calibri" w:eastAsia="Times New Roman" w:hAnsi="Calibri" w:cs="Calibri"/>
                <w:color w:val="333333"/>
              </w:rPr>
            </w:pPr>
            <w:r w:rsidRPr="00CE3E56">
              <w:t>Atrium Health Navicent</w:t>
            </w:r>
          </w:p>
        </w:tc>
        <w:tc>
          <w:tcPr>
            <w:tcW w:w="1435" w:type="dxa"/>
            <w:tcBorders>
              <w:top w:val="single" w:sz="4" w:space="0" w:color="BFBFBF"/>
              <w:left w:val="single" w:sz="4" w:space="0" w:color="BFBFBF"/>
              <w:bottom w:val="single" w:sz="4" w:space="0" w:color="BFBFBF"/>
              <w:right w:val="single" w:sz="4" w:space="0" w:color="BFBFBF"/>
            </w:tcBorders>
            <w:shd w:val="clear" w:color="auto" w:fill="auto"/>
            <w:noWrap/>
          </w:tcPr>
          <w:p w14:paraId="2C479119" w14:textId="456D7060" w:rsidR="002A48AB" w:rsidRPr="0073508B" w:rsidRDefault="002A48AB" w:rsidP="002A48AB">
            <w:pPr>
              <w:jc w:val="left"/>
            </w:pPr>
            <w:r w:rsidRPr="00EE0B6A">
              <w:t>Virtual</w:t>
            </w:r>
          </w:p>
        </w:tc>
      </w:tr>
      <w:tr w:rsidR="002A48AB" w:rsidRPr="0073608F" w14:paraId="33B4C363" w14:textId="77777777" w:rsidTr="001B094F">
        <w:trPr>
          <w:trHeight w:val="300"/>
        </w:trPr>
        <w:tc>
          <w:tcPr>
            <w:tcW w:w="2335" w:type="dxa"/>
            <w:tcBorders>
              <w:top w:val="single" w:sz="4" w:space="0" w:color="BFBFBF"/>
              <w:left w:val="single" w:sz="4" w:space="0" w:color="BFBFBF"/>
              <w:bottom w:val="single" w:sz="4" w:space="0" w:color="BFBFBF"/>
              <w:right w:val="single" w:sz="4" w:space="0" w:color="BFBFBF"/>
            </w:tcBorders>
            <w:shd w:val="clear" w:color="auto" w:fill="auto"/>
            <w:noWrap/>
          </w:tcPr>
          <w:p w14:paraId="7DF08062" w14:textId="56BEACD6" w:rsidR="002A48AB" w:rsidRPr="0073608F" w:rsidRDefault="002A48AB" w:rsidP="002A48AB">
            <w:pPr>
              <w:jc w:val="left"/>
            </w:pPr>
            <w:r w:rsidRPr="004A7544">
              <w:t>Kimberly Najera</w:t>
            </w:r>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tcPr>
          <w:p w14:paraId="0E7A222C" w14:textId="5881D39F" w:rsidR="002A48AB" w:rsidRPr="0073608F" w:rsidRDefault="002A48AB" w:rsidP="002A48AB">
            <w:pPr>
              <w:jc w:val="left"/>
            </w:pPr>
            <w:r w:rsidRPr="00CE3E56">
              <w:t xml:space="preserve">Atrium Health </w:t>
            </w:r>
            <w:proofErr w:type="gramStart"/>
            <w:r w:rsidRPr="00CE3E56">
              <w:t>Navicent,  Trauma</w:t>
            </w:r>
            <w:proofErr w:type="gramEnd"/>
            <w:r w:rsidRPr="00CE3E56">
              <w:t xml:space="preserve"> Program Specialist</w:t>
            </w:r>
          </w:p>
        </w:tc>
        <w:tc>
          <w:tcPr>
            <w:tcW w:w="1435" w:type="dxa"/>
            <w:tcBorders>
              <w:top w:val="single" w:sz="4" w:space="0" w:color="BFBFBF"/>
              <w:left w:val="single" w:sz="4" w:space="0" w:color="BFBFBF"/>
              <w:bottom w:val="single" w:sz="4" w:space="0" w:color="BFBFBF"/>
              <w:right w:val="single" w:sz="4" w:space="0" w:color="BFBFBF"/>
            </w:tcBorders>
            <w:shd w:val="clear" w:color="auto" w:fill="auto"/>
            <w:noWrap/>
          </w:tcPr>
          <w:p w14:paraId="7E7D9B1E" w14:textId="127CE047" w:rsidR="002A48AB" w:rsidRPr="0073608F" w:rsidRDefault="002A48AB" w:rsidP="002A48AB">
            <w:pPr>
              <w:jc w:val="left"/>
            </w:pPr>
            <w:r w:rsidRPr="00EE0B6A">
              <w:t>Virtual</w:t>
            </w:r>
          </w:p>
        </w:tc>
      </w:tr>
      <w:tr w:rsidR="002A48AB" w:rsidRPr="0073608F" w14:paraId="2244BA29" w14:textId="77777777" w:rsidTr="001B094F">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38B87F9D" w14:textId="6BF983FA" w:rsidR="002A48AB" w:rsidRPr="0073608F" w:rsidRDefault="002A48AB" w:rsidP="002A48AB">
            <w:pPr>
              <w:jc w:val="left"/>
            </w:pPr>
            <w:r w:rsidRPr="004A7544">
              <w:t>Patrice Walker</w:t>
            </w:r>
          </w:p>
        </w:tc>
        <w:tc>
          <w:tcPr>
            <w:tcW w:w="6300" w:type="dxa"/>
            <w:tcBorders>
              <w:top w:val="nil"/>
              <w:left w:val="single" w:sz="4" w:space="0" w:color="BFBFBF"/>
              <w:bottom w:val="single" w:sz="4" w:space="0" w:color="BFBFBF"/>
              <w:right w:val="single" w:sz="4" w:space="0" w:color="BFBFBF"/>
            </w:tcBorders>
            <w:shd w:val="clear" w:color="auto" w:fill="auto"/>
            <w:noWrap/>
          </w:tcPr>
          <w:p w14:paraId="19046AED" w14:textId="07A051AF" w:rsidR="002A48AB" w:rsidRPr="0073608F" w:rsidRDefault="002A48AB" w:rsidP="002A48AB">
            <w:pPr>
              <w:jc w:val="left"/>
            </w:pPr>
            <w:r w:rsidRPr="00CE3E56">
              <w:t xml:space="preserve">Atrium Health </w:t>
            </w:r>
            <w:proofErr w:type="gramStart"/>
            <w:r w:rsidRPr="00CE3E56">
              <w:t>Navicent,  Chief</w:t>
            </w:r>
            <w:proofErr w:type="gramEnd"/>
            <w:r w:rsidRPr="00CE3E56">
              <w:t xml:space="preserve"> Medical Officer</w:t>
            </w:r>
          </w:p>
        </w:tc>
        <w:tc>
          <w:tcPr>
            <w:tcW w:w="1435" w:type="dxa"/>
            <w:tcBorders>
              <w:top w:val="nil"/>
              <w:left w:val="single" w:sz="4" w:space="0" w:color="BFBFBF"/>
              <w:bottom w:val="single" w:sz="4" w:space="0" w:color="BFBFBF"/>
              <w:right w:val="single" w:sz="4" w:space="0" w:color="BFBFBF"/>
            </w:tcBorders>
            <w:shd w:val="clear" w:color="auto" w:fill="auto"/>
            <w:noWrap/>
          </w:tcPr>
          <w:p w14:paraId="5986C51C" w14:textId="5BB4CF9E" w:rsidR="002A48AB" w:rsidRPr="0073608F" w:rsidRDefault="002A48AB" w:rsidP="002A48AB">
            <w:pPr>
              <w:jc w:val="left"/>
            </w:pPr>
            <w:r w:rsidRPr="00EE0B6A">
              <w:t>In Person</w:t>
            </w:r>
          </w:p>
        </w:tc>
      </w:tr>
      <w:tr w:rsidR="002A48AB" w:rsidRPr="0073608F" w14:paraId="31CBF5B0" w14:textId="77777777" w:rsidTr="001B094F">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41A67B74" w14:textId="5E48FFC9" w:rsidR="002A48AB" w:rsidRPr="0073608F" w:rsidRDefault="002A48AB" w:rsidP="002A48AB">
            <w:pPr>
              <w:jc w:val="left"/>
            </w:pPr>
            <w:r w:rsidRPr="004A7544">
              <w:t>Kellie Rowker</w:t>
            </w:r>
          </w:p>
        </w:tc>
        <w:tc>
          <w:tcPr>
            <w:tcW w:w="6300" w:type="dxa"/>
            <w:tcBorders>
              <w:top w:val="nil"/>
              <w:left w:val="single" w:sz="4" w:space="0" w:color="BFBFBF"/>
              <w:bottom w:val="single" w:sz="4" w:space="0" w:color="BFBFBF"/>
              <w:right w:val="single" w:sz="4" w:space="0" w:color="BFBFBF"/>
            </w:tcBorders>
            <w:shd w:val="clear" w:color="auto" w:fill="auto"/>
            <w:noWrap/>
          </w:tcPr>
          <w:p w14:paraId="2ADAF2B3" w14:textId="2C6A4EAA" w:rsidR="002A48AB" w:rsidRPr="0073608F" w:rsidRDefault="002A48AB" w:rsidP="002A48AB">
            <w:pPr>
              <w:jc w:val="left"/>
            </w:pPr>
            <w:r w:rsidRPr="00CE3E56">
              <w:t xml:space="preserve">Children's Healthcare of </w:t>
            </w:r>
            <w:proofErr w:type="gramStart"/>
            <w:r w:rsidRPr="00CE3E56">
              <w:t>Atlanta,  TPM</w:t>
            </w:r>
            <w:proofErr w:type="gramEnd"/>
          </w:p>
        </w:tc>
        <w:tc>
          <w:tcPr>
            <w:tcW w:w="1435" w:type="dxa"/>
            <w:tcBorders>
              <w:top w:val="nil"/>
              <w:left w:val="single" w:sz="4" w:space="0" w:color="BFBFBF"/>
              <w:bottom w:val="single" w:sz="4" w:space="0" w:color="BFBFBF"/>
              <w:right w:val="single" w:sz="4" w:space="0" w:color="BFBFBF"/>
            </w:tcBorders>
            <w:shd w:val="clear" w:color="auto" w:fill="auto"/>
            <w:noWrap/>
          </w:tcPr>
          <w:p w14:paraId="2C9D8389" w14:textId="428DD9B5" w:rsidR="002A48AB" w:rsidRPr="0073608F" w:rsidRDefault="002A48AB" w:rsidP="002A48AB">
            <w:pPr>
              <w:jc w:val="left"/>
            </w:pPr>
            <w:r w:rsidRPr="00EE0B6A">
              <w:t>In Person</w:t>
            </w:r>
          </w:p>
        </w:tc>
      </w:tr>
      <w:tr w:rsidR="002A48AB" w:rsidRPr="0073608F" w14:paraId="57E5FA68" w14:textId="77777777" w:rsidTr="001B094F">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789D2F62" w14:textId="3189A680" w:rsidR="002A48AB" w:rsidRPr="0073608F" w:rsidRDefault="002A48AB" w:rsidP="002A48AB">
            <w:pPr>
              <w:jc w:val="left"/>
            </w:pPr>
            <w:r w:rsidRPr="004A7544">
              <w:t xml:space="preserve">Justin </w:t>
            </w:r>
            <w:proofErr w:type="spellStart"/>
            <w:r w:rsidRPr="004A7544">
              <w:t>Sobrino</w:t>
            </w:r>
            <w:proofErr w:type="spellEnd"/>
          </w:p>
        </w:tc>
        <w:tc>
          <w:tcPr>
            <w:tcW w:w="6300" w:type="dxa"/>
            <w:tcBorders>
              <w:top w:val="nil"/>
              <w:left w:val="single" w:sz="4" w:space="0" w:color="BFBFBF"/>
              <w:bottom w:val="single" w:sz="4" w:space="0" w:color="BFBFBF"/>
              <w:right w:val="single" w:sz="4" w:space="0" w:color="BFBFBF"/>
            </w:tcBorders>
            <w:shd w:val="clear" w:color="auto" w:fill="auto"/>
            <w:noWrap/>
          </w:tcPr>
          <w:p w14:paraId="412FC99F" w14:textId="05588A0E" w:rsidR="002A48AB" w:rsidRPr="0073608F" w:rsidRDefault="002A48AB" w:rsidP="002A48AB">
            <w:pPr>
              <w:jc w:val="left"/>
            </w:pPr>
            <w:r w:rsidRPr="00CE3E56">
              <w:t xml:space="preserve">Children's Healthcare of </w:t>
            </w:r>
            <w:proofErr w:type="gramStart"/>
            <w:r w:rsidRPr="00CE3E56">
              <w:t>Atlanta,  Trauma</w:t>
            </w:r>
            <w:proofErr w:type="gramEnd"/>
            <w:r w:rsidRPr="00CE3E56">
              <w:t xml:space="preserve"> medical director</w:t>
            </w:r>
          </w:p>
        </w:tc>
        <w:tc>
          <w:tcPr>
            <w:tcW w:w="1435" w:type="dxa"/>
            <w:tcBorders>
              <w:top w:val="nil"/>
              <w:left w:val="single" w:sz="4" w:space="0" w:color="BFBFBF"/>
              <w:bottom w:val="single" w:sz="4" w:space="0" w:color="BFBFBF"/>
              <w:right w:val="single" w:sz="4" w:space="0" w:color="BFBFBF"/>
            </w:tcBorders>
            <w:shd w:val="clear" w:color="auto" w:fill="auto"/>
            <w:noWrap/>
          </w:tcPr>
          <w:p w14:paraId="6156BEE3" w14:textId="56E5D184" w:rsidR="002A48AB" w:rsidRPr="0073608F" w:rsidRDefault="002A48AB" w:rsidP="002A48AB">
            <w:pPr>
              <w:jc w:val="left"/>
            </w:pPr>
            <w:r w:rsidRPr="00EE0B6A">
              <w:t>Virtual</w:t>
            </w:r>
          </w:p>
        </w:tc>
      </w:tr>
      <w:tr w:rsidR="002A48AB" w:rsidRPr="0073608F" w14:paraId="05F7423D" w14:textId="77777777" w:rsidTr="001B094F">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2CC44FDC" w14:textId="08C5463C" w:rsidR="002A48AB" w:rsidRPr="0073608F" w:rsidRDefault="002A48AB" w:rsidP="002A48AB">
            <w:pPr>
              <w:jc w:val="left"/>
            </w:pPr>
            <w:r w:rsidRPr="004A7544">
              <w:t>Amanda Batlle</w:t>
            </w:r>
          </w:p>
        </w:tc>
        <w:tc>
          <w:tcPr>
            <w:tcW w:w="6300" w:type="dxa"/>
            <w:tcBorders>
              <w:top w:val="nil"/>
              <w:left w:val="single" w:sz="4" w:space="0" w:color="BFBFBF"/>
              <w:bottom w:val="single" w:sz="4" w:space="0" w:color="BFBFBF"/>
              <w:right w:val="single" w:sz="4" w:space="0" w:color="BFBFBF"/>
            </w:tcBorders>
            <w:shd w:val="clear" w:color="auto" w:fill="auto"/>
            <w:noWrap/>
          </w:tcPr>
          <w:p w14:paraId="023869DE" w14:textId="30B4FAB4" w:rsidR="002A48AB" w:rsidRPr="0073608F" w:rsidRDefault="002A48AB" w:rsidP="002A48AB">
            <w:pPr>
              <w:jc w:val="left"/>
            </w:pPr>
            <w:proofErr w:type="spellStart"/>
            <w:r w:rsidRPr="00CE3E56">
              <w:t>Childrens</w:t>
            </w:r>
            <w:proofErr w:type="spellEnd"/>
            <w:r w:rsidRPr="00CE3E56">
              <w:t xml:space="preserve"> healthcare of Atlanta/Safe </w:t>
            </w:r>
            <w:proofErr w:type="gramStart"/>
            <w:r w:rsidRPr="00CE3E56">
              <w:t>Kids,  Manager</w:t>
            </w:r>
            <w:proofErr w:type="gramEnd"/>
            <w:r w:rsidRPr="00CE3E56">
              <w:t xml:space="preserve"> injury prevention</w:t>
            </w:r>
          </w:p>
        </w:tc>
        <w:tc>
          <w:tcPr>
            <w:tcW w:w="1435" w:type="dxa"/>
            <w:tcBorders>
              <w:top w:val="nil"/>
              <w:left w:val="single" w:sz="4" w:space="0" w:color="BFBFBF"/>
              <w:bottom w:val="single" w:sz="4" w:space="0" w:color="BFBFBF"/>
              <w:right w:val="single" w:sz="4" w:space="0" w:color="BFBFBF"/>
            </w:tcBorders>
            <w:shd w:val="clear" w:color="auto" w:fill="auto"/>
            <w:noWrap/>
          </w:tcPr>
          <w:p w14:paraId="49420CF0" w14:textId="49A389D9" w:rsidR="002A48AB" w:rsidRPr="0073608F" w:rsidRDefault="002A48AB" w:rsidP="002A48AB">
            <w:pPr>
              <w:jc w:val="left"/>
            </w:pPr>
            <w:r w:rsidRPr="00EE0B6A">
              <w:t>In Person</w:t>
            </w:r>
          </w:p>
        </w:tc>
      </w:tr>
      <w:tr w:rsidR="002A48AB" w:rsidRPr="0073608F" w14:paraId="06F305F6" w14:textId="77777777" w:rsidTr="001B094F">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79B4C99E" w14:textId="13241516" w:rsidR="002A48AB" w:rsidRPr="0073608F" w:rsidRDefault="002A48AB" w:rsidP="002A48AB">
            <w:pPr>
              <w:jc w:val="left"/>
            </w:pPr>
            <w:r w:rsidRPr="004A7544">
              <w:t>Ashley Bullington</w:t>
            </w:r>
          </w:p>
        </w:tc>
        <w:tc>
          <w:tcPr>
            <w:tcW w:w="6300" w:type="dxa"/>
            <w:tcBorders>
              <w:top w:val="nil"/>
              <w:left w:val="single" w:sz="4" w:space="0" w:color="BFBFBF"/>
              <w:bottom w:val="single" w:sz="4" w:space="0" w:color="BFBFBF"/>
              <w:right w:val="single" w:sz="4" w:space="0" w:color="BFBFBF"/>
            </w:tcBorders>
            <w:shd w:val="clear" w:color="auto" w:fill="auto"/>
            <w:noWrap/>
          </w:tcPr>
          <w:p w14:paraId="27A799BA" w14:textId="2A028709" w:rsidR="002A48AB" w:rsidRPr="0073608F" w:rsidRDefault="002A48AB" w:rsidP="002A48AB">
            <w:pPr>
              <w:jc w:val="left"/>
            </w:pPr>
            <w:r w:rsidRPr="00CE3E56">
              <w:t xml:space="preserve">Crisp Regional </w:t>
            </w:r>
            <w:proofErr w:type="gramStart"/>
            <w:r w:rsidRPr="00CE3E56">
              <w:t>Hospital,  TPM</w:t>
            </w:r>
            <w:proofErr w:type="gramEnd"/>
          </w:p>
        </w:tc>
        <w:tc>
          <w:tcPr>
            <w:tcW w:w="1435" w:type="dxa"/>
            <w:tcBorders>
              <w:top w:val="nil"/>
              <w:left w:val="single" w:sz="4" w:space="0" w:color="BFBFBF"/>
              <w:bottom w:val="single" w:sz="4" w:space="0" w:color="BFBFBF"/>
              <w:right w:val="single" w:sz="4" w:space="0" w:color="BFBFBF"/>
            </w:tcBorders>
            <w:shd w:val="clear" w:color="auto" w:fill="auto"/>
            <w:noWrap/>
          </w:tcPr>
          <w:p w14:paraId="63C13AA0" w14:textId="21EC1BF5" w:rsidR="002A48AB" w:rsidRPr="0073608F" w:rsidRDefault="002A48AB" w:rsidP="002A48AB">
            <w:pPr>
              <w:jc w:val="left"/>
            </w:pPr>
            <w:r w:rsidRPr="00EE0B6A">
              <w:t>In Person</w:t>
            </w:r>
          </w:p>
        </w:tc>
      </w:tr>
      <w:tr w:rsidR="002A48AB" w:rsidRPr="0073608F" w14:paraId="77CFA8FC" w14:textId="77777777" w:rsidTr="001B094F">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34386F2E" w14:textId="6A49A3B0" w:rsidR="002A48AB" w:rsidRPr="0073608F" w:rsidRDefault="002A48AB" w:rsidP="002A48AB">
            <w:pPr>
              <w:jc w:val="left"/>
            </w:pPr>
            <w:r w:rsidRPr="004A7544">
              <w:t>April Dukes</w:t>
            </w:r>
          </w:p>
        </w:tc>
        <w:tc>
          <w:tcPr>
            <w:tcW w:w="6300" w:type="dxa"/>
            <w:tcBorders>
              <w:top w:val="nil"/>
              <w:left w:val="single" w:sz="4" w:space="0" w:color="BFBFBF"/>
              <w:bottom w:val="single" w:sz="4" w:space="0" w:color="BFBFBF"/>
              <w:right w:val="single" w:sz="4" w:space="0" w:color="BFBFBF"/>
            </w:tcBorders>
            <w:shd w:val="clear" w:color="auto" w:fill="auto"/>
            <w:noWrap/>
          </w:tcPr>
          <w:p w14:paraId="740E161E" w14:textId="3E032E39" w:rsidR="002A48AB" w:rsidRPr="0073608F" w:rsidRDefault="002A48AB" w:rsidP="002A48AB">
            <w:pPr>
              <w:jc w:val="left"/>
            </w:pPr>
            <w:r w:rsidRPr="00CE3E56">
              <w:t xml:space="preserve">Crisp Regional </w:t>
            </w:r>
            <w:proofErr w:type="gramStart"/>
            <w:r w:rsidRPr="00CE3E56">
              <w:t>Hospital,  CNO</w:t>
            </w:r>
            <w:proofErr w:type="gramEnd"/>
            <w:r w:rsidRPr="00CE3E56">
              <w:t>, VP PCS</w:t>
            </w:r>
          </w:p>
        </w:tc>
        <w:tc>
          <w:tcPr>
            <w:tcW w:w="1435" w:type="dxa"/>
            <w:tcBorders>
              <w:top w:val="nil"/>
              <w:left w:val="single" w:sz="4" w:space="0" w:color="BFBFBF"/>
              <w:bottom w:val="single" w:sz="4" w:space="0" w:color="BFBFBF"/>
              <w:right w:val="single" w:sz="4" w:space="0" w:color="BFBFBF"/>
            </w:tcBorders>
            <w:shd w:val="clear" w:color="auto" w:fill="auto"/>
            <w:noWrap/>
          </w:tcPr>
          <w:p w14:paraId="5B737801" w14:textId="79F93C79" w:rsidR="002A48AB" w:rsidRPr="0073608F" w:rsidRDefault="002A48AB" w:rsidP="002A48AB">
            <w:pPr>
              <w:jc w:val="left"/>
            </w:pPr>
            <w:r w:rsidRPr="00EE0B6A">
              <w:t>In Person</w:t>
            </w:r>
          </w:p>
        </w:tc>
      </w:tr>
      <w:tr w:rsidR="002A48AB" w:rsidRPr="0073608F" w14:paraId="20D8A376" w14:textId="77777777" w:rsidTr="001B094F">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7492B797" w14:textId="261987B5" w:rsidR="002A48AB" w:rsidRPr="0073608F" w:rsidRDefault="002A48AB" w:rsidP="002A48AB">
            <w:pPr>
              <w:jc w:val="left"/>
            </w:pPr>
            <w:r w:rsidRPr="004A7544">
              <w:t>Charly Ussery</w:t>
            </w:r>
          </w:p>
        </w:tc>
        <w:tc>
          <w:tcPr>
            <w:tcW w:w="6300" w:type="dxa"/>
            <w:tcBorders>
              <w:top w:val="nil"/>
              <w:left w:val="single" w:sz="4" w:space="0" w:color="BFBFBF"/>
              <w:bottom w:val="single" w:sz="4" w:space="0" w:color="BFBFBF"/>
              <w:right w:val="single" w:sz="4" w:space="0" w:color="BFBFBF"/>
            </w:tcBorders>
            <w:shd w:val="clear" w:color="auto" w:fill="auto"/>
            <w:noWrap/>
          </w:tcPr>
          <w:p w14:paraId="3B9A195C" w14:textId="1B112543" w:rsidR="002A48AB" w:rsidRPr="0073608F" w:rsidRDefault="002A48AB" w:rsidP="002A48AB">
            <w:pPr>
              <w:jc w:val="left"/>
            </w:pPr>
            <w:r w:rsidRPr="00CE3E56">
              <w:t xml:space="preserve">Crisp Regional </w:t>
            </w:r>
            <w:proofErr w:type="gramStart"/>
            <w:r w:rsidRPr="00CE3E56">
              <w:t>Hospital,  Registrar</w:t>
            </w:r>
            <w:proofErr w:type="gramEnd"/>
          </w:p>
        </w:tc>
        <w:tc>
          <w:tcPr>
            <w:tcW w:w="1435" w:type="dxa"/>
            <w:tcBorders>
              <w:top w:val="nil"/>
              <w:left w:val="single" w:sz="4" w:space="0" w:color="BFBFBF"/>
              <w:bottom w:val="single" w:sz="4" w:space="0" w:color="BFBFBF"/>
              <w:right w:val="single" w:sz="4" w:space="0" w:color="BFBFBF"/>
            </w:tcBorders>
            <w:shd w:val="clear" w:color="auto" w:fill="auto"/>
            <w:noWrap/>
          </w:tcPr>
          <w:p w14:paraId="21CBC1DB" w14:textId="6991F02E" w:rsidR="002A48AB" w:rsidRPr="0073608F" w:rsidRDefault="002A48AB" w:rsidP="002A48AB">
            <w:pPr>
              <w:jc w:val="left"/>
            </w:pPr>
            <w:r w:rsidRPr="00EE0B6A">
              <w:t>In Person</w:t>
            </w:r>
          </w:p>
        </w:tc>
      </w:tr>
      <w:tr w:rsidR="002A48AB" w:rsidRPr="0073608F" w14:paraId="35F2330F" w14:textId="77777777" w:rsidTr="001B094F">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3203A27C" w14:textId="3C77EC64" w:rsidR="002A48AB" w:rsidRPr="0073608F" w:rsidRDefault="002A48AB" w:rsidP="002A48AB">
            <w:pPr>
              <w:jc w:val="left"/>
            </w:pPr>
            <w:r w:rsidRPr="004A7544">
              <w:lastRenderedPageBreak/>
              <w:t>Brad Griffin</w:t>
            </w:r>
          </w:p>
        </w:tc>
        <w:tc>
          <w:tcPr>
            <w:tcW w:w="6300" w:type="dxa"/>
            <w:tcBorders>
              <w:top w:val="nil"/>
              <w:left w:val="single" w:sz="4" w:space="0" w:color="BFBFBF"/>
              <w:bottom w:val="single" w:sz="4" w:space="0" w:color="BFBFBF"/>
              <w:right w:val="single" w:sz="4" w:space="0" w:color="BFBFBF"/>
            </w:tcBorders>
            <w:shd w:val="clear" w:color="auto" w:fill="auto"/>
            <w:noWrap/>
          </w:tcPr>
          <w:p w14:paraId="507D46DD" w14:textId="7BCF4C09" w:rsidR="002A48AB" w:rsidRPr="0073608F" w:rsidRDefault="002A48AB" w:rsidP="002A48AB">
            <w:pPr>
              <w:jc w:val="left"/>
            </w:pPr>
            <w:r w:rsidRPr="00CE3E56">
              <w:t xml:space="preserve">Doctors Hospital Of </w:t>
            </w:r>
            <w:proofErr w:type="gramStart"/>
            <w:r w:rsidRPr="00CE3E56">
              <w:t>Augusta,  COO</w:t>
            </w:r>
            <w:proofErr w:type="gramEnd"/>
          </w:p>
        </w:tc>
        <w:tc>
          <w:tcPr>
            <w:tcW w:w="1435" w:type="dxa"/>
            <w:tcBorders>
              <w:top w:val="nil"/>
              <w:left w:val="single" w:sz="4" w:space="0" w:color="BFBFBF"/>
              <w:bottom w:val="single" w:sz="4" w:space="0" w:color="BFBFBF"/>
              <w:right w:val="single" w:sz="4" w:space="0" w:color="BFBFBF"/>
            </w:tcBorders>
            <w:shd w:val="clear" w:color="auto" w:fill="auto"/>
            <w:noWrap/>
          </w:tcPr>
          <w:p w14:paraId="711461A0" w14:textId="1EB8093A" w:rsidR="002A48AB" w:rsidRPr="0073608F" w:rsidRDefault="002A48AB" w:rsidP="002A48AB">
            <w:pPr>
              <w:jc w:val="left"/>
            </w:pPr>
            <w:r w:rsidRPr="00EE0B6A">
              <w:t>Virtual</w:t>
            </w:r>
          </w:p>
        </w:tc>
      </w:tr>
      <w:tr w:rsidR="002A48AB" w:rsidRPr="0073608F" w14:paraId="209EF2A7" w14:textId="77777777" w:rsidTr="001B094F">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279D8AB6" w14:textId="5FB496A9" w:rsidR="002A48AB" w:rsidRPr="0073608F" w:rsidRDefault="002A48AB" w:rsidP="002A48AB">
            <w:pPr>
              <w:jc w:val="left"/>
            </w:pPr>
            <w:r w:rsidRPr="004A7544">
              <w:t>Laura Lunsford</w:t>
            </w:r>
          </w:p>
        </w:tc>
        <w:tc>
          <w:tcPr>
            <w:tcW w:w="6300" w:type="dxa"/>
            <w:tcBorders>
              <w:top w:val="nil"/>
              <w:left w:val="single" w:sz="4" w:space="0" w:color="BFBFBF"/>
              <w:bottom w:val="single" w:sz="4" w:space="0" w:color="BFBFBF"/>
              <w:right w:val="single" w:sz="4" w:space="0" w:color="BFBFBF"/>
            </w:tcBorders>
            <w:shd w:val="clear" w:color="auto" w:fill="auto"/>
            <w:noWrap/>
          </w:tcPr>
          <w:p w14:paraId="61DF2DCC" w14:textId="5AA4E729" w:rsidR="002A48AB" w:rsidRPr="0073608F" w:rsidRDefault="002A48AB" w:rsidP="002A48AB">
            <w:pPr>
              <w:jc w:val="left"/>
            </w:pPr>
            <w:r w:rsidRPr="00CE3E56">
              <w:t xml:space="preserve">Doctors Hospital Of </w:t>
            </w:r>
            <w:proofErr w:type="gramStart"/>
            <w:r w:rsidRPr="00CE3E56">
              <w:t>Augusta,  TPM</w:t>
            </w:r>
            <w:proofErr w:type="gramEnd"/>
          </w:p>
        </w:tc>
        <w:tc>
          <w:tcPr>
            <w:tcW w:w="1435" w:type="dxa"/>
            <w:tcBorders>
              <w:top w:val="nil"/>
              <w:left w:val="single" w:sz="4" w:space="0" w:color="BFBFBF"/>
              <w:bottom w:val="single" w:sz="4" w:space="0" w:color="BFBFBF"/>
              <w:right w:val="single" w:sz="4" w:space="0" w:color="BFBFBF"/>
            </w:tcBorders>
            <w:shd w:val="clear" w:color="auto" w:fill="auto"/>
            <w:noWrap/>
          </w:tcPr>
          <w:p w14:paraId="49ECE877" w14:textId="1546BADB" w:rsidR="002A48AB" w:rsidRPr="0073608F" w:rsidRDefault="002A48AB" w:rsidP="002A48AB">
            <w:pPr>
              <w:jc w:val="left"/>
            </w:pPr>
            <w:r w:rsidRPr="00EE0B6A">
              <w:t>In Person</w:t>
            </w:r>
          </w:p>
        </w:tc>
      </w:tr>
      <w:tr w:rsidR="002A48AB" w:rsidRPr="0073608F" w14:paraId="4BB29F9F" w14:textId="77777777" w:rsidTr="001B094F">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0CCFA6D8" w14:textId="2E04C589" w:rsidR="002A48AB" w:rsidRPr="0073608F" w:rsidRDefault="002A48AB" w:rsidP="002A48AB">
            <w:pPr>
              <w:jc w:val="left"/>
            </w:pPr>
            <w:r w:rsidRPr="004A7544">
              <w:t>Courtney Pettiford</w:t>
            </w:r>
          </w:p>
        </w:tc>
        <w:tc>
          <w:tcPr>
            <w:tcW w:w="6300" w:type="dxa"/>
            <w:tcBorders>
              <w:top w:val="nil"/>
              <w:left w:val="single" w:sz="4" w:space="0" w:color="BFBFBF"/>
              <w:bottom w:val="single" w:sz="4" w:space="0" w:color="BFBFBF"/>
              <w:right w:val="single" w:sz="4" w:space="0" w:color="BFBFBF"/>
            </w:tcBorders>
            <w:shd w:val="clear" w:color="auto" w:fill="auto"/>
            <w:noWrap/>
          </w:tcPr>
          <w:p w14:paraId="15406C76" w14:textId="0344ED56" w:rsidR="002A48AB" w:rsidRPr="0073608F" w:rsidRDefault="002A48AB" w:rsidP="002A48AB">
            <w:pPr>
              <w:jc w:val="left"/>
            </w:pPr>
            <w:r w:rsidRPr="00CE3E56">
              <w:t xml:space="preserve">Doctors Hospital Of </w:t>
            </w:r>
            <w:proofErr w:type="gramStart"/>
            <w:r w:rsidRPr="00CE3E56">
              <w:t>Augusta,  TMD</w:t>
            </w:r>
            <w:proofErr w:type="gramEnd"/>
          </w:p>
        </w:tc>
        <w:tc>
          <w:tcPr>
            <w:tcW w:w="1435" w:type="dxa"/>
            <w:tcBorders>
              <w:top w:val="nil"/>
              <w:left w:val="single" w:sz="4" w:space="0" w:color="BFBFBF"/>
              <w:bottom w:val="single" w:sz="4" w:space="0" w:color="BFBFBF"/>
              <w:right w:val="single" w:sz="4" w:space="0" w:color="BFBFBF"/>
            </w:tcBorders>
            <w:shd w:val="clear" w:color="auto" w:fill="auto"/>
            <w:noWrap/>
          </w:tcPr>
          <w:p w14:paraId="638DA2FD" w14:textId="557B33A8" w:rsidR="002A48AB" w:rsidRPr="0073608F" w:rsidRDefault="002A48AB" w:rsidP="002A48AB">
            <w:pPr>
              <w:jc w:val="left"/>
            </w:pPr>
            <w:r w:rsidRPr="00EE0B6A">
              <w:t>In Person</w:t>
            </w:r>
          </w:p>
        </w:tc>
      </w:tr>
      <w:tr w:rsidR="002A48AB" w:rsidRPr="0073608F" w14:paraId="085460AD" w14:textId="77777777" w:rsidTr="001B094F">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1EA27D31" w14:textId="081AE114" w:rsidR="002A48AB" w:rsidRPr="0073608F" w:rsidRDefault="002A48AB" w:rsidP="002A48AB">
            <w:pPr>
              <w:jc w:val="left"/>
            </w:pPr>
            <w:r w:rsidRPr="004A7544">
              <w:t>Christopher Ruiz</w:t>
            </w:r>
          </w:p>
        </w:tc>
        <w:tc>
          <w:tcPr>
            <w:tcW w:w="6300" w:type="dxa"/>
            <w:tcBorders>
              <w:top w:val="nil"/>
              <w:left w:val="single" w:sz="4" w:space="0" w:color="BFBFBF"/>
              <w:bottom w:val="single" w:sz="4" w:space="0" w:color="BFBFBF"/>
              <w:right w:val="single" w:sz="4" w:space="0" w:color="BFBFBF"/>
            </w:tcBorders>
            <w:shd w:val="clear" w:color="auto" w:fill="auto"/>
            <w:noWrap/>
          </w:tcPr>
          <w:p w14:paraId="5AA97FE4" w14:textId="06519CC4" w:rsidR="002A48AB" w:rsidRPr="0073608F" w:rsidRDefault="002A48AB" w:rsidP="002A48AB">
            <w:pPr>
              <w:jc w:val="left"/>
            </w:pPr>
            <w:r w:rsidRPr="00CE3E56">
              <w:t xml:space="preserve">Doctors Hospital Of </w:t>
            </w:r>
            <w:proofErr w:type="gramStart"/>
            <w:r w:rsidRPr="00CE3E56">
              <w:t>Augusta,  VP</w:t>
            </w:r>
            <w:proofErr w:type="gramEnd"/>
            <w:r w:rsidRPr="00CE3E56">
              <w:t xml:space="preserve"> of Trauma Services</w:t>
            </w:r>
          </w:p>
        </w:tc>
        <w:tc>
          <w:tcPr>
            <w:tcW w:w="1435" w:type="dxa"/>
            <w:tcBorders>
              <w:top w:val="nil"/>
              <w:left w:val="single" w:sz="4" w:space="0" w:color="BFBFBF"/>
              <w:bottom w:val="single" w:sz="4" w:space="0" w:color="BFBFBF"/>
              <w:right w:val="single" w:sz="4" w:space="0" w:color="BFBFBF"/>
            </w:tcBorders>
            <w:shd w:val="clear" w:color="auto" w:fill="auto"/>
            <w:noWrap/>
          </w:tcPr>
          <w:p w14:paraId="339C256C" w14:textId="72799489" w:rsidR="002A48AB" w:rsidRPr="0073608F" w:rsidRDefault="002A48AB" w:rsidP="002A48AB">
            <w:pPr>
              <w:jc w:val="left"/>
            </w:pPr>
            <w:r w:rsidRPr="00EE0B6A">
              <w:t>In Person</w:t>
            </w:r>
          </w:p>
        </w:tc>
      </w:tr>
      <w:tr w:rsidR="002A48AB" w:rsidRPr="0073608F" w14:paraId="374C6B1F" w14:textId="77777777" w:rsidTr="001B094F">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280D886B" w14:textId="0A397A9C" w:rsidR="002A48AB" w:rsidRPr="0073608F" w:rsidRDefault="002A48AB" w:rsidP="002A48AB">
            <w:pPr>
              <w:jc w:val="left"/>
            </w:pPr>
            <w:r w:rsidRPr="004A7544">
              <w:t>Kelly Joiner</w:t>
            </w:r>
          </w:p>
        </w:tc>
        <w:tc>
          <w:tcPr>
            <w:tcW w:w="6300" w:type="dxa"/>
            <w:tcBorders>
              <w:top w:val="nil"/>
              <w:left w:val="single" w:sz="4" w:space="0" w:color="BFBFBF"/>
              <w:bottom w:val="single" w:sz="4" w:space="0" w:color="BFBFBF"/>
              <w:right w:val="single" w:sz="4" w:space="0" w:color="BFBFBF"/>
            </w:tcBorders>
            <w:shd w:val="clear" w:color="auto" w:fill="auto"/>
            <w:noWrap/>
          </w:tcPr>
          <w:p w14:paraId="2A3733DC" w14:textId="03F7B83E" w:rsidR="002A48AB" w:rsidRPr="0073608F" w:rsidRDefault="002A48AB" w:rsidP="002A48AB">
            <w:pPr>
              <w:jc w:val="left"/>
            </w:pPr>
            <w:r w:rsidRPr="00CE3E56">
              <w:t xml:space="preserve">DPH </w:t>
            </w:r>
            <w:proofErr w:type="gramStart"/>
            <w:r w:rsidRPr="00CE3E56">
              <w:t>OEMST,  Deputy</w:t>
            </w:r>
            <w:proofErr w:type="gramEnd"/>
            <w:r w:rsidRPr="00CE3E56">
              <w:t xml:space="preserve"> Director</w:t>
            </w:r>
          </w:p>
        </w:tc>
        <w:tc>
          <w:tcPr>
            <w:tcW w:w="1435" w:type="dxa"/>
            <w:tcBorders>
              <w:top w:val="nil"/>
              <w:left w:val="single" w:sz="4" w:space="0" w:color="BFBFBF"/>
              <w:bottom w:val="single" w:sz="4" w:space="0" w:color="BFBFBF"/>
              <w:right w:val="single" w:sz="4" w:space="0" w:color="BFBFBF"/>
            </w:tcBorders>
            <w:shd w:val="clear" w:color="auto" w:fill="auto"/>
            <w:noWrap/>
          </w:tcPr>
          <w:p w14:paraId="22CD413C" w14:textId="3D444A2D" w:rsidR="002A48AB" w:rsidRPr="0073608F" w:rsidRDefault="002A48AB" w:rsidP="002A48AB">
            <w:pPr>
              <w:jc w:val="left"/>
            </w:pPr>
            <w:r w:rsidRPr="00EE0B6A">
              <w:t>In Person</w:t>
            </w:r>
          </w:p>
        </w:tc>
      </w:tr>
      <w:tr w:rsidR="002A48AB" w:rsidRPr="0073608F" w14:paraId="6CC244E8" w14:textId="77777777" w:rsidTr="001B094F">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09B65351" w14:textId="5A216AF1" w:rsidR="002A48AB" w:rsidRPr="0073608F" w:rsidRDefault="002A48AB" w:rsidP="002A48AB">
            <w:pPr>
              <w:jc w:val="left"/>
            </w:pPr>
            <w:r w:rsidRPr="004A7544">
              <w:t>Marie Probst</w:t>
            </w:r>
          </w:p>
        </w:tc>
        <w:tc>
          <w:tcPr>
            <w:tcW w:w="6300" w:type="dxa"/>
            <w:tcBorders>
              <w:top w:val="nil"/>
              <w:left w:val="single" w:sz="4" w:space="0" w:color="BFBFBF"/>
              <w:bottom w:val="single" w:sz="4" w:space="0" w:color="BFBFBF"/>
              <w:right w:val="single" w:sz="4" w:space="0" w:color="BFBFBF"/>
            </w:tcBorders>
            <w:shd w:val="clear" w:color="auto" w:fill="auto"/>
            <w:noWrap/>
          </w:tcPr>
          <w:p w14:paraId="32A6EFBE" w14:textId="5163CCFF" w:rsidR="002A48AB" w:rsidRPr="0073608F" w:rsidRDefault="002A48AB" w:rsidP="002A48AB">
            <w:pPr>
              <w:jc w:val="left"/>
            </w:pPr>
            <w:r w:rsidRPr="00CE3E56">
              <w:t xml:space="preserve">DPH </w:t>
            </w:r>
            <w:proofErr w:type="gramStart"/>
            <w:r w:rsidRPr="00CE3E56">
              <w:t>OEMST,  State</w:t>
            </w:r>
            <w:proofErr w:type="gramEnd"/>
            <w:r w:rsidRPr="00CE3E56">
              <w:t xml:space="preserve"> Trauma Registrar</w:t>
            </w:r>
          </w:p>
        </w:tc>
        <w:tc>
          <w:tcPr>
            <w:tcW w:w="1435" w:type="dxa"/>
            <w:tcBorders>
              <w:top w:val="nil"/>
              <w:left w:val="single" w:sz="4" w:space="0" w:color="BFBFBF"/>
              <w:bottom w:val="single" w:sz="4" w:space="0" w:color="BFBFBF"/>
              <w:right w:val="single" w:sz="4" w:space="0" w:color="BFBFBF"/>
            </w:tcBorders>
            <w:shd w:val="clear" w:color="auto" w:fill="auto"/>
            <w:noWrap/>
          </w:tcPr>
          <w:p w14:paraId="49481108" w14:textId="7FDE644E" w:rsidR="002A48AB" w:rsidRPr="0073608F" w:rsidRDefault="002A48AB" w:rsidP="002A48AB">
            <w:pPr>
              <w:jc w:val="left"/>
            </w:pPr>
            <w:r w:rsidRPr="00EE0B6A">
              <w:t>In Person</w:t>
            </w:r>
          </w:p>
        </w:tc>
      </w:tr>
      <w:tr w:rsidR="002A48AB" w:rsidRPr="0073608F" w14:paraId="5967F05F" w14:textId="77777777" w:rsidTr="001B094F">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73DA72C9" w14:textId="4F108933" w:rsidR="002A48AB" w:rsidRPr="0073608F" w:rsidRDefault="002A48AB" w:rsidP="002A48AB">
            <w:pPr>
              <w:jc w:val="left"/>
            </w:pPr>
            <w:r w:rsidRPr="004A7544">
              <w:t>Stacee Smith</w:t>
            </w:r>
          </w:p>
        </w:tc>
        <w:tc>
          <w:tcPr>
            <w:tcW w:w="6300" w:type="dxa"/>
            <w:tcBorders>
              <w:top w:val="nil"/>
              <w:left w:val="single" w:sz="4" w:space="0" w:color="BFBFBF"/>
              <w:bottom w:val="single" w:sz="4" w:space="0" w:color="BFBFBF"/>
              <w:right w:val="single" w:sz="4" w:space="0" w:color="BFBFBF"/>
            </w:tcBorders>
            <w:shd w:val="clear" w:color="auto" w:fill="auto"/>
            <w:noWrap/>
          </w:tcPr>
          <w:p w14:paraId="1E7288A0" w14:textId="7CBC4334" w:rsidR="002A48AB" w:rsidRPr="0073608F" w:rsidRDefault="002A48AB" w:rsidP="002A48AB">
            <w:pPr>
              <w:jc w:val="left"/>
            </w:pPr>
            <w:r w:rsidRPr="00CE3E56">
              <w:t xml:space="preserve">DPH </w:t>
            </w:r>
            <w:proofErr w:type="gramStart"/>
            <w:r w:rsidRPr="00CE3E56">
              <w:t>OEMSY,  Trauma</w:t>
            </w:r>
            <w:proofErr w:type="gramEnd"/>
            <w:r w:rsidRPr="00CE3E56">
              <w:t xml:space="preserve"> Coordinator</w:t>
            </w:r>
          </w:p>
        </w:tc>
        <w:tc>
          <w:tcPr>
            <w:tcW w:w="1435" w:type="dxa"/>
            <w:tcBorders>
              <w:top w:val="nil"/>
              <w:left w:val="single" w:sz="4" w:space="0" w:color="BFBFBF"/>
              <w:bottom w:val="single" w:sz="4" w:space="0" w:color="BFBFBF"/>
              <w:right w:val="single" w:sz="4" w:space="0" w:color="BFBFBF"/>
            </w:tcBorders>
            <w:shd w:val="clear" w:color="auto" w:fill="auto"/>
            <w:noWrap/>
          </w:tcPr>
          <w:p w14:paraId="2AF0227D" w14:textId="11BAFAE0" w:rsidR="002A48AB" w:rsidRPr="0073608F" w:rsidRDefault="002A48AB" w:rsidP="002A48AB">
            <w:pPr>
              <w:jc w:val="left"/>
            </w:pPr>
            <w:r w:rsidRPr="00EE0B6A">
              <w:t>In Person</w:t>
            </w:r>
          </w:p>
        </w:tc>
      </w:tr>
      <w:tr w:rsidR="002A48AB" w:rsidRPr="0073608F" w14:paraId="5ADE008E" w14:textId="77777777" w:rsidTr="001B094F">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037D59FC" w14:textId="486C47B6" w:rsidR="002A48AB" w:rsidRPr="0073608F" w:rsidRDefault="002A48AB" w:rsidP="002A48AB">
            <w:pPr>
              <w:jc w:val="left"/>
            </w:pPr>
            <w:r w:rsidRPr="004A7544">
              <w:t>Brooke J. Marsh</w:t>
            </w:r>
          </w:p>
        </w:tc>
        <w:tc>
          <w:tcPr>
            <w:tcW w:w="6300" w:type="dxa"/>
            <w:tcBorders>
              <w:top w:val="nil"/>
              <w:left w:val="single" w:sz="4" w:space="0" w:color="BFBFBF"/>
              <w:bottom w:val="single" w:sz="4" w:space="0" w:color="BFBFBF"/>
              <w:right w:val="single" w:sz="4" w:space="0" w:color="BFBFBF"/>
            </w:tcBorders>
            <w:shd w:val="clear" w:color="auto" w:fill="auto"/>
            <w:noWrap/>
          </w:tcPr>
          <w:p w14:paraId="7AF1DA7B" w14:textId="5D6B22C4" w:rsidR="002A48AB" w:rsidRPr="0073608F" w:rsidRDefault="002A48AB" w:rsidP="002A48AB">
            <w:pPr>
              <w:jc w:val="left"/>
            </w:pPr>
            <w:r w:rsidRPr="00CE3E56">
              <w:t xml:space="preserve">Emanuel Medical </w:t>
            </w:r>
            <w:proofErr w:type="gramStart"/>
            <w:r w:rsidRPr="00CE3E56">
              <w:t>Center,  TPM</w:t>
            </w:r>
            <w:proofErr w:type="gramEnd"/>
          </w:p>
        </w:tc>
        <w:tc>
          <w:tcPr>
            <w:tcW w:w="1435" w:type="dxa"/>
            <w:tcBorders>
              <w:top w:val="nil"/>
              <w:left w:val="single" w:sz="4" w:space="0" w:color="BFBFBF"/>
              <w:bottom w:val="single" w:sz="4" w:space="0" w:color="BFBFBF"/>
              <w:right w:val="single" w:sz="4" w:space="0" w:color="BFBFBF"/>
            </w:tcBorders>
            <w:shd w:val="clear" w:color="auto" w:fill="auto"/>
            <w:noWrap/>
          </w:tcPr>
          <w:p w14:paraId="2B579AE5" w14:textId="4D3724A3" w:rsidR="002A48AB" w:rsidRPr="0073608F" w:rsidRDefault="002A48AB" w:rsidP="002A48AB">
            <w:pPr>
              <w:jc w:val="left"/>
            </w:pPr>
            <w:r w:rsidRPr="00EE0B6A">
              <w:t>In Person</w:t>
            </w:r>
          </w:p>
        </w:tc>
      </w:tr>
      <w:tr w:rsidR="002A48AB" w:rsidRPr="0073608F" w14:paraId="3B988A03" w14:textId="77777777" w:rsidTr="001B094F">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11C83EBA" w14:textId="7D07F751" w:rsidR="002A48AB" w:rsidRPr="0073608F" w:rsidRDefault="002A48AB" w:rsidP="002A48AB">
            <w:pPr>
              <w:jc w:val="left"/>
            </w:pPr>
            <w:r w:rsidRPr="004A7544">
              <w:t>Ronald Drake</w:t>
            </w:r>
          </w:p>
        </w:tc>
        <w:tc>
          <w:tcPr>
            <w:tcW w:w="6300" w:type="dxa"/>
            <w:tcBorders>
              <w:top w:val="nil"/>
              <w:left w:val="single" w:sz="4" w:space="0" w:color="BFBFBF"/>
              <w:bottom w:val="single" w:sz="4" w:space="0" w:color="BFBFBF"/>
              <w:right w:val="single" w:sz="4" w:space="0" w:color="BFBFBF"/>
            </w:tcBorders>
            <w:shd w:val="clear" w:color="auto" w:fill="auto"/>
            <w:noWrap/>
          </w:tcPr>
          <w:p w14:paraId="4A1B11B4" w14:textId="41BB8102" w:rsidR="002A48AB" w:rsidRPr="0073608F" w:rsidRDefault="002A48AB" w:rsidP="002A48AB">
            <w:pPr>
              <w:jc w:val="left"/>
            </w:pPr>
            <w:r w:rsidRPr="00CE3E56">
              <w:t xml:space="preserve">Emanuel Medical Center/Emanuel County </w:t>
            </w:r>
            <w:proofErr w:type="gramStart"/>
            <w:r w:rsidRPr="00CE3E56">
              <w:t>EMS,  EMS</w:t>
            </w:r>
            <w:proofErr w:type="gramEnd"/>
            <w:r w:rsidRPr="00CE3E56">
              <w:t xml:space="preserve"> Director</w:t>
            </w:r>
          </w:p>
        </w:tc>
        <w:tc>
          <w:tcPr>
            <w:tcW w:w="1435" w:type="dxa"/>
            <w:tcBorders>
              <w:top w:val="nil"/>
              <w:left w:val="single" w:sz="4" w:space="0" w:color="BFBFBF"/>
              <w:bottom w:val="single" w:sz="4" w:space="0" w:color="BFBFBF"/>
              <w:right w:val="single" w:sz="4" w:space="0" w:color="BFBFBF"/>
            </w:tcBorders>
            <w:shd w:val="clear" w:color="auto" w:fill="auto"/>
            <w:noWrap/>
          </w:tcPr>
          <w:p w14:paraId="0B82FFB5" w14:textId="57856312" w:rsidR="002A48AB" w:rsidRPr="0073608F" w:rsidRDefault="002A48AB" w:rsidP="002A48AB">
            <w:pPr>
              <w:jc w:val="left"/>
            </w:pPr>
            <w:r w:rsidRPr="00EE0B6A">
              <w:t>In Person</w:t>
            </w:r>
          </w:p>
        </w:tc>
      </w:tr>
      <w:tr w:rsidR="002A48AB" w:rsidRPr="0073608F" w14:paraId="621CAB47" w14:textId="77777777" w:rsidTr="001B094F">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65F364F6" w14:textId="35A7D557" w:rsidR="002A48AB" w:rsidRPr="0073608F" w:rsidRDefault="002A48AB" w:rsidP="002A48AB">
            <w:pPr>
              <w:jc w:val="left"/>
            </w:pPr>
            <w:r w:rsidRPr="004A7544">
              <w:t>Lynn Grant</w:t>
            </w:r>
          </w:p>
        </w:tc>
        <w:tc>
          <w:tcPr>
            <w:tcW w:w="6300" w:type="dxa"/>
            <w:tcBorders>
              <w:top w:val="nil"/>
              <w:left w:val="single" w:sz="4" w:space="0" w:color="BFBFBF"/>
              <w:bottom w:val="single" w:sz="4" w:space="0" w:color="BFBFBF"/>
              <w:right w:val="single" w:sz="4" w:space="0" w:color="BFBFBF"/>
            </w:tcBorders>
            <w:shd w:val="clear" w:color="auto" w:fill="auto"/>
            <w:noWrap/>
          </w:tcPr>
          <w:p w14:paraId="45752355" w14:textId="0F7FC2BD" w:rsidR="002A48AB" w:rsidRPr="0073608F" w:rsidRDefault="002A48AB" w:rsidP="002A48AB">
            <w:pPr>
              <w:jc w:val="left"/>
            </w:pPr>
            <w:r w:rsidRPr="00CE3E56">
              <w:t xml:space="preserve">Fairview Park </w:t>
            </w:r>
            <w:proofErr w:type="gramStart"/>
            <w:r w:rsidRPr="00CE3E56">
              <w:t>Hospital,  Trauma</w:t>
            </w:r>
            <w:proofErr w:type="gramEnd"/>
            <w:r w:rsidRPr="00CE3E56">
              <w:t xml:space="preserve"> Program Manager</w:t>
            </w:r>
          </w:p>
        </w:tc>
        <w:tc>
          <w:tcPr>
            <w:tcW w:w="1435" w:type="dxa"/>
            <w:tcBorders>
              <w:top w:val="nil"/>
              <w:left w:val="single" w:sz="4" w:space="0" w:color="BFBFBF"/>
              <w:bottom w:val="single" w:sz="4" w:space="0" w:color="BFBFBF"/>
              <w:right w:val="single" w:sz="4" w:space="0" w:color="BFBFBF"/>
            </w:tcBorders>
            <w:shd w:val="clear" w:color="auto" w:fill="auto"/>
            <w:noWrap/>
          </w:tcPr>
          <w:p w14:paraId="39D95849" w14:textId="33368BEC" w:rsidR="002A48AB" w:rsidRPr="0073608F" w:rsidRDefault="002A48AB" w:rsidP="002A48AB">
            <w:pPr>
              <w:jc w:val="left"/>
            </w:pPr>
            <w:r w:rsidRPr="00EE0B6A">
              <w:t>In Person</w:t>
            </w:r>
          </w:p>
        </w:tc>
      </w:tr>
      <w:tr w:rsidR="002A48AB" w:rsidRPr="0073608F" w14:paraId="6BFEED9E" w14:textId="77777777" w:rsidTr="001B094F">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00E3BCEE" w14:textId="02B02847" w:rsidR="002A48AB" w:rsidRPr="0073608F" w:rsidRDefault="002A48AB" w:rsidP="002A48AB">
            <w:pPr>
              <w:jc w:val="left"/>
            </w:pPr>
            <w:r w:rsidRPr="004A7544">
              <w:t>Christoph Kaufmann</w:t>
            </w:r>
          </w:p>
        </w:tc>
        <w:tc>
          <w:tcPr>
            <w:tcW w:w="6300" w:type="dxa"/>
            <w:tcBorders>
              <w:top w:val="nil"/>
              <w:left w:val="single" w:sz="4" w:space="0" w:color="BFBFBF"/>
              <w:bottom w:val="single" w:sz="4" w:space="0" w:color="BFBFBF"/>
              <w:right w:val="single" w:sz="4" w:space="0" w:color="BFBFBF"/>
            </w:tcBorders>
            <w:shd w:val="clear" w:color="auto" w:fill="auto"/>
            <w:noWrap/>
          </w:tcPr>
          <w:p w14:paraId="3BD3ACC9" w14:textId="335E780B" w:rsidR="002A48AB" w:rsidRPr="0073608F" w:rsidRDefault="002A48AB" w:rsidP="002A48AB">
            <w:pPr>
              <w:jc w:val="left"/>
            </w:pPr>
            <w:r w:rsidRPr="00CE3E56">
              <w:t xml:space="preserve">Georgia Trauma </w:t>
            </w:r>
            <w:proofErr w:type="gramStart"/>
            <w:r w:rsidRPr="00CE3E56">
              <w:t>Commission,  TMD</w:t>
            </w:r>
            <w:proofErr w:type="gramEnd"/>
          </w:p>
        </w:tc>
        <w:tc>
          <w:tcPr>
            <w:tcW w:w="1435" w:type="dxa"/>
            <w:tcBorders>
              <w:top w:val="nil"/>
              <w:left w:val="single" w:sz="4" w:space="0" w:color="BFBFBF"/>
              <w:bottom w:val="single" w:sz="4" w:space="0" w:color="BFBFBF"/>
              <w:right w:val="single" w:sz="4" w:space="0" w:color="BFBFBF"/>
            </w:tcBorders>
            <w:shd w:val="clear" w:color="auto" w:fill="auto"/>
            <w:noWrap/>
          </w:tcPr>
          <w:p w14:paraId="429868F2" w14:textId="4EA2A32B" w:rsidR="002A48AB" w:rsidRPr="0073608F" w:rsidRDefault="002A48AB" w:rsidP="002A48AB">
            <w:pPr>
              <w:jc w:val="left"/>
            </w:pPr>
            <w:r w:rsidRPr="00EE0B6A">
              <w:t>Virtual</w:t>
            </w:r>
          </w:p>
        </w:tc>
      </w:tr>
      <w:tr w:rsidR="002A48AB" w:rsidRPr="0073608F" w14:paraId="30BD47E7" w14:textId="77777777" w:rsidTr="001B094F">
        <w:trPr>
          <w:trHeight w:val="300"/>
        </w:trPr>
        <w:tc>
          <w:tcPr>
            <w:tcW w:w="2335" w:type="dxa"/>
            <w:tcBorders>
              <w:top w:val="nil"/>
              <w:left w:val="single" w:sz="4" w:space="0" w:color="BFBFBF"/>
              <w:bottom w:val="single" w:sz="4" w:space="0" w:color="BFBFBF"/>
              <w:right w:val="single" w:sz="4" w:space="0" w:color="BFBFBF"/>
            </w:tcBorders>
            <w:shd w:val="clear" w:color="auto" w:fill="auto"/>
            <w:noWrap/>
          </w:tcPr>
          <w:p w14:paraId="2DEEC135" w14:textId="3B05CBB7" w:rsidR="002A48AB" w:rsidRPr="0073608F" w:rsidRDefault="002A48AB" w:rsidP="002A48AB">
            <w:pPr>
              <w:jc w:val="left"/>
            </w:pPr>
            <w:r w:rsidRPr="004A7544">
              <w:t>Alexis Smith</w:t>
            </w:r>
          </w:p>
        </w:tc>
        <w:tc>
          <w:tcPr>
            <w:tcW w:w="6300" w:type="dxa"/>
            <w:tcBorders>
              <w:top w:val="nil"/>
              <w:left w:val="single" w:sz="4" w:space="0" w:color="BFBFBF"/>
              <w:bottom w:val="single" w:sz="4" w:space="0" w:color="BFBFBF"/>
              <w:right w:val="single" w:sz="4" w:space="0" w:color="BFBFBF"/>
            </w:tcBorders>
            <w:shd w:val="clear" w:color="auto" w:fill="auto"/>
            <w:noWrap/>
          </w:tcPr>
          <w:p w14:paraId="3B76DD01" w14:textId="4A301E5B" w:rsidR="002A48AB" w:rsidRPr="0073608F" w:rsidRDefault="002A48AB" w:rsidP="002A48AB">
            <w:pPr>
              <w:jc w:val="left"/>
            </w:pPr>
            <w:r w:rsidRPr="00CE3E56">
              <w:t xml:space="preserve">GQIP, </w:t>
            </w:r>
            <w:proofErr w:type="gramStart"/>
            <w:r w:rsidRPr="00CE3E56">
              <w:t>MCG,  Associate</w:t>
            </w:r>
            <w:proofErr w:type="gramEnd"/>
            <w:r w:rsidRPr="00CE3E56">
              <w:t xml:space="preserve"> TMD GQIP</w:t>
            </w:r>
          </w:p>
        </w:tc>
        <w:tc>
          <w:tcPr>
            <w:tcW w:w="1435" w:type="dxa"/>
            <w:tcBorders>
              <w:top w:val="nil"/>
              <w:left w:val="single" w:sz="4" w:space="0" w:color="BFBFBF"/>
              <w:bottom w:val="single" w:sz="4" w:space="0" w:color="BFBFBF"/>
              <w:right w:val="single" w:sz="4" w:space="0" w:color="BFBFBF"/>
            </w:tcBorders>
            <w:shd w:val="clear" w:color="auto" w:fill="auto"/>
            <w:noWrap/>
          </w:tcPr>
          <w:p w14:paraId="5A094588" w14:textId="505A7892" w:rsidR="002A48AB" w:rsidRPr="0073608F" w:rsidRDefault="002A48AB" w:rsidP="002A48AB">
            <w:pPr>
              <w:jc w:val="left"/>
            </w:pPr>
            <w:r w:rsidRPr="00EE0B6A">
              <w:t>In Person</w:t>
            </w:r>
          </w:p>
        </w:tc>
      </w:tr>
      <w:tr w:rsidR="002A48AB" w:rsidRPr="0073608F" w14:paraId="237C1BE2" w14:textId="77777777" w:rsidTr="001B094F">
        <w:trPr>
          <w:trHeight w:val="300"/>
        </w:trPr>
        <w:tc>
          <w:tcPr>
            <w:tcW w:w="2335" w:type="dxa"/>
            <w:tcBorders>
              <w:top w:val="nil"/>
              <w:left w:val="single" w:sz="4" w:space="0" w:color="BFBFBF"/>
              <w:bottom w:val="single" w:sz="4" w:space="0" w:color="D9D9D9" w:themeColor="background1" w:themeShade="D9"/>
              <w:right w:val="single" w:sz="4" w:space="0" w:color="BFBFBF"/>
            </w:tcBorders>
            <w:shd w:val="clear" w:color="auto" w:fill="auto"/>
            <w:noWrap/>
          </w:tcPr>
          <w:p w14:paraId="687C260F" w14:textId="6864ED7E" w:rsidR="002A48AB" w:rsidRPr="0073608F" w:rsidRDefault="002A48AB" w:rsidP="002A48AB">
            <w:pPr>
              <w:jc w:val="left"/>
            </w:pPr>
            <w:r w:rsidRPr="004A7544">
              <w:t>Rebecca Gaskins</w:t>
            </w:r>
          </w:p>
        </w:tc>
        <w:tc>
          <w:tcPr>
            <w:tcW w:w="6300" w:type="dxa"/>
            <w:tcBorders>
              <w:top w:val="nil"/>
              <w:left w:val="single" w:sz="4" w:space="0" w:color="BFBFBF"/>
              <w:bottom w:val="single" w:sz="4" w:space="0" w:color="D9D9D9" w:themeColor="background1" w:themeShade="D9"/>
              <w:right w:val="single" w:sz="4" w:space="0" w:color="BFBFBF"/>
            </w:tcBorders>
            <w:shd w:val="clear" w:color="auto" w:fill="auto"/>
            <w:noWrap/>
          </w:tcPr>
          <w:p w14:paraId="7DCCEFAD" w14:textId="3309532A" w:rsidR="002A48AB" w:rsidRPr="0073608F" w:rsidRDefault="002A48AB" w:rsidP="002A48AB">
            <w:pPr>
              <w:jc w:val="left"/>
            </w:pPr>
            <w:proofErr w:type="gramStart"/>
            <w:r w:rsidRPr="00CE3E56">
              <w:t>Grady,  Director</w:t>
            </w:r>
            <w:proofErr w:type="gramEnd"/>
            <w:r w:rsidRPr="00CE3E56">
              <w:t xml:space="preserve"> of Trauma</w:t>
            </w:r>
          </w:p>
        </w:tc>
        <w:tc>
          <w:tcPr>
            <w:tcW w:w="1435" w:type="dxa"/>
            <w:tcBorders>
              <w:top w:val="nil"/>
              <w:left w:val="single" w:sz="4" w:space="0" w:color="BFBFBF"/>
              <w:bottom w:val="single" w:sz="4" w:space="0" w:color="D9D9D9" w:themeColor="background1" w:themeShade="D9"/>
              <w:right w:val="single" w:sz="4" w:space="0" w:color="BFBFBF"/>
            </w:tcBorders>
            <w:shd w:val="clear" w:color="auto" w:fill="auto"/>
            <w:noWrap/>
          </w:tcPr>
          <w:p w14:paraId="3A13C512" w14:textId="39D04B9C" w:rsidR="002A48AB" w:rsidRPr="0073608F" w:rsidRDefault="002A48AB" w:rsidP="002A48AB">
            <w:pPr>
              <w:jc w:val="left"/>
            </w:pPr>
            <w:r w:rsidRPr="00EE0B6A">
              <w:t>In Person</w:t>
            </w:r>
          </w:p>
        </w:tc>
      </w:tr>
      <w:tr w:rsidR="002A48AB" w:rsidRPr="0073608F" w14:paraId="788C5E60"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6B46667F" w14:textId="02F7EC98" w:rsidR="002A48AB" w:rsidRPr="0073608F" w:rsidRDefault="002A48AB" w:rsidP="002A48AB">
            <w:pPr>
              <w:jc w:val="left"/>
            </w:pPr>
            <w:r w:rsidRPr="004A7544">
              <w:t>Jasmin Mercedes</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06D6F539" w14:textId="07C83E64" w:rsidR="002A48AB" w:rsidRPr="0073608F" w:rsidRDefault="002A48AB" w:rsidP="002A48AB">
            <w:pPr>
              <w:jc w:val="left"/>
            </w:pPr>
            <w:proofErr w:type="gramStart"/>
            <w:r w:rsidRPr="00CE3E56">
              <w:t>Grady,  Lead</w:t>
            </w:r>
            <w:proofErr w:type="gramEnd"/>
            <w:r w:rsidRPr="00CE3E56">
              <w:t xml:space="preserve"> Burn Quality RN</w:t>
            </w:r>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7F8A5283" w14:textId="06F17FF5" w:rsidR="002A48AB" w:rsidRPr="0073608F" w:rsidRDefault="002A48AB" w:rsidP="002A48AB">
            <w:pPr>
              <w:jc w:val="left"/>
            </w:pPr>
            <w:r w:rsidRPr="00EE0B6A">
              <w:t>In Person</w:t>
            </w:r>
          </w:p>
        </w:tc>
      </w:tr>
      <w:tr w:rsidR="002A48AB" w:rsidRPr="0073608F" w14:paraId="746F53F9"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5B7BD2F3" w14:textId="2C89C229" w:rsidR="002A48AB" w:rsidRPr="003714FB" w:rsidRDefault="002A48AB" w:rsidP="002A48AB">
            <w:pPr>
              <w:jc w:val="left"/>
            </w:pPr>
            <w:r w:rsidRPr="004A7544">
              <w:t xml:space="preserve">Pamela </w:t>
            </w:r>
            <w:proofErr w:type="spellStart"/>
            <w:r w:rsidRPr="004A7544">
              <w:t>Vanderberg</w:t>
            </w:r>
            <w:proofErr w:type="spellEnd"/>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3858A9D7" w14:textId="41980F83" w:rsidR="002A48AB" w:rsidRPr="009E6D2F" w:rsidRDefault="002A48AB" w:rsidP="002A48AB">
            <w:pPr>
              <w:jc w:val="left"/>
            </w:pPr>
            <w:proofErr w:type="gramStart"/>
            <w:r w:rsidRPr="00CE3E56">
              <w:t>Grady,  VP</w:t>
            </w:r>
            <w:proofErr w:type="gramEnd"/>
            <w:r w:rsidRPr="00CE3E56">
              <w:t xml:space="preserve"> Trauma and Burn Services</w:t>
            </w:r>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3C7876B8" w14:textId="53873E53" w:rsidR="002A48AB" w:rsidRPr="00B906F8" w:rsidRDefault="002A48AB" w:rsidP="002A48AB">
            <w:pPr>
              <w:jc w:val="left"/>
            </w:pPr>
            <w:r w:rsidRPr="00EE0B6A">
              <w:t>In Person</w:t>
            </w:r>
          </w:p>
        </w:tc>
      </w:tr>
      <w:tr w:rsidR="002A48AB" w:rsidRPr="0073608F" w14:paraId="13EEBE9D"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1E14B60E" w14:textId="3BEA628E" w:rsidR="002A48AB" w:rsidRPr="003714FB" w:rsidRDefault="002A48AB" w:rsidP="002A48AB">
            <w:pPr>
              <w:jc w:val="left"/>
            </w:pPr>
            <w:r w:rsidRPr="004A7544">
              <w:t>Kim Brown</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1B98EF96" w14:textId="0197EAFC" w:rsidR="002A48AB" w:rsidRPr="009E6D2F" w:rsidRDefault="002A48AB" w:rsidP="002A48AB">
            <w:pPr>
              <w:jc w:val="left"/>
            </w:pPr>
            <w:r w:rsidRPr="00CE3E56">
              <w:t xml:space="preserve">Hamilton Medical </w:t>
            </w:r>
            <w:proofErr w:type="gramStart"/>
            <w:r w:rsidRPr="00CE3E56">
              <w:t>Center,  Trauma</w:t>
            </w:r>
            <w:proofErr w:type="gramEnd"/>
            <w:r w:rsidRPr="00CE3E56">
              <w:t xml:space="preserve"> Manager</w:t>
            </w:r>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552BFF52" w14:textId="066EE4AD" w:rsidR="002A48AB" w:rsidRPr="00B906F8" w:rsidRDefault="002A48AB" w:rsidP="002A48AB">
            <w:pPr>
              <w:jc w:val="left"/>
            </w:pPr>
            <w:r w:rsidRPr="00EE0B6A">
              <w:t>In Person</w:t>
            </w:r>
          </w:p>
        </w:tc>
      </w:tr>
      <w:tr w:rsidR="002A48AB" w:rsidRPr="0073608F" w14:paraId="65C7C0B6"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6F953AA7" w14:textId="29D3BC40" w:rsidR="002A48AB" w:rsidRPr="003714FB" w:rsidRDefault="002A48AB" w:rsidP="002A48AB">
            <w:pPr>
              <w:jc w:val="left"/>
            </w:pPr>
            <w:r w:rsidRPr="004A7544">
              <w:t>Judean Guinn</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4AF81D11" w14:textId="3C1E8995" w:rsidR="002A48AB" w:rsidRPr="009E6D2F" w:rsidRDefault="002A48AB" w:rsidP="002A48AB">
            <w:pPr>
              <w:jc w:val="left"/>
            </w:pPr>
            <w:r w:rsidRPr="00CE3E56">
              <w:t xml:space="preserve">Hamilton Medical </w:t>
            </w:r>
            <w:proofErr w:type="gramStart"/>
            <w:r w:rsidRPr="00CE3E56">
              <w:t>Center,  VP</w:t>
            </w:r>
            <w:proofErr w:type="gramEnd"/>
            <w:r w:rsidRPr="00CE3E56">
              <w:t>/CNO</w:t>
            </w:r>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2B7FED85" w14:textId="67477140" w:rsidR="002A48AB" w:rsidRPr="00B906F8" w:rsidRDefault="002A48AB" w:rsidP="002A48AB">
            <w:pPr>
              <w:jc w:val="left"/>
            </w:pPr>
            <w:r w:rsidRPr="00EE0B6A">
              <w:t>In Person</w:t>
            </w:r>
          </w:p>
        </w:tc>
      </w:tr>
      <w:tr w:rsidR="002A48AB" w:rsidRPr="0073608F" w14:paraId="684D81FB"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670DF194" w14:textId="3AE9B4D9" w:rsidR="002A48AB" w:rsidRPr="003714FB" w:rsidRDefault="002A48AB" w:rsidP="002A48AB">
            <w:pPr>
              <w:jc w:val="left"/>
            </w:pPr>
            <w:r w:rsidRPr="004A7544">
              <w:t>William Hardeman</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1CF99C8D" w14:textId="7A90F045" w:rsidR="002A48AB" w:rsidRPr="009E6D2F" w:rsidRDefault="002A48AB" w:rsidP="002A48AB">
            <w:pPr>
              <w:jc w:val="left"/>
            </w:pPr>
            <w:r w:rsidRPr="00CE3E56">
              <w:t xml:space="preserve">Hamilton Medical </w:t>
            </w:r>
            <w:proofErr w:type="gramStart"/>
            <w:r w:rsidRPr="00CE3E56">
              <w:t>Center,  Trauma</w:t>
            </w:r>
            <w:proofErr w:type="gramEnd"/>
            <w:r w:rsidRPr="00CE3E56">
              <w:t xml:space="preserve"> Medical Director</w:t>
            </w:r>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2EF78246" w14:textId="3AD08B21" w:rsidR="002A48AB" w:rsidRPr="00B906F8" w:rsidRDefault="002A48AB" w:rsidP="002A48AB">
            <w:pPr>
              <w:jc w:val="left"/>
            </w:pPr>
            <w:r w:rsidRPr="00EE0B6A">
              <w:t>In Person</w:t>
            </w:r>
          </w:p>
        </w:tc>
      </w:tr>
      <w:tr w:rsidR="002A48AB" w:rsidRPr="0073608F" w14:paraId="2FC265B9"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780F1737" w14:textId="32CBBB41" w:rsidR="002A48AB" w:rsidRPr="003714FB" w:rsidRDefault="002A48AB" w:rsidP="002A48AB">
            <w:pPr>
              <w:jc w:val="left"/>
            </w:pPr>
            <w:r w:rsidRPr="004A7544">
              <w:t>Farrah Parker</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75FA992E" w14:textId="255E75E3" w:rsidR="002A48AB" w:rsidRPr="009E6D2F" w:rsidRDefault="002A48AB" w:rsidP="002A48AB">
            <w:pPr>
              <w:jc w:val="left"/>
            </w:pPr>
            <w:r w:rsidRPr="00CE3E56">
              <w:t xml:space="preserve">JMS Burn Center at Doctors </w:t>
            </w:r>
            <w:proofErr w:type="gramStart"/>
            <w:r w:rsidRPr="00CE3E56">
              <w:t>Hospital,  Burn</w:t>
            </w:r>
            <w:proofErr w:type="gramEnd"/>
            <w:r w:rsidRPr="00CE3E56">
              <w:t xml:space="preserve"> Program Manager</w:t>
            </w:r>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29D371D3" w14:textId="6D763386" w:rsidR="002A48AB" w:rsidRPr="00B906F8" w:rsidRDefault="002A48AB" w:rsidP="002A48AB">
            <w:pPr>
              <w:jc w:val="left"/>
            </w:pPr>
            <w:r w:rsidRPr="00EE0B6A">
              <w:t>In Person</w:t>
            </w:r>
          </w:p>
        </w:tc>
      </w:tr>
      <w:tr w:rsidR="002A48AB" w:rsidRPr="0073608F" w14:paraId="67209B58"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2634481D" w14:textId="4CDB7EF6" w:rsidR="002A48AB" w:rsidRPr="003714FB" w:rsidRDefault="002A48AB" w:rsidP="002A48AB">
            <w:pPr>
              <w:jc w:val="left"/>
            </w:pPr>
            <w:r w:rsidRPr="004A7544">
              <w:t>Mary Beth Goodwin</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3EBF4253" w14:textId="33DD51D1" w:rsidR="002A48AB" w:rsidRPr="009E6D2F" w:rsidRDefault="002A48AB" w:rsidP="002A48AB">
            <w:pPr>
              <w:jc w:val="left"/>
            </w:pPr>
            <w:r w:rsidRPr="00CE3E56">
              <w:t xml:space="preserve">John D. </w:t>
            </w:r>
            <w:proofErr w:type="gramStart"/>
            <w:r w:rsidRPr="00CE3E56">
              <w:t>Archbold,  Trauma</w:t>
            </w:r>
            <w:proofErr w:type="gramEnd"/>
            <w:r w:rsidRPr="00CE3E56">
              <w:t xml:space="preserve"> PI Coordinator</w:t>
            </w:r>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4A60300F" w14:textId="6AA380E8" w:rsidR="002A48AB" w:rsidRPr="00B906F8" w:rsidRDefault="002A48AB" w:rsidP="002A48AB">
            <w:pPr>
              <w:jc w:val="left"/>
            </w:pPr>
            <w:r w:rsidRPr="00EE0B6A">
              <w:t>In Person</w:t>
            </w:r>
          </w:p>
        </w:tc>
      </w:tr>
      <w:tr w:rsidR="002A48AB" w:rsidRPr="0073608F" w14:paraId="02BB1119"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64CBEA0A" w14:textId="1BA26EBF" w:rsidR="002A48AB" w:rsidRPr="003714FB" w:rsidRDefault="002A48AB" w:rsidP="002A48AB">
            <w:pPr>
              <w:jc w:val="left"/>
            </w:pPr>
            <w:r w:rsidRPr="004A7544">
              <w:t>Kelli Vaughn</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7DDE62F6" w14:textId="4C989C49" w:rsidR="002A48AB" w:rsidRPr="009E6D2F" w:rsidRDefault="002A48AB" w:rsidP="002A48AB">
            <w:pPr>
              <w:jc w:val="left"/>
            </w:pPr>
            <w:r w:rsidRPr="00CE3E56">
              <w:t xml:space="preserve">John D. </w:t>
            </w:r>
            <w:proofErr w:type="gramStart"/>
            <w:r w:rsidRPr="00CE3E56">
              <w:t>Archbold,  TPM</w:t>
            </w:r>
            <w:proofErr w:type="gramEnd"/>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578775B2" w14:textId="1D952D68" w:rsidR="002A48AB" w:rsidRPr="00B906F8" w:rsidRDefault="002A48AB" w:rsidP="002A48AB">
            <w:pPr>
              <w:jc w:val="left"/>
            </w:pPr>
            <w:r w:rsidRPr="00EE0B6A">
              <w:t>In Person</w:t>
            </w:r>
          </w:p>
        </w:tc>
      </w:tr>
      <w:tr w:rsidR="002A48AB" w:rsidRPr="0073608F" w14:paraId="2ED1566E"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37887D8B" w14:textId="417F64E3" w:rsidR="002A48AB" w:rsidRPr="003714FB" w:rsidRDefault="002A48AB" w:rsidP="002A48AB">
            <w:pPr>
              <w:jc w:val="left"/>
            </w:pPr>
            <w:r w:rsidRPr="004A7544">
              <w:t>Eron Sunshine</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0A4513E4" w14:textId="15B082CD" w:rsidR="002A48AB" w:rsidRPr="009E6D2F" w:rsidRDefault="002A48AB" w:rsidP="002A48AB">
            <w:pPr>
              <w:jc w:val="left"/>
            </w:pPr>
            <w:r w:rsidRPr="00CE3E56">
              <w:t xml:space="preserve">Lanier </w:t>
            </w:r>
            <w:proofErr w:type="gramStart"/>
            <w:r w:rsidRPr="00CE3E56">
              <w:t>Tech,  Program</w:t>
            </w:r>
            <w:proofErr w:type="gramEnd"/>
            <w:r w:rsidRPr="00CE3E56">
              <w:t xml:space="preserve"> Director</w:t>
            </w:r>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1718D5DE" w14:textId="7EFBC28C" w:rsidR="002A48AB" w:rsidRPr="00B906F8" w:rsidRDefault="002A48AB" w:rsidP="002A48AB">
            <w:pPr>
              <w:jc w:val="left"/>
            </w:pPr>
            <w:r w:rsidRPr="00EE0B6A">
              <w:t>In Person</w:t>
            </w:r>
          </w:p>
        </w:tc>
      </w:tr>
      <w:tr w:rsidR="002A48AB" w:rsidRPr="0073608F" w14:paraId="6D690BDF"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597BA88A" w14:textId="4F4E2797" w:rsidR="002A48AB" w:rsidRPr="003714FB" w:rsidRDefault="002A48AB" w:rsidP="002A48AB">
            <w:pPr>
              <w:jc w:val="left"/>
            </w:pPr>
            <w:r w:rsidRPr="004A7544">
              <w:t xml:space="preserve">Rudra </w:t>
            </w:r>
            <w:proofErr w:type="spellStart"/>
            <w:r w:rsidRPr="004A7544">
              <w:t>Beharrysingh</w:t>
            </w:r>
            <w:proofErr w:type="spellEnd"/>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77FD8EFF" w14:textId="2F96A3A0" w:rsidR="002A48AB" w:rsidRPr="009E6D2F" w:rsidRDefault="002A48AB" w:rsidP="002A48AB">
            <w:pPr>
              <w:jc w:val="left"/>
            </w:pPr>
            <w:r w:rsidRPr="00CE3E56">
              <w:t xml:space="preserve">Morgan Medical </w:t>
            </w:r>
            <w:proofErr w:type="gramStart"/>
            <w:r w:rsidRPr="00CE3E56">
              <w:t>Center,  MD</w:t>
            </w:r>
            <w:proofErr w:type="gramEnd"/>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5563B6CF" w14:textId="1B6377E9" w:rsidR="002A48AB" w:rsidRPr="00B906F8" w:rsidRDefault="002A48AB" w:rsidP="002A48AB">
            <w:pPr>
              <w:jc w:val="left"/>
            </w:pPr>
            <w:r w:rsidRPr="00EE0B6A">
              <w:t>In Person</w:t>
            </w:r>
          </w:p>
        </w:tc>
      </w:tr>
      <w:tr w:rsidR="002A48AB" w:rsidRPr="0073608F" w14:paraId="6D639B5E"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67835CCB" w14:textId="04519E81" w:rsidR="002A48AB" w:rsidRPr="003714FB" w:rsidRDefault="002A48AB" w:rsidP="002A48AB">
            <w:pPr>
              <w:jc w:val="left"/>
            </w:pPr>
            <w:r w:rsidRPr="004A7544">
              <w:t>Ralph Castillo</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358BB8A1" w14:textId="411010F5" w:rsidR="002A48AB" w:rsidRPr="009E6D2F" w:rsidRDefault="002A48AB" w:rsidP="002A48AB">
            <w:pPr>
              <w:jc w:val="left"/>
            </w:pPr>
            <w:r w:rsidRPr="00CE3E56">
              <w:t xml:space="preserve">Morgan Medical </w:t>
            </w:r>
            <w:proofErr w:type="gramStart"/>
            <w:r w:rsidRPr="00CE3E56">
              <w:t>Center,  Chief</w:t>
            </w:r>
            <w:proofErr w:type="gramEnd"/>
            <w:r w:rsidRPr="00CE3E56">
              <w:t xml:space="preserve"> Executive Officer</w:t>
            </w:r>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4C36CD02" w14:textId="51FBF3A5" w:rsidR="002A48AB" w:rsidRPr="00B906F8" w:rsidRDefault="002A48AB" w:rsidP="002A48AB">
            <w:pPr>
              <w:jc w:val="left"/>
            </w:pPr>
            <w:r w:rsidRPr="00EE0B6A">
              <w:t>In Person</w:t>
            </w:r>
          </w:p>
        </w:tc>
      </w:tr>
      <w:tr w:rsidR="002A48AB" w:rsidRPr="0073608F" w14:paraId="3838B56C"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3FDAA232" w14:textId="4A3A7BC0" w:rsidR="002A48AB" w:rsidRPr="003714FB" w:rsidRDefault="002A48AB" w:rsidP="002A48AB">
            <w:pPr>
              <w:jc w:val="left"/>
            </w:pPr>
            <w:proofErr w:type="spellStart"/>
            <w:r w:rsidRPr="004A7544">
              <w:t>susan</w:t>
            </w:r>
            <w:proofErr w:type="spellEnd"/>
            <w:r w:rsidRPr="004A7544">
              <w:t xml:space="preserve"> Jackson</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418D27E3" w14:textId="20676D0F" w:rsidR="002A48AB" w:rsidRPr="009E6D2F" w:rsidRDefault="002A48AB" w:rsidP="002A48AB">
            <w:pPr>
              <w:jc w:val="left"/>
            </w:pPr>
            <w:r w:rsidRPr="00CE3E56">
              <w:t xml:space="preserve">Morgan Medical </w:t>
            </w:r>
            <w:proofErr w:type="gramStart"/>
            <w:r w:rsidRPr="00CE3E56">
              <w:t>Center,  director</w:t>
            </w:r>
            <w:proofErr w:type="gramEnd"/>
            <w:r w:rsidRPr="00CE3E56">
              <w:t xml:space="preserve"> of quality and safety</w:t>
            </w:r>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5F40137E" w14:textId="49BEDE27" w:rsidR="002A48AB" w:rsidRPr="00B906F8" w:rsidRDefault="002A48AB" w:rsidP="002A48AB">
            <w:pPr>
              <w:jc w:val="left"/>
            </w:pPr>
            <w:r w:rsidRPr="00EE0B6A">
              <w:t>In Person</w:t>
            </w:r>
          </w:p>
        </w:tc>
      </w:tr>
      <w:tr w:rsidR="002A48AB" w:rsidRPr="0073608F" w14:paraId="7CA282FB"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29D1657E" w14:textId="40AA5A21" w:rsidR="002A48AB" w:rsidRPr="003714FB" w:rsidRDefault="002A48AB" w:rsidP="002A48AB">
            <w:pPr>
              <w:jc w:val="left"/>
            </w:pPr>
            <w:r w:rsidRPr="004A7544">
              <w:t>Christie Mathis</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612F65DE" w14:textId="3ACF9B10" w:rsidR="002A48AB" w:rsidRPr="009E6D2F" w:rsidRDefault="002A48AB" w:rsidP="002A48AB">
            <w:pPr>
              <w:jc w:val="left"/>
            </w:pPr>
            <w:r w:rsidRPr="00CE3E56">
              <w:t xml:space="preserve">Morgan Medical </w:t>
            </w:r>
            <w:proofErr w:type="gramStart"/>
            <w:r w:rsidRPr="00CE3E56">
              <w:t>Center,  TPM</w:t>
            </w:r>
            <w:proofErr w:type="gramEnd"/>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7263E058" w14:textId="3A5D5682" w:rsidR="002A48AB" w:rsidRPr="00B906F8" w:rsidRDefault="002A48AB" w:rsidP="002A48AB">
            <w:pPr>
              <w:jc w:val="left"/>
            </w:pPr>
            <w:r w:rsidRPr="00EE0B6A">
              <w:t>In Person</w:t>
            </w:r>
          </w:p>
        </w:tc>
      </w:tr>
      <w:tr w:rsidR="002A48AB" w:rsidRPr="0073608F" w14:paraId="0113A4A3"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678C6B3B" w14:textId="6250749C" w:rsidR="002A48AB" w:rsidRPr="003714FB" w:rsidRDefault="002A48AB" w:rsidP="002A48AB">
            <w:pPr>
              <w:jc w:val="left"/>
            </w:pPr>
            <w:r w:rsidRPr="004A7544">
              <w:t>Jessica Mantooth</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10FAB1FE" w14:textId="497C7AA5" w:rsidR="002A48AB" w:rsidRPr="009E6D2F" w:rsidRDefault="002A48AB" w:rsidP="002A48AB">
            <w:pPr>
              <w:jc w:val="left"/>
            </w:pPr>
            <w:r w:rsidRPr="00CE3E56">
              <w:t xml:space="preserve">Northeast Georgia Medical </w:t>
            </w:r>
            <w:proofErr w:type="gramStart"/>
            <w:r w:rsidRPr="00CE3E56">
              <w:t>Center,  Trauma</w:t>
            </w:r>
            <w:proofErr w:type="gramEnd"/>
            <w:r w:rsidRPr="00CE3E56">
              <w:t xml:space="preserve"> Program Director</w:t>
            </w:r>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7C8B24E7" w14:textId="29CC98FD" w:rsidR="002A48AB" w:rsidRPr="00B906F8" w:rsidRDefault="002A48AB" w:rsidP="002A48AB">
            <w:pPr>
              <w:jc w:val="left"/>
            </w:pPr>
            <w:r w:rsidRPr="00EE0B6A">
              <w:t>In Person</w:t>
            </w:r>
          </w:p>
        </w:tc>
      </w:tr>
      <w:tr w:rsidR="002A48AB" w:rsidRPr="0073608F" w14:paraId="35353C67"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055FE102" w14:textId="43966F98" w:rsidR="002A48AB" w:rsidRPr="003714FB" w:rsidRDefault="002A48AB" w:rsidP="002A48AB">
            <w:pPr>
              <w:jc w:val="left"/>
            </w:pPr>
            <w:r w:rsidRPr="004A7544">
              <w:t xml:space="preserve">Matthew </w:t>
            </w:r>
            <w:proofErr w:type="spellStart"/>
            <w:r w:rsidRPr="004A7544">
              <w:t>Vassy</w:t>
            </w:r>
            <w:proofErr w:type="spellEnd"/>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4A47B52F" w14:textId="4779F0DF" w:rsidR="002A48AB" w:rsidRPr="009E6D2F" w:rsidRDefault="002A48AB" w:rsidP="002A48AB">
            <w:pPr>
              <w:jc w:val="left"/>
            </w:pPr>
            <w:r w:rsidRPr="00CE3E56">
              <w:t xml:space="preserve">Northeast Georgia Medical </w:t>
            </w:r>
            <w:proofErr w:type="gramStart"/>
            <w:r w:rsidRPr="00CE3E56">
              <w:t>Center,  TMD</w:t>
            </w:r>
            <w:proofErr w:type="gramEnd"/>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3BFEB367" w14:textId="2915DAA2" w:rsidR="002A48AB" w:rsidRPr="00B906F8" w:rsidRDefault="002A48AB" w:rsidP="002A48AB">
            <w:pPr>
              <w:jc w:val="left"/>
            </w:pPr>
            <w:r w:rsidRPr="00EE0B6A">
              <w:t>In Person</w:t>
            </w:r>
          </w:p>
        </w:tc>
      </w:tr>
      <w:tr w:rsidR="002A48AB" w:rsidRPr="0073608F" w14:paraId="2E267BE7"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00E671E0" w14:textId="7D43FBC6" w:rsidR="002A48AB" w:rsidRPr="003714FB" w:rsidRDefault="002A48AB" w:rsidP="002A48AB">
            <w:pPr>
              <w:jc w:val="left"/>
            </w:pPr>
            <w:r w:rsidRPr="004A7544">
              <w:t>Walter Wiley</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23AB57C6" w14:textId="2C1A6830" w:rsidR="002A48AB" w:rsidRPr="009E6D2F" w:rsidRDefault="002A48AB" w:rsidP="002A48AB">
            <w:pPr>
              <w:jc w:val="left"/>
            </w:pPr>
            <w:r w:rsidRPr="00CE3E56">
              <w:t xml:space="preserve">Northeast Georgia Medical </w:t>
            </w:r>
            <w:proofErr w:type="gramStart"/>
            <w:r w:rsidRPr="00CE3E56">
              <w:t>Center,  Executive</w:t>
            </w:r>
            <w:proofErr w:type="gramEnd"/>
            <w:r w:rsidRPr="00CE3E56">
              <w:t xml:space="preserve"> Director of Emergency and Trauma</w:t>
            </w:r>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7F52FFA6" w14:textId="46713F95" w:rsidR="002A48AB" w:rsidRPr="00B906F8" w:rsidRDefault="002A48AB" w:rsidP="002A48AB">
            <w:pPr>
              <w:jc w:val="left"/>
            </w:pPr>
            <w:r w:rsidRPr="00EE0B6A">
              <w:t>In Person</w:t>
            </w:r>
          </w:p>
        </w:tc>
      </w:tr>
      <w:tr w:rsidR="002A48AB" w:rsidRPr="0073608F" w14:paraId="45141F8C"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4ECFBE0E" w14:textId="341EC7CD" w:rsidR="002A48AB" w:rsidRPr="003714FB" w:rsidRDefault="002A48AB" w:rsidP="002A48AB">
            <w:pPr>
              <w:jc w:val="left"/>
            </w:pPr>
            <w:r w:rsidRPr="004A7544">
              <w:t>Naila Avery</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12BAF0FC" w14:textId="0C1BD6BA" w:rsidR="002A48AB" w:rsidRPr="009E6D2F" w:rsidRDefault="002A48AB" w:rsidP="002A48AB">
            <w:pPr>
              <w:jc w:val="left"/>
            </w:pPr>
            <w:r w:rsidRPr="00CE3E56">
              <w:t xml:space="preserve">Northside Gwinnett </w:t>
            </w:r>
            <w:proofErr w:type="gramStart"/>
            <w:r w:rsidRPr="00CE3E56">
              <w:t xml:space="preserve">Hospital,  </w:t>
            </w:r>
            <w:proofErr w:type="spellStart"/>
            <w:r w:rsidRPr="00CE3E56">
              <w:t>Tmd</w:t>
            </w:r>
            <w:proofErr w:type="spellEnd"/>
            <w:proofErr w:type="gramEnd"/>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28BBBB7B" w14:textId="01A122F4" w:rsidR="002A48AB" w:rsidRPr="00B906F8" w:rsidRDefault="002A48AB" w:rsidP="002A48AB">
            <w:pPr>
              <w:jc w:val="left"/>
            </w:pPr>
            <w:r w:rsidRPr="00EE0B6A">
              <w:t>In Person</w:t>
            </w:r>
          </w:p>
        </w:tc>
      </w:tr>
      <w:tr w:rsidR="002A48AB" w:rsidRPr="0073608F" w14:paraId="2722EE15"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22DF5705" w14:textId="1BE3DA78" w:rsidR="002A48AB" w:rsidRPr="003714FB" w:rsidRDefault="002A48AB" w:rsidP="002A48AB">
            <w:pPr>
              <w:jc w:val="left"/>
            </w:pPr>
            <w:proofErr w:type="spellStart"/>
            <w:r w:rsidRPr="004A7544">
              <w:t>Nadirah</w:t>
            </w:r>
            <w:proofErr w:type="spellEnd"/>
            <w:r w:rsidRPr="004A7544">
              <w:t xml:space="preserve"> Burgess</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6D1A21FF" w14:textId="23095685" w:rsidR="002A48AB" w:rsidRPr="009E6D2F" w:rsidRDefault="002A48AB" w:rsidP="002A48AB">
            <w:pPr>
              <w:jc w:val="left"/>
            </w:pPr>
            <w:r w:rsidRPr="00CE3E56">
              <w:t xml:space="preserve">Northside Hospital </w:t>
            </w:r>
            <w:proofErr w:type="gramStart"/>
            <w:r w:rsidRPr="00CE3E56">
              <w:t>Gwinnett,  Trauma</w:t>
            </w:r>
            <w:proofErr w:type="gramEnd"/>
            <w:r w:rsidRPr="00CE3E56">
              <w:t xml:space="preserve"> Program Manager</w:t>
            </w:r>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1E9722E8" w14:textId="1DC6ACBB" w:rsidR="002A48AB" w:rsidRPr="00B906F8" w:rsidRDefault="002A48AB" w:rsidP="002A48AB">
            <w:pPr>
              <w:jc w:val="left"/>
            </w:pPr>
            <w:r w:rsidRPr="00EE0B6A">
              <w:t>In Person</w:t>
            </w:r>
          </w:p>
        </w:tc>
      </w:tr>
      <w:tr w:rsidR="002A48AB" w:rsidRPr="0073608F" w14:paraId="0B2FC381"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28E4B491" w14:textId="0F40DCA7" w:rsidR="002A48AB" w:rsidRPr="003714FB" w:rsidRDefault="002A48AB" w:rsidP="002A48AB">
            <w:pPr>
              <w:jc w:val="left"/>
            </w:pPr>
            <w:r w:rsidRPr="004A7544">
              <w:t>Rayma Stephens</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68EFE089" w14:textId="3848E197" w:rsidR="002A48AB" w:rsidRPr="009E6D2F" w:rsidRDefault="002A48AB" w:rsidP="002A48AB">
            <w:pPr>
              <w:jc w:val="left"/>
            </w:pPr>
            <w:r w:rsidRPr="00CE3E56">
              <w:t xml:space="preserve">Northside Hospital </w:t>
            </w:r>
            <w:proofErr w:type="gramStart"/>
            <w:r w:rsidRPr="00CE3E56">
              <w:t>Gwinnett,  Trauma</w:t>
            </w:r>
            <w:proofErr w:type="gramEnd"/>
            <w:r w:rsidRPr="00CE3E56">
              <w:t xml:space="preserve"> PI Coordinator</w:t>
            </w:r>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5585DB02" w14:textId="69DD3D5A" w:rsidR="002A48AB" w:rsidRPr="00B906F8" w:rsidRDefault="002A48AB" w:rsidP="002A48AB">
            <w:pPr>
              <w:jc w:val="left"/>
            </w:pPr>
            <w:r w:rsidRPr="00EE0B6A">
              <w:t>In Person</w:t>
            </w:r>
          </w:p>
        </w:tc>
      </w:tr>
      <w:tr w:rsidR="002A48AB" w:rsidRPr="0073608F" w14:paraId="08C57500"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57D15BB5" w14:textId="465DA8D7" w:rsidR="002A48AB" w:rsidRPr="003714FB" w:rsidRDefault="002A48AB" w:rsidP="002A48AB">
            <w:pPr>
              <w:jc w:val="left"/>
            </w:pPr>
            <w:r w:rsidRPr="004A7544">
              <w:t>Lemuel Dent</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15B824D8" w14:textId="5F033D50" w:rsidR="002A48AB" w:rsidRPr="009E6D2F" w:rsidRDefault="002A48AB" w:rsidP="002A48AB">
            <w:pPr>
              <w:jc w:val="left"/>
            </w:pPr>
            <w:r w:rsidRPr="00CE3E56">
              <w:t xml:space="preserve">Phoebe Putney Memorial </w:t>
            </w:r>
            <w:proofErr w:type="gramStart"/>
            <w:r w:rsidRPr="00CE3E56">
              <w:t>Hospital,  TMD</w:t>
            </w:r>
            <w:proofErr w:type="gramEnd"/>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546A3022" w14:textId="67878C9B" w:rsidR="002A48AB" w:rsidRPr="00B906F8" w:rsidRDefault="002A48AB" w:rsidP="002A48AB">
            <w:pPr>
              <w:jc w:val="left"/>
            </w:pPr>
            <w:r w:rsidRPr="00EE0B6A">
              <w:t>In Person</w:t>
            </w:r>
          </w:p>
        </w:tc>
      </w:tr>
      <w:tr w:rsidR="002A48AB" w:rsidRPr="0073608F" w14:paraId="054CE621"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2A4E5952" w14:textId="12232676" w:rsidR="002A48AB" w:rsidRPr="003714FB" w:rsidRDefault="002A48AB" w:rsidP="002A48AB">
            <w:pPr>
              <w:jc w:val="left"/>
            </w:pPr>
            <w:r w:rsidRPr="004A7544">
              <w:t>Amanda Eubanks</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1AC571E3" w14:textId="1A540FA4" w:rsidR="002A48AB" w:rsidRPr="009E6D2F" w:rsidRDefault="002A48AB" w:rsidP="002A48AB">
            <w:pPr>
              <w:jc w:val="left"/>
            </w:pPr>
            <w:r w:rsidRPr="00CE3E56">
              <w:t xml:space="preserve">Phoebe Putney Memorial </w:t>
            </w:r>
            <w:proofErr w:type="gramStart"/>
            <w:r w:rsidRPr="00CE3E56">
              <w:t>Hospital,  PI</w:t>
            </w:r>
            <w:proofErr w:type="gramEnd"/>
            <w:r w:rsidRPr="00CE3E56">
              <w:t xml:space="preserve"> Coordinator</w:t>
            </w:r>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23AED5CD" w14:textId="562A15D6" w:rsidR="002A48AB" w:rsidRPr="00B906F8" w:rsidRDefault="002A48AB" w:rsidP="002A48AB">
            <w:pPr>
              <w:jc w:val="left"/>
            </w:pPr>
            <w:r w:rsidRPr="00EE0B6A">
              <w:t>In Person</w:t>
            </w:r>
          </w:p>
        </w:tc>
      </w:tr>
      <w:tr w:rsidR="002A48AB" w:rsidRPr="0073608F" w14:paraId="6C32A7BD"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6D7AF1EF" w14:textId="698734FC" w:rsidR="002A48AB" w:rsidRPr="003714FB" w:rsidRDefault="002A48AB" w:rsidP="002A48AB">
            <w:pPr>
              <w:jc w:val="left"/>
            </w:pPr>
            <w:r w:rsidRPr="004A7544">
              <w:t>Brandi Fitzgerald</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20A0606D" w14:textId="25E8B76F" w:rsidR="002A48AB" w:rsidRPr="009E6D2F" w:rsidRDefault="002A48AB" w:rsidP="002A48AB">
            <w:pPr>
              <w:jc w:val="left"/>
            </w:pPr>
            <w:r w:rsidRPr="00CE3E56">
              <w:t xml:space="preserve">Phoebe Putney Memorial </w:t>
            </w:r>
            <w:proofErr w:type="gramStart"/>
            <w:r w:rsidRPr="00CE3E56">
              <w:t>Hospital,  Trauma</w:t>
            </w:r>
            <w:proofErr w:type="gramEnd"/>
            <w:r w:rsidRPr="00CE3E56">
              <w:t xml:space="preserve"> Program Manager</w:t>
            </w:r>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43A00027" w14:textId="2794926D" w:rsidR="002A48AB" w:rsidRPr="00B906F8" w:rsidRDefault="002A48AB" w:rsidP="002A48AB">
            <w:pPr>
              <w:jc w:val="left"/>
            </w:pPr>
            <w:r w:rsidRPr="00EE0B6A">
              <w:t>In Person</w:t>
            </w:r>
          </w:p>
        </w:tc>
      </w:tr>
      <w:tr w:rsidR="002A48AB" w:rsidRPr="0073608F" w14:paraId="55AAF587"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2ECC788A" w14:textId="0308A9A0" w:rsidR="002A48AB" w:rsidRPr="003714FB" w:rsidRDefault="002A48AB" w:rsidP="002A48AB">
            <w:pPr>
              <w:jc w:val="left"/>
            </w:pPr>
            <w:r w:rsidRPr="004A7544">
              <w:t>Amy Stephens</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753924C4" w14:textId="6BD1E148" w:rsidR="002A48AB" w:rsidRPr="009E6D2F" w:rsidRDefault="002A48AB" w:rsidP="002A48AB">
            <w:pPr>
              <w:jc w:val="left"/>
            </w:pPr>
            <w:proofErr w:type="gramStart"/>
            <w:r w:rsidRPr="00CE3E56">
              <w:t>Piedmont,  PI</w:t>
            </w:r>
            <w:proofErr w:type="gramEnd"/>
            <w:r w:rsidRPr="00CE3E56">
              <w:t xml:space="preserve"> Coordinator</w:t>
            </w:r>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2C445CDB" w14:textId="09C237B8" w:rsidR="002A48AB" w:rsidRPr="00B906F8" w:rsidRDefault="002A48AB" w:rsidP="002A48AB">
            <w:pPr>
              <w:jc w:val="left"/>
            </w:pPr>
            <w:r w:rsidRPr="00EE0B6A">
              <w:t>In Person</w:t>
            </w:r>
          </w:p>
        </w:tc>
      </w:tr>
      <w:tr w:rsidR="002A48AB" w:rsidRPr="0073608F" w14:paraId="1CCAAB6C"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6330302F" w14:textId="7E601F2F" w:rsidR="002A48AB" w:rsidRPr="003714FB" w:rsidRDefault="002A48AB" w:rsidP="002A48AB">
            <w:pPr>
              <w:jc w:val="left"/>
            </w:pPr>
            <w:r w:rsidRPr="004A7544">
              <w:t>Nicole Hester</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4AB564CC" w14:textId="6DBC7DB1" w:rsidR="002A48AB" w:rsidRPr="009E6D2F" w:rsidRDefault="002A48AB" w:rsidP="002A48AB">
            <w:pPr>
              <w:jc w:val="left"/>
            </w:pPr>
            <w:r w:rsidRPr="00CE3E56">
              <w:t xml:space="preserve">Piedmont Athens </w:t>
            </w:r>
            <w:proofErr w:type="gramStart"/>
            <w:r w:rsidRPr="00CE3E56">
              <w:t>Regional,  Registrar</w:t>
            </w:r>
            <w:proofErr w:type="gramEnd"/>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2BE8CB44" w14:textId="7AE03255" w:rsidR="002A48AB" w:rsidRPr="00B906F8" w:rsidRDefault="002A48AB" w:rsidP="002A48AB">
            <w:pPr>
              <w:jc w:val="left"/>
            </w:pPr>
            <w:r w:rsidRPr="00EE0B6A">
              <w:t>Virtual</w:t>
            </w:r>
          </w:p>
        </w:tc>
      </w:tr>
      <w:tr w:rsidR="002A48AB" w:rsidRPr="0073608F" w14:paraId="74A70FB8"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4F4793D7" w14:textId="489959E4" w:rsidR="002A48AB" w:rsidRPr="003714FB" w:rsidRDefault="002A48AB" w:rsidP="002A48AB">
            <w:pPr>
              <w:jc w:val="left"/>
            </w:pPr>
            <w:r w:rsidRPr="004A7544">
              <w:lastRenderedPageBreak/>
              <w:t>Heather Morgan</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07FF8E4E" w14:textId="732ED6EC" w:rsidR="002A48AB" w:rsidRPr="009E6D2F" w:rsidRDefault="002A48AB" w:rsidP="002A48AB">
            <w:pPr>
              <w:jc w:val="left"/>
            </w:pPr>
            <w:r w:rsidRPr="00CE3E56">
              <w:t xml:space="preserve">Piedmont Athens </w:t>
            </w:r>
            <w:proofErr w:type="gramStart"/>
            <w:r w:rsidRPr="00CE3E56">
              <w:t>Regional,  TPM</w:t>
            </w:r>
            <w:proofErr w:type="gramEnd"/>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7202E8BA" w14:textId="05F7D254" w:rsidR="002A48AB" w:rsidRPr="00B906F8" w:rsidRDefault="002A48AB" w:rsidP="002A48AB">
            <w:pPr>
              <w:jc w:val="left"/>
            </w:pPr>
            <w:r w:rsidRPr="00EE0B6A">
              <w:t>In Person</w:t>
            </w:r>
          </w:p>
        </w:tc>
      </w:tr>
      <w:tr w:rsidR="002A48AB" w:rsidRPr="0073608F" w14:paraId="281AE371"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2EBD6E32" w14:textId="3E1A6E7F" w:rsidR="002A48AB" w:rsidRPr="003714FB" w:rsidRDefault="002A48AB" w:rsidP="002A48AB">
            <w:pPr>
              <w:jc w:val="left"/>
            </w:pPr>
            <w:r w:rsidRPr="004A7544">
              <w:t>Shannon Thomas</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3439495C" w14:textId="66F82407" w:rsidR="002A48AB" w:rsidRPr="009E6D2F" w:rsidRDefault="002A48AB" w:rsidP="002A48AB">
            <w:pPr>
              <w:jc w:val="left"/>
            </w:pPr>
            <w:r w:rsidRPr="00CE3E56">
              <w:t xml:space="preserve">Piedmont Athens </w:t>
            </w:r>
            <w:proofErr w:type="gramStart"/>
            <w:r w:rsidRPr="00CE3E56">
              <w:t>Regional,  Trauma</w:t>
            </w:r>
            <w:proofErr w:type="gramEnd"/>
            <w:r w:rsidRPr="00CE3E56">
              <w:t xml:space="preserve"> PI Coordinator</w:t>
            </w:r>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14C0160E" w14:textId="0F4CA647" w:rsidR="002A48AB" w:rsidRPr="00B906F8" w:rsidRDefault="002A48AB" w:rsidP="002A48AB">
            <w:pPr>
              <w:jc w:val="left"/>
            </w:pPr>
            <w:r w:rsidRPr="00EE0B6A">
              <w:t>Virtual</w:t>
            </w:r>
          </w:p>
        </w:tc>
      </w:tr>
      <w:tr w:rsidR="002A48AB" w:rsidRPr="0073608F" w14:paraId="18F97DB1"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584AECC4" w14:textId="7242B6A3" w:rsidR="002A48AB" w:rsidRPr="003714FB" w:rsidRDefault="002A48AB" w:rsidP="002A48AB">
            <w:pPr>
              <w:jc w:val="left"/>
            </w:pPr>
            <w:r>
              <w:t>B</w:t>
            </w:r>
            <w:r w:rsidRPr="004A7544">
              <w:t xml:space="preserve">rett </w:t>
            </w:r>
            <w:proofErr w:type="spellStart"/>
            <w:r>
              <w:t>B</w:t>
            </w:r>
            <w:r w:rsidRPr="004A7544">
              <w:t>uehner</w:t>
            </w:r>
            <w:proofErr w:type="spellEnd"/>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4D6A0141" w14:textId="588B09F7" w:rsidR="002A48AB" w:rsidRPr="009E6D2F" w:rsidRDefault="002A48AB" w:rsidP="002A48AB">
            <w:pPr>
              <w:jc w:val="left"/>
            </w:pPr>
            <w:r w:rsidRPr="00CE3E56">
              <w:t xml:space="preserve">Piedmont </w:t>
            </w:r>
            <w:proofErr w:type="gramStart"/>
            <w:r w:rsidRPr="00CE3E56">
              <w:t>Augusta,  TPM</w:t>
            </w:r>
            <w:proofErr w:type="gramEnd"/>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76BF0396" w14:textId="0A93A965" w:rsidR="002A48AB" w:rsidRPr="00B906F8" w:rsidRDefault="002A48AB" w:rsidP="002A48AB">
            <w:pPr>
              <w:jc w:val="left"/>
            </w:pPr>
            <w:r w:rsidRPr="00EE0B6A">
              <w:t>Virtual</w:t>
            </w:r>
          </w:p>
        </w:tc>
      </w:tr>
      <w:tr w:rsidR="002A48AB" w:rsidRPr="0073608F" w14:paraId="7C05B4AF"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43323F7F" w14:textId="0AC430BE" w:rsidR="002A48AB" w:rsidRPr="003714FB" w:rsidRDefault="002A48AB" w:rsidP="002A48AB">
            <w:pPr>
              <w:jc w:val="left"/>
            </w:pPr>
            <w:r w:rsidRPr="004A7544">
              <w:t>Karen Barrett</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79BAC6C5" w14:textId="690A385F" w:rsidR="002A48AB" w:rsidRPr="009E6D2F" w:rsidRDefault="002A48AB" w:rsidP="002A48AB">
            <w:pPr>
              <w:jc w:val="left"/>
            </w:pPr>
            <w:r w:rsidRPr="00CE3E56">
              <w:t xml:space="preserve">Piedmont </w:t>
            </w:r>
            <w:proofErr w:type="gramStart"/>
            <w:r w:rsidRPr="00CE3E56">
              <w:t>Cartersville,  TPM</w:t>
            </w:r>
            <w:proofErr w:type="gramEnd"/>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0D687964" w14:textId="5DD632A0" w:rsidR="002A48AB" w:rsidRPr="00B906F8" w:rsidRDefault="002A48AB" w:rsidP="002A48AB">
            <w:pPr>
              <w:jc w:val="left"/>
            </w:pPr>
            <w:r w:rsidRPr="00EE0B6A">
              <w:t>In Person</w:t>
            </w:r>
          </w:p>
        </w:tc>
      </w:tr>
      <w:tr w:rsidR="002A48AB" w:rsidRPr="0073608F" w14:paraId="578E2C10"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50BE01E3" w14:textId="238EAC50" w:rsidR="002A48AB" w:rsidRPr="003714FB" w:rsidRDefault="002A48AB" w:rsidP="002A48AB">
            <w:pPr>
              <w:jc w:val="left"/>
            </w:pPr>
            <w:r w:rsidRPr="004A7544">
              <w:t>Brad Cothran</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245B5096" w14:textId="48218714" w:rsidR="002A48AB" w:rsidRPr="009E6D2F" w:rsidRDefault="002A48AB" w:rsidP="002A48AB">
            <w:pPr>
              <w:jc w:val="left"/>
            </w:pPr>
            <w:r w:rsidRPr="00CE3E56">
              <w:t xml:space="preserve">Piedmont </w:t>
            </w:r>
            <w:proofErr w:type="gramStart"/>
            <w:r w:rsidRPr="00CE3E56">
              <w:t>Cartersville,  Trauma</w:t>
            </w:r>
            <w:proofErr w:type="gramEnd"/>
            <w:r w:rsidRPr="00CE3E56">
              <w:t xml:space="preserve"> Prevention Coordinator</w:t>
            </w:r>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5E2F4C47" w14:textId="7D610108" w:rsidR="002A48AB" w:rsidRPr="00B906F8" w:rsidRDefault="002A48AB" w:rsidP="002A48AB">
            <w:pPr>
              <w:jc w:val="left"/>
            </w:pPr>
            <w:r w:rsidRPr="00EE0B6A">
              <w:t>In Person</w:t>
            </w:r>
          </w:p>
        </w:tc>
      </w:tr>
      <w:tr w:rsidR="002A48AB" w:rsidRPr="0073608F" w14:paraId="34D7DAAC"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5B765EBA" w14:textId="337530E3" w:rsidR="002A48AB" w:rsidRPr="003714FB" w:rsidRDefault="002A48AB" w:rsidP="002A48AB">
            <w:pPr>
              <w:jc w:val="left"/>
            </w:pPr>
            <w:r w:rsidRPr="004A7544">
              <w:t>Mary Jameson</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671CF30A" w14:textId="4947D9B0" w:rsidR="002A48AB" w:rsidRPr="009E6D2F" w:rsidRDefault="002A48AB" w:rsidP="002A48AB">
            <w:pPr>
              <w:jc w:val="left"/>
            </w:pPr>
            <w:r w:rsidRPr="00CE3E56">
              <w:t xml:space="preserve">Piedmont Columbus </w:t>
            </w:r>
            <w:proofErr w:type="gramStart"/>
            <w:r w:rsidRPr="00CE3E56">
              <w:t>Regional,  TPM</w:t>
            </w:r>
            <w:proofErr w:type="gramEnd"/>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5CA4AEEE" w14:textId="0D71991A" w:rsidR="002A48AB" w:rsidRPr="00B906F8" w:rsidRDefault="002A48AB" w:rsidP="002A48AB">
            <w:pPr>
              <w:jc w:val="left"/>
            </w:pPr>
            <w:r w:rsidRPr="00EE0B6A">
              <w:t>Virtual</w:t>
            </w:r>
          </w:p>
        </w:tc>
      </w:tr>
      <w:tr w:rsidR="002A48AB" w:rsidRPr="0073608F" w14:paraId="68140780"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67F3D1F7" w14:textId="31E1344E" w:rsidR="002A48AB" w:rsidRPr="003714FB" w:rsidRDefault="002A48AB" w:rsidP="002A48AB">
            <w:pPr>
              <w:jc w:val="left"/>
            </w:pPr>
            <w:r w:rsidRPr="004A7544">
              <w:t>Natasha Davis</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0FCAE1E0" w14:textId="64772374" w:rsidR="002A48AB" w:rsidRPr="009E6D2F" w:rsidRDefault="002A48AB" w:rsidP="002A48AB">
            <w:pPr>
              <w:jc w:val="left"/>
            </w:pPr>
            <w:r w:rsidRPr="00CE3E56">
              <w:t xml:space="preserve">Piedmont </w:t>
            </w:r>
            <w:proofErr w:type="gramStart"/>
            <w:r w:rsidRPr="00CE3E56">
              <w:t>Healthcare,  Registrar</w:t>
            </w:r>
            <w:proofErr w:type="gramEnd"/>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75480C7D" w14:textId="5A0B4466" w:rsidR="002A48AB" w:rsidRPr="00B906F8" w:rsidRDefault="002A48AB" w:rsidP="002A48AB">
            <w:pPr>
              <w:jc w:val="left"/>
            </w:pPr>
            <w:r w:rsidRPr="00EE0B6A">
              <w:t>Virtual</w:t>
            </w:r>
          </w:p>
        </w:tc>
      </w:tr>
      <w:tr w:rsidR="002A48AB" w:rsidRPr="0073608F" w14:paraId="0381A606"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1746E09E" w14:textId="27A064E3" w:rsidR="002A48AB" w:rsidRPr="003714FB" w:rsidRDefault="002A48AB" w:rsidP="002A48AB">
            <w:pPr>
              <w:jc w:val="left"/>
            </w:pPr>
            <w:r w:rsidRPr="004A7544">
              <w:t>Paula Butts</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1523CC57" w14:textId="49981645" w:rsidR="002A48AB" w:rsidRPr="009E6D2F" w:rsidRDefault="002A48AB" w:rsidP="002A48AB">
            <w:pPr>
              <w:jc w:val="left"/>
            </w:pPr>
            <w:r w:rsidRPr="00CE3E56">
              <w:t xml:space="preserve">Piedmont </w:t>
            </w:r>
            <w:proofErr w:type="gramStart"/>
            <w:r w:rsidRPr="00CE3E56">
              <w:t>Henry,  CNO</w:t>
            </w:r>
            <w:proofErr w:type="gramEnd"/>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1962EF43" w14:textId="7D4BE19B" w:rsidR="002A48AB" w:rsidRPr="00B906F8" w:rsidRDefault="002A48AB" w:rsidP="002A48AB">
            <w:pPr>
              <w:jc w:val="left"/>
            </w:pPr>
            <w:r w:rsidRPr="00EE0B6A">
              <w:t>In Person</w:t>
            </w:r>
          </w:p>
        </w:tc>
      </w:tr>
      <w:tr w:rsidR="002A48AB" w:rsidRPr="0073608F" w14:paraId="57A28A92"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0CCDB5C2" w14:textId="4F4B160E" w:rsidR="002A48AB" w:rsidRPr="003714FB" w:rsidRDefault="002A48AB" w:rsidP="002A48AB">
            <w:pPr>
              <w:jc w:val="left"/>
            </w:pPr>
            <w:r w:rsidRPr="004A7544">
              <w:t>Jay Connelly</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4AC2792A" w14:textId="6A9B3BF1" w:rsidR="002A48AB" w:rsidRPr="009E6D2F" w:rsidRDefault="002A48AB" w:rsidP="002A48AB">
            <w:pPr>
              <w:jc w:val="left"/>
            </w:pPr>
            <w:r w:rsidRPr="00CE3E56">
              <w:t xml:space="preserve">Piedmont </w:t>
            </w:r>
            <w:proofErr w:type="gramStart"/>
            <w:r w:rsidRPr="00CE3E56">
              <w:t>Henry,  Director</w:t>
            </w:r>
            <w:proofErr w:type="gramEnd"/>
            <w:r w:rsidRPr="00CE3E56">
              <w:t xml:space="preserve"> of Trauma</w:t>
            </w:r>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21AF281C" w14:textId="631AEE5E" w:rsidR="002A48AB" w:rsidRPr="00B906F8" w:rsidRDefault="002A48AB" w:rsidP="002A48AB">
            <w:pPr>
              <w:jc w:val="left"/>
            </w:pPr>
            <w:r w:rsidRPr="00EE0B6A">
              <w:t>Virtual</w:t>
            </w:r>
          </w:p>
        </w:tc>
      </w:tr>
      <w:tr w:rsidR="002A48AB" w:rsidRPr="0073608F" w14:paraId="13801D91"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78BEBACE" w14:textId="4482B156" w:rsidR="002A48AB" w:rsidRPr="003714FB" w:rsidRDefault="002A48AB" w:rsidP="002A48AB">
            <w:pPr>
              <w:jc w:val="left"/>
            </w:pPr>
            <w:r w:rsidRPr="004A7544">
              <w:t>Justin Keeton</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48116FB0" w14:textId="1641A202" w:rsidR="002A48AB" w:rsidRPr="009E6D2F" w:rsidRDefault="002A48AB" w:rsidP="002A48AB">
            <w:pPr>
              <w:jc w:val="left"/>
            </w:pPr>
            <w:r w:rsidRPr="00CE3E56">
              <w:t xml:space="preserve">Piedmont </w:t>
            </w:r>
            <w:proofErr w:type="gramStart"/>
            <w:r w:rsidRPr="00CE3E56">
              <w:t>Henry,  Trauma</w:t>
            </w:r>
            <w:proofErr w:type="gramEnd"/>
            <w:r w:rsidRPr="00CE3E56">
              <w:t xml:space="preserve"> program manager</w:t>
            </w:r>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5FF6A0B5" w14:textId="3AEE02F1" w:rsidR="002A48AB" w:rsidRPr="00B906F8" w:rsidRDefault="002A48AB" w:rsidP="002A48AB">
            <w:pPr>
              <w:jc w:val="left"/>
            </w:pPr>
            <w:r w:rsidRPr="00EE0B6A">
              <w:t>Virtual</w:t>
            </w:r>
          </w:p>
        </w:tc>
      </w:tr>
      <w:tr w:rsidR="002A48AB" w:rsidRPr="0073608F" w14:paraId="2996FBF3"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3481F259" w14:textId="64DA0AAE" w:rsidR="002A48AB" w:rsidRPr="003714FB" w:rsidRDefault="002A48AB" w:rsidP="002A48AB">
            <w:pPr>
              <w:jc w:val="left"/>
            </w:pPr>
            <w:r w:rsidRPr="004A7544">
              <w:t xml:space="preserve">Mark </w:t>
            </w:r>
            <w:proofErr w:type="spellStart"/>
            <w:r w:rsidRPr="004A7544">
              <w:t>Benak</w:t>
            </w:r>
            <w:proofErr w:type="spellEnd"/>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783B20C3" w14:textId="6EF0E969" w:rsidR="002A48AB" w:rsidRPr="009E6D2F" w:rsidRDefault="002A48AB" w:rsidP="002A48AB">
            <w:pPr>
              <w:jc w:val="left"/>
            </w:pPr>
            <w:r w:rsidRPr="00CE3E56">
              <w:t xml:space="preserve">Piedmont </w:t>
            </w:r>
            <w:proofErr w:type="gramStart"/>
            <w:r w:rsidRPr="00CE3E56">
              <w:t>Walton,  TMD</w:t>
            </w:r>
            <w:proofErr w:type="gramEnd"/>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0F64D047" w14:textId="57F39A50" w:rsidR="002A48AB" w:rsidRPr="00B906F8" w:rsidRDefault="002A48AB" w:rsidP="002A48AB">
            <w:pPr>
              <w:jc w:val="left"/>
            </w:pPr>
            <w:r w:rsidRPr="00EE0B6A">
              <w:t>In Person</w:t>
            </w:r>
          </w:p>
        </w:tc>
      </w:tr>
      <w:tr w:rsidR="002A48AB" w:rsidRPr="0073608F" w14:paraId="53DE786D"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1368C0B7" w14:textId="1BD89845" w:rsidR="002A48AB" w:rsidRPr="003714FB" w:rsidRDefault="002A48AB" w:rsidP="002A48AB">
            <w:pPr>
              <w:jc w:val="left"/>
            </w:pPr>
            <w:r w:rsidRPr="004A7544">
              <w:t>James Polston</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34B5E341" w14:textId="2B375450" w:rsidR="002A48AB" w:rsidRPr="009E6D2F" w:rsidRDefault="002A48AB" w:rsidP="002A48AB">
            <w:pPr>
              <w:jc w:val="left"/>
            </w:pPr>
            <w:r w:rsidRPr="00CE3E56">
              <w:t xml:space="preserve">Piedmont </w:t>
            </w:r>
            <w:proofErr w:type="gramStart"/>
            <w:r w:rsidRPr="00CE3E56">
              <w:t>Walton,  TPM</w:t>
            </w:r>
            <w:proofErr w:type="gramEnd"/>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40DC05FC" w14:textId="3773C2D5" w:rsidR="002A48AB" w:rsidRPr="00B906F8" w:rsidRDefault="002A48AB" w:rsidP="002A48AB">
            <w:pPr>
              <w:jc w:val="left"/>
            </w:pPr>
            <w:r w:rsidRPr="00EE0B6A">
              <w:t>In Person</w:t>
            </w:r>
          </w:p>
        </w:tc>
      </w:tr>
      <w:tr w:rsidR="002A48AB" w:rsidRPr="0073608F" w14:paraId="35F44C4C"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5566FDF7" w14:textId="5F56477C" w:rsidR="002A48AB" w:rsidRPr="003714FB" w:rsidRDefault="002A48AB" w:rsidP="002A48AB">
            <w:pPr>
              <w:jc w:val="left"/>
            </w:pPr>
            <w:r w:rsidRPr="004A7544">
              <w:t>Jorge Roque</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6B29E01E" w14:textId="04AA3B96" w:rsidR="002A48AB" w:rsidRPr="009E6D2F" w:rsidRDefault="002A48AB" w:rsidP="002A48AB">
            <w:pPr>
              <w:jc w:val="left"/>
            </w:pPr>
            <w:r w:rsidRPr="00CE3E56">
              <w:t xml:space="preserve">Pillar EMS </w:t>
            </w:r>
            <w:proofErr w:type="gramStart"/>
            <w:r w:rsidRPr="00CE3E56">
              <w:t>Academy,  President</w:t>
            </w:r>
            <w:proofErr w:type="gramEnd"/>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4087D49C" w14:textId="6F064210" w:rsidR="002A48AB" w:rsidRPr="00B906F8" w:rsidRDefault="002A48AB" w:rsidP="002A48AB">
            <w:pPr>
              <w:jc w:val="left"/>
            </w:pPr>
            <w:r w:rsidRPr="00EE0B6A">
              <w:t>In Person</w:t>
            </w:r>
          </w:p>
        </w:tc>
      </w:tr>
      <w:tr w:rsidR="002A48AB" w:rsidRPr="0073608F" w14:paraId="5FF52C93"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0F5FB87E" w14:textId="0C0157A3" w:rsidR="002A48AB" w:rsidRPr="003714FB" w:rsidRDefault="002A48AB" w:rsidP="002A48AB">
            <w:pPr>
              <w:jc w:val="left"/>
            </w:pPr>
            <w:r w:rsidRPr="004A7544">
              <w:t>Brian Dorriety</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663568D4" w14:textId="11BC97A7" w:rsidR="002A48AB" w:rsidRPr="009E6D2F" w:rsidRDefault="002A48AB" w:rsidP="002A48AB">
            <w:pPr>
              <w:jc w:val="left"/>
            </w:pPr>
            <w:r w:rsidRPr="00CE3E56">
              <w:t xml:space="preserve">Region 7 </w:t>
            </w:r>
            <w:proofErr w:type="gramStart"/>
            <w:r w:rsidRPr="00CE3E56">
              <w:t>RTAC,  Coordinator</w:t>
            </w:r>
            <w:proofErr w:type="gramEnd"/>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2A03698E" w14:textId="5E21541A" w:rsidR="002A48AB" w:rsidRPr="00B906F8" w:rsidRDefault="002A48AB" w:rsidP="002A48AB">
            <w:pPr>
              <w:jc w:val="left"/>
            </w:pPr>
            <w:r w:rsidRPr="00EE0B6A">
              <w:t>In Person</w:t>
            </w:r>
          </w:p>
        </w:tc>
      </w:tr>
      <w:tr w:rsidR="002A48AB" w:rsidRPr="0073608F" w14:paraId="6D2D6CBF"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74466A61" w14:textId="2A8BB7CC" w:rsidR="002A48AB" w:rsidRPr="003714FB" w:rsidRDefault="002A48AB" w:rsidP="002A48AB">
            <w:pPr>
              <w:jc w:val="left"/>
            </w:pPr>
            <w:r w:rsidRPr="004A7544">
              <w:t>Richard Ellis</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4C6C0931" w14:textId="0B1290F4" w:rsidR="002A48AB" w:rsidRPr="009E6D2F" w:rsidRDefault="002A48AB" w:rsidP="002A48AB">
            <w:pPr>
              <w:jc w:val="left"/>
            </w:pPr>
            <w:r w:rsidRPr="00CE3E56">
              <w:t xml:space="preserve">Region V </w:t>
            </w:r>
            <w:proofErr w:type="gramStart"/>
            <w:r w:rsidRPr="00CE3E56">
              <w:t>RTAC,  Associate</w:t>
            </w:r>
            <w:proofErr w:type="gramEnd"/>
            <w:r w:rsidRPr="00CE3E56">
              <w:t xml:space="preserve"> Dean, Health Sciences / Tactical Medic</w:t>
            </w:r>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67A983AD" w14:textId="3FA43FB0" w:rsidR="002A48AB" w:rsidRPr="00B906F8" w:rsidRDefault="002A48AB" w:rsidP="002A48AB">
            <w:pPr>
              <w:jc w:val="left"/>
            </w:pPr>
            <w:r w:rsidRPr="00EE0B6A">
              <w:t>In Person</w:t>
            </w:r>
          </w:p>
        </w:tc>
      </w:tr>
      <w:tr w:rsidR="002A48AB" w:rsidRPr="0073608F" w14:paraId="745E1DA2"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339F3586" w14:textId="4D16CDB2" w:rsidR="002A48AB" w:rsidRPr="003714FB" w:rsidRDefault="002A48AB" w:rsidP="002A48AB">
            <w:pPr>
              <w:jc w:val="left"/>
            </w:pPr>
            <w:r w:rsidRPr="004A7544">
              <w:t>Courtney Canino Eason</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7DD52194" w14:textId="624F855B" w:rsidR="002A48AB" w:rsidRPr="009E6D2F" w:rsidRDefault="002A48AB" w:rsidP="002A48AB">
            <w:pPr>
              <w:jc w:val="left"/>
            </w:pPr>
            <w:r w:rsidRPr="00CE3E56">
              <w:t xml:space="preserve">SGMC </w:t>
            </w:r>
            <w:proofErr w:type="gramStart"/>
            <w:r w:rsidRPr="00CE3E56">
              <w:t>Health,  Trauma</w:t>
            </w:r>
            <w:proofErr w:type="gramEnd"/>
            <w:r w:rsidRPr="00CE3E56">
              <w:t xml:space="preserve"> PI Coordinator</w:t>
            </w:r>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74762B0A" w14:textId="1B2C1F67" w:rsidR="002A48AB" w:rsidRPr="00B906F8" w:rsidRDefault="002A48AB" w:rsidP="002A48AB">
            <w:pPr>
              <w:jc w:val="left"/>
            </w:pPr>
            <w:r w:rsidRPr="00EE0B6A">
              <w:t>In Person</w:t>
            </w:r>
          </w:p>
        </w:tc>
      </w:tr>
      <w:tr w:rsidR="002A48AB" w:rsidRPr="0073608F" w14:paraId="3B4593A8"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5CD8D9BF" w14:textId="7EDE1587" w:rsidR="002A48AB" w:rsidRPr="003714FB" w:rsidRDefault="002A48AB" w:rsidP="002A48AB">
            <w:pPr>
              <w:jc w:val="left"/>
            </w:pPr>
            <w:r w:rsidRPr="004A7544">
              <w:t>Beth Cargile</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062661F0" w14:textId="1FBBCE0D" w:rsidR="002A48AB" w:rsidRPr="009E6D2F" w:rsidRDefault="002A48AB" w:rsidP="002A48AB">
            <w:pPr>
              <w:jc w:val="left"/>
            </w:pPr>
            <w:r w:rsidRPr="00CE3E56">
              <w:t xml:space="preserve">SGMC </w:t>
            </w:r>
            <w:proofErr w:type="gramStart"/>
            <w:r w:rsidRPr="00CE3E56">
              <w:t>Health,  Registrar</w:t>
            </w:r>
            <w:proofErr w:type="gramEnd"/>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0987D6BC" w14:textId="06BD6B71" w:rsidR="002A48AB" w:rsidRPr="00B906F8" w:rsidRDefault="002A48AB" w:rsidP="002A48AB">
            <w:pPr>
              <w:jc w:val="left"/>
            </w:pPr>
            <w:r w:rsidRPr="00EE0B6A">
              <w:t>In Person</w:t>
            </w:r>
          </w:p>
        </w:tc>
      </w:tr>
      <w:tr w:rsidR="002A48AB" w:rsidRPr="0073608F" w14:paraId="1FE08A8D"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3398F446" w14:textId="28ECE384" w:rsidR="002A48AB" w:rsidRPr="003714FB" w:rsidRDefault="002A48AB" w:rsidP="002A48AB">
            <w:pPr>
              <w:jc w:val="left"/>
            </w:pPr>
            <w:r w:rsidRPr="004A7544">
              <w:t>Chelsea Carter</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0DDFF8E0" w14:textId="02DC81F9" w:rsidR="002A48AB" w:rsidRPr="009E6D2F" w:rsidRDefault="002A48AB" w:rsidP="002A48AB">
            <w:pPr>
              <w:jc w:val="left"/>
            </w:pPr>
            <w:r w:rsidRPr="00CE3E56">
              <w:t xml:space="preserve">SGMC </w:t>
            </w:r>
            <w:proofErr w:type="gramStart"/>
            <w:r w:rsidRPr="00CE3E56">
              <w:t>Health,  TPM</w:t>
            </w:r>
            <w:proofErr w:type="gramEnd"/>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645B5BE0" w14:textId="2BCF8A4B" w:rsidR="002A48AB" w:rsidRPr="00B906F8" w:rsidRDefault="002A48AB" w:rsidP="002A48AB">
            <w:pPr>
              <w:jc w:val="left"/>
            </w:pPr>
            <w:r w:rsidRPr="00EE0B6A">
              <w:t>In Person</w:t>
            </w:r>
          </w:p>
        </w:tc>
      </w:tr>
      <w:tr w:rsidR="002A48AB" w:rsidRPr="0073608F" w14:paraId="0130D80D"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271B9D0B" w14:textId="22E10204" w:rsidR="002A48AB" w:rsidRPr="003714FB" w:rsidRDefault="002A48AB" w:rsidP="002A48AB">
            <w:pPr>
              <w:jc w:val="left"/>
            </w:pPr>
            <w:proofErr w:type="spellStart"/>
            <w:r w:rsidRPr="004A7544">
              <w:t>Janann</w:t>
            </w:r>
            <w:proofErr w:type="spellEnd"/>
            <w:r w:rsidRPr="004A7544">
              <w:t xml:space="preserve"> Dunnavant</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69647799" w14:textId="6072D83D" w:rsidR="002A48AB" w:rsidRPr="009E6D2F" w:rsidRDefault="002A48AB" w:rsidP="002A48AB">
            <w:pPr>
              <w:jc w:val="left"/>
            </w:pPr>
            <w:r w:rsidRPr="00CE3E56">
              <w:t xml:space="preserve">SGMC </w:t>
            </w:r>
            <w:proofErr w:type="gramStart"/>
            <w:r w:rsidRPr="00CE3E56">
              <w:t>Health,  Registrar</w:t>
            </w:r>
            <w:proofErr w:type="gramEnd"/>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4E4D2929" w14:textId="53F93A95" w:rsidR="002A48AB" w:rsidRPr="00B906F8" w:rsidRDefault="002A48AB" w:rsidP="002A48AB">
            <w:pPr>
              <w:jc w:val="left"/>
            </w:pPr>
            <w:r w:rsidRPr="00EE0B6A">
              <w:t>In Person</w:t>
            </w:r>
          </w:p>
        </w:tc>
      </w:tr>
      <w:tr w:rsidR="002A48AB" w:rsidRPr="0073608F" w14:paraId="3BCD3748"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32136DD5" w14:textId="2D171CBC" w:rsidR="002A48AB" w:rsidRPr="003714FB" w:rsidRDefault="002A48AB" w:rsidP="002A48AB">
            <w:pPr>
              <w:jc w:val="left"/>
            </w:pPr>
            <w:r w:rsidRPr="004A7544">
              <w:t>Randy Smith</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2E695DEB" w14:textId="30DE9180" w:rsidR="002A48AB" w:rsidRPr="009E6D2F" w:rsidRDefault="002A48AB" w:rsidP="002A48AB">
            <w:pPr>
              <w:jc w:val="left"/>
            </w:pPr>
            <w:r w:rsidRPr="00CE3E56">
              <w:t xml:space="preserve">SGMC </w:t>
            </w:r>
            <w:proofErr w:type="gramStart"/>
            <w:r w:rsidRPr="00CE3E56">
              <w:t>Health,  Senior</w:t>
            </w:r>
            <w:proofErr w:type="gramEnd"/>
            <w:r w:rsidRPr="00CE3E56">
              <w:t xml:space="preserve"> Vice President/COO</w:t>
            </w:r>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1B44DC89" w14:textId="1B495014" w:rsidR="002A48AB" w:rsidRPr="00B906F8" w:rsidRDefault="002A48AB" w:rsidP="002A48AB">
            <w:pPr>
              <w:jc w:val="left"/>
            </w:pPr>
            <w:r w:rsidRPr="00EE0B6A">
              <w:t>In Person</w:t>
            </w:r>
          </w:p>
        </w:tc>
      </w:tr>
      <w:tr w:rsidR="002A48AB" w:rsidRPr="0073608F" w14:paraId="0D19C445"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776FBB3E" w14:textId="6AB6247F" w:rsidR="002A48AB" w:rsidRPr="003714FB" w:rsidRDefault="002A48AB" w:rsidP="002A48AB">
            <w:pPr>
              <w:jc w:val="left"/>
            </w:pPr>
            <w:proofErr w:type="spellStart"/>
            <w:r w:rsidRPr="004A7544">
              <w:t>Raeda</w:t>
            </w:r>
            <w:proofErr w:type="spellEnd"/>
            <w:r w:rsidRPr="004A7544">
              <w:t xml:space="preserve"> Anderson</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146F3C0D" w14:textId="6580B736" w:rsidR="002A48AB" w:rsidRPr="009E6D2F" w:rsidRDefault="002A48AB" w:rsidP="002A48AB">
            <w:pPr>
              <w:jc w:val="left"/>
            </w:pPr>
            <w:r w:rsidRPr="00CE3E56">
              <w:t xml:space="preserve">Shepherd </w:t>
            </w:r>
            <w:proofErr w:type="gramStart"/>
            <w:r w:rsidRPr="00CE3E56">
              <w:t>Center,  Scientist</w:t>
            </w:r>
            <w:proofErr w:type="gramEnd"/>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0A5F8263" w14:textId="6691E2F5" w:rsidR="002A48AB" w:rsidRPr="00B906F8" w:rsidRDefault="002A48AB" w:rsidP="002A48AB">
            <w:pPr>
              <w:jc w:val="left"/>
            </w:pPr>
            <w:r w:rsidRPr="00EE0B6A">
              <w:t>In Person</w:t>
            </w:r>
          </w:p>
        </w:tc>
      </w:tr>
      <w:tr w:rsidR="002A48AB" w:rsidRPr="0073608F" w14:paraId="6B8982D4"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37889603" w14:textId="68A311EC" w:rsidR="002A48AB" w:rsidRPr="003714FB" w:rsidRDefault="002A48AB" w:rsidP="002A48AB">
            <w:pPr>
              <w:jc w:val="left"/>
            </w:pPr>
            <w:r w:rsidRPr="004A7544">
              <w:t>Sim Davidson</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0DEFC098" w14:textId="1601790C" w:rsidR="002A48AB" w:rsidRPr="009E6D2F" w:rsidRDefault="002A48AB" w:rsidP="002A48AB">
            <w:pPr>
              <w:jc w:val="left"/>
            </w:pPr>
            <w:r w:rsidRPr="00CE3E56">
              <w:t xml:space="preserve">Telfair </w:t>
            </w:r>
            <w:proofErr w:type="gramStart"/>
            <w:r w:rsidRPr="00CE3E56">
              <w:t>County,  Sheriff</w:t>
            </w:r>
            <w:proofErr w:type="gramEnd"/>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41BC2FFB" w14:textId="05BCCD17" w:rsidR="002A48AB" w:rsidRPr="00B906F8" w:rsidRDefault="002A48AB" w:rsidP="002A48AB">
            <w:pPr>
              <w:jc w:val="left"/>
            </w:pPr>
            <w:r w:rsidRPr="00EE0B6A">
              <w:t>In Person</w:t>
            </w:r>
          </w:p>
        </w:tc>
      </w:tr>
      <w:tr w:rsidR="002A48AB" w:rsidRPr="0073608F" w14:paraId="01BC0719"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762277F3" w14:textId="52F37941" w:rsidR="002A48AB" w:rsidRPr="003714FB" w:rsidRDefault="002A48AB" w:rsidP="002A48AB">
            <w:pPr>
              <w:jc w:val="left"/>
            </w:pPr>
            <w:r w:rsidRPr="004A7544">
              <w:t>Mike Morris</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2360ADF3" w14:textId="518D8073" w:rsidR="002A48AB" w:rsidRPr="009E6D2F" w:rsidRDefault="002A48AB" w:rsidP="002A48AB">
            <w:pPr>
              <w:jc w:val="left"/>
            </w:pPr>
            <w:r w:rsidRPr="00CE3E56">
              <w:t xml:space="preserve">Telfair County </w:t>
            </w:r>
            <w:proofErr w:type="gramStart"/>
            <w:r w:rsidRPr="00CE3E56">
              <w:t>EMS,  Assistant</w:t>
            </w:r>
            <w:proofErr w:type="gramEnd"/>
            <w:r w:rsidRPr="00CE3E56">
              <w:t xml:space="preserve"> Director/ Paramedic</w:t>
            </w:r>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4EFE02BE" w14:textId="3714970A" w:rsidR="002A48AB" w:rsidRPr="00B906F8" w:rsidRDefault="002A48AB" w:rsidP="002A48AB">
            <w:pPr>
              <w:jc w:val="left"/>
            </w:pPr>
            <w:r w:rsidRPr="00EE0B6A">
              <w:t>In Person</w:t>
            </w:r>
          </w:p>
        </w:tc>
      </w:tr>
      <w:tr w:rsidR="002A48AB" w:rsidRPr="0073608F" w14:paraId="3900B1BD"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7B396B01" w14:textId="617F8961" w:rsidR="002A48AB" w:rsidRPr="003714FB" w:rsidRDefault="002A48AB" w:rsidP="002A48AB">
            <w:pPr>
              <w:jc w:val="left"/>
            </w:pPr>
            <w:r w:rsidRPr="004A7544">
              <w:t>Tetra Jenkins</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64CB063D" w14:textId="3C85935E" w:rsidR="002A48AB" w:rsidRPr="009E6D2F" w:rsidRDefault="002A48AB" w:rsidP="002A48AB">
            <w:pPr>
              <w:jc w:val="left"/>
            </w:pPr>
            <w:r w:rsidRPr="00CE3E56">
              <w:t xml:space="preserve">Washington County Regional Medical </w:t>
            </w:r>
            <w:proofErr w:type="gramStart"/>
            <w:r w:rsidRPr="00CE3E56">
              <w:t>Center,  Stroke</w:t>
            </w:r>
            <w:proofErr w:type="gramEnd"/>
            <w:r w:rsidRPr="00CE3E56">
              <w:t xml:space="preserve"> &amp; Trauma Program Coordinator</w:t>
            </w:r>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5BBB3C2F" w14:textId="2BF33081" w:rsidR="002A48AB" w:rsidRPr="00B906F8" w:rsidRDefault="002A48AB" w:rsidP="002A48AB">
            <w:pPr>
              <w:jc w:val="left"/>
            </w:pPr>
            <w:r w:rsidRPr="00EE0B6A">
              <w:t>Virtual</w:t>
            </w:r>
          </w:p>
        </w:tc>
      </w:tr>
      <w:tr w:rsidR="002A48AB" w:rsidRPr="0073608F" w14:paraId="664354C1"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3C3C24CC" w14:textId="74C6351D" w:rsidR="002A48AB" w:rsidRPr="003714FB" w:rsidRDefault="002A48AB" w:rsidP="002A48AB">
            <w:pPr>
              <w:jc w:val="left"/>
            </w:pPr>
            <w:r w:rsidRPr="004A7544">
              <w:t>Lydia Casteel</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6A5C759B" w14:textId="6B7363F3" w:rsidR="002A48AB" w:rsidRPr="009E6D2F" w:rsidRDefault="002A48AB" w:rsidP="002A48AB">
            <w:pPr>
              <w:jc w:val="left"/>
            </w:pPr>
            <w:proofErr w:type="gramStart"/>
            <w:r w:rsidRPr="00CE3E56">
              <w:t>Wellstar,  Executive</w:t>
            </w:r>
            <w:proofErr w:type="gramEnd"/>
            <w:r w:rsidRPr="00CE3E56">
              <w:t xml:space="preserve"> Director of Nursing</w:t>
            </w:r>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7818B0CB" w14:textId="2B987E7C" w:rsidR="002A48AB" w:rsidRPr="00B906F8" w:rsidRDefault="002A48AB" w:rsidP="002A48AB">
            <w:pPr>
              <w:jc w:val="left"/>
            </w:pPr>
            <w:r w:rsidRPr="00EE0B6A">
              <w:t>In Person</w:t>
            </w:r>
          </w:p>
        </w:tc>
      </w:tr>
      <w:tr w:rsidR="002A48AB" w:rsidRPr="0073608F" w14:paraId="408D7CBF"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7E2CB1DC" w14:textId="72F0826F" w:rsidR="002A48AB" w:rsidRPr="003714FB" w:rsidRDefault="002A48AB" w:rsidP="002A48AB">
            <w:pPr>
              <w:jc w:val="left"/>
            </w:pPr>
            <w:proofErr w:type="spellStart"/>
            <w:r w:rsidRPr="004A7544">
              <w:t>Ezaldeen</w:t>
            </w:r>
            <w:proofErr w:type="spellEnd"/>
            <w:r w:rsidRPr="004A7544">
              <w:t xml:space="preserve"> </w:t>
            </w:r>
            <w:proofErr w:type="spellStart"/>
            <w:r w:rsidRPr="004A7544">
              <w:t>Numur</w:t>
            </w:r>
            <w:proofErr w:type="spellEnd"/>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13B04953" w14:textId="44CE4335" w:rsidR="002A48AB" w:rsidRPr="009E6D2F" w:rsidRDefault="002A48AB" w:rsidP="002A48AB">
            <w:pPr>
              <w:jc w:val="left"/>
            </w:pPr>
            <w:proofErr w:type="gramStart"/>
            <w:r w:rsidRPr="00CE3E56">
              <w:t>Wellstar,  TMD</w:t>
            </w:r>
            <w:proofErr w:type="gramEnd"/>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6CF9A721" w14:textId="143928AD" w:rsidR="002A48AB" w:rsidRPr="00B906F8" w:rsidRDefault="002A48AB" w:rsidP="002A48AB">
            <w:pPr>
              <w:jc w:val="left"/>
            </w:pPr>
            <w:r w:rsidRPr="00EE0B6A">
              <w:t>In Person</w:t>
            </w:r>
          </w:p>
        </w:tc>
      </w:tr>
      <w:tr w:rsidR="002A48AB" w:rsidRPr="0073608F" w14:paraId="4B3915E7"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755CB454" w14:textId="0FC8C18E" w:rsidR="002A48AB" w:rsidRPr="003714FB" w:rsidRDefault="002A48AB" w:rsidP="002A48AB">
            <w:pPr>
              <w:jc w:val="left"/>
            </w:pPr>
            <w:r w:rsidRPr="004A7544">
              <w:t>William Briggs</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007EFB9F" w14:textId="37F531AE" w:rsidR="002A48AB" w:rsidRPr="009E6D2F" w:rsidRDefault="002A48AB" w:rsidP="002A48AB">
            <w:pPr>
              <w:jc w:val="left"/>
            </w:pPr>
            <w:r w:rsidRPr="00CE3E56">
              <w:t xml:space="preserve">Wellstar </w:t>
            </w:r>
            <w:proofErr w:type="gramStart"/>
            <w:r w:rsidRPr="00CE3E56">
              <w:t>Cobb,  Trauma</w:t>
            </w:r>
            <w:proofErr w:type="gramEnd"/>
            <w:r w:rsidRPr="00CE3E56">
              <w:t xml:space="preserve"> Program Manager</w:t>
            </w:r>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2287B50A" w14:textId="6FDA2F37" w:rsidR="002A48AB" w:rsidRPr="00B906F8" w:rsidRDefault="002A48AB" w:rsidP="002A48AB">
            <w:pPr>
              <w:jc w:val="left"/>
            </w:pPr>
            <w:r w:rsidRPr="00EE0B6A">
              <w:t>In Person</w:t>
            </w:r>
          </w:p>
        </w:tc>
      </w:tr>
      <w:tr w:rsidR="002A48AB" w:rsidRPr="0073608F" w14:paraId="50B2D52F"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444B950B" w14:textId="23B62759" w:rsidR="002A48AB" w:rsidRPr="003714FB" w:rsidRDefault="002A48AB" w:rsidP="002A48AB">
            <w:pPr>
              <w:jc w:val="left"/>
            </w:pPr>
            <w:r w:rsidRPr="004A7544">
              <w:t>Shelby Lemon</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22A1ACFA" w14:textId="547FA97D" w:rsidR="002A48AB" w:rsidRPr="009E6D2F" w:rsidRDefault="002A48AB" w:rsidP="002A48AB">
            <w:pPr>
              <w:jc w:val="left"/>
            </w:pPr>
            <w:r w:rsidRPr="00CE3E56">
              <w:t xml:space="preserve">Wellstar </w:t>
            </w:r>
            <w:proofErr w:type="gramStart"/>
            <w:r w:rsidRPr="00CE3E56">
              <w:t>Cobb,  PI</w:t>
            </w:r>
            <w:proofErr w:type="gramEnd"/>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2F75AE77" w14:textId="20523DEE" w:rsidR="002A48AB" w:rsidRPr="00B906F8" w:rsidRDefault="002A48AB" w:rsidP="002A48AB">
            <w:pPr>
              <w:jc w:val="left"/>
            </w:pPr>
            <w:r w:rsidRPr="00EE0B6A">
              <w:t>In Person</w:t>
            </w:r>
          </w:p>
        </w:tc>
      </w:tr>
      <w:tr w:rsidR="002A48AB" w:rsidRPr="0073608F" w14:paraId="75F3298D"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5A9C1609" w14:textId="1E10551B" w:rsidR="002A48AB" w:rsidRPr="003714FB" w:rsidRDefault="002A48AB" w:rsidP="002A48AB">
            <w:pPr>
              <w:jc w:val="left"/>
            </w:pPr>
            <w:r w:rsidRPr="004A7544">
              <w:t>Nadine Lynch</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31064065" w14:textId="409612FA" w:rsidR="002A48AB" w:rsidRPr="009E6D2F" w:rsidRDefault="002A48AB" w:rsidP="002A48AB">
            <w:pPr>
              <w:jc w:val="left"/>
            </w:pPr>
            <w:r w:rsidRPr="00CE3E56">
              <w:t xml:space="preserve">Wellstar </w:t>
            </w:r>
            <w:proofErr w:type="gramStart"/>
            <w:r w:rsidRPr="00CE3E56">
              <w:t>Cobb,  Burn</w:t>
            </w:r>
            <w:proofErr w:type="gramEnd"/>
            <w:r w:rsidRPr="00CE3E56">
              <w:t xml:space="preserve"> Program Manager</w:t>
            </w:r>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57E13676" w14:textId="0E1E8B23" w:rsidR="002A48AB" w:rsidRPr="00B906F8" w:rsidRDefault="002A48AB" w:rsidP="002A48AB">
            <w:pPr>
              <w:jc w:val="left"/>
            </w:pPr>
            <w:r w:rsidRPr="00EE0B6A">
              <w:t>In Person</w:t>
            </w:r>
          </w:p>
        </w:tc>
      </w:tr>
      <w:tr w:rsidR="002A48AB" w:rsidRPr="0073608F" w14:paraId="79EE4A38"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6569B37D" w14:textId="739DA321" w:rsidR="002A48AB" w:rsidRPr="003714FB" w:rsidRDefault="002A48AB" w:rsidP="002A48AB">
            <w:pPr>
              <w:jc w:val="left"/>
            </w:pPr>
            <w:r w:rsidRPr="004A7544">
              <w:t>Adalynn Rath</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2317A518" w14:textId="5862D03E" w:rsidR="002A48AB" w:rsidRPr="009E6D2F" w:rsidRDefault="002A48AB" w:rsidP="002A48AB">
            <w:pPr>
              <w:jc w:val="left"/>
            </w:pPr>
            <w:r w:rsidRPr="00CE3E56">
              <w:t xml:space="preserve">Wellstar </w:t>
            </w:r>
            <w:proofErr w:type="gramStart"/>
            <w:r w:rsidRPr="00CE3E56">
              <w:t>Douglas,  Trauma</w:t>
            </w:r>
            <w:proofErr w:type="gramEnd"/>
            <w:r w:rsidRPr="00CE3E56">
              <w:t xml:space="preserve"> Coordinator</w:t>
            </w:r>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5D2545A9" w14:textId="44CC6F9E" w:rsidR="002A48AB" w:rsidRPr="00B906F8" w:rsidRDefault="002A48AB" w:rsidP="002A48AB">
            <w:pPr>
              <w:jc w:val="left"/>
            </w:pPr>
            <w:r w:rsidRPr="00EE0B6A">
              <w:t>In Person</w:t>
            </w:r>
          </w:p>
        </w:tc>
      </w:tr>
      <w:tr w:rsidR="002A48AB" w:rsidRPr="0073608F" w14:paraId="1AE1063F"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0D72B0A8" w14:textId="01881D48" w:rsidR="002A48AB" w:rsidRPr="003714FB" w:rsidRDefault="002A48AB" w:rsidP="002A48AB">
            <w:pPr>
              <w:jc w:val="left"/>
            </w:pPr>
            <w:r w:rsidRPr="004A7544">
              <w:t>Ashley Faircloth</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03EFD3BC" w14:textId="61DBC90A" w:rsidR="002A48AB" w:rsidRPr="009E6D2F" w:rsidRDefault="002A48AB" w:rsidP="002A48AB">
            <w:pPr>
              <w:jc w:val="left"/>
            </w:pPr>
            <w:r w:rsidRPr="00CE3E56">
              <w:t xml:space="preserve">Wellstar </w:t>
            </w:r>
            <w:proofErr w:type="gramStart"/>
            <w:r w:rsidRPr="00CE3E56">
              <w:t>MCG,  TPM</w:t>
            </w:r>
            <w:proofErr w:type="gramEnd"/>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229A7757" w14:textId="71E2D930" w:rsidR="002A48AB" w:rsidRPr="00B906F8" w:rsidRDefault="002A48AB" w:rsidP="002A48AB">
            <w:pPr>
              <w:jc w:val="left"/>
            </w:pPr>
            <w:r w:rsidRPr="00EE0B6A">
              <w:t>In Person</w:t>
            </w:r>
          </w:p>
        </w:tc>
      </w:tr>
      <w:tr w:rsidR="002A48AB" w:rsidRPr="0073608F" w14:paraId="3CC522B4"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3F42ABBB" w14:textId="42F94CBB" w:rsidR="002A48AB" w:rsidRPr="003714FB" w:rsidRDefault="002A48AB" w:rsidP="002A48AB">
            <w:pPr>
              <w:jc w:val="left"/>
            </w:pPr>
            <w:r w:rsidRPr="004A7544">
              <w:t>Kyndra Holm</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7BC2F39B" w14:textId="25CAFCB8" w:rsidR="002A48AB" w:rsidRPr="009E6D2F" w:rsidRDefault="002A48AB" w:rsidP="002A48AB">
            <w:pPr>
              <w:jc w:val="left"/>
            </w:pPr>
            <w:r w:rsidRPr="00CE3E56">
              <w:t>Wellstar MCG/</w:t>
            </w:r>
            <w:proofErr w:type="gramStart"/>
            <w:r w:rsidRPr="00CE3E56">
              <w:t>CHOG,  PTPM</w:t>
            </w:r>
            <w:proofErr w:type="gramEnd"/>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010876E0" w14:textId="38BA254D" w:rsidR="002A48AB" w:rsidRPr="00B906F8" w:rsidRDefault="002A48AB" w:rsidP="002A48AB">
            <w:pPr>
              <w:jc w:val="left"/>
            </w:pPr>
            <w:r w:rsidRPr="00EE0B6A">
              <w:t>In Person</w:t>
            </w:r>
          </w:p>
        </w:tc>
      </w:tr>
      <w:tr w:rsidR="002A48AB" w:rsidRPr="0073608F" w14:paraId="236EAC39"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215F1349" w14:textId="71018CC7" w:rsidR="002A48AB" w:rsidRPr="003714FB" w:rsidRDefault="002A48AB" w:rsidP="002A48AB">
            <w:pPr>
              <w:jc w:val="left"/>
            </w:pPr>
            <w:r w:rsidRPr="004A7544">
              <w:t>Alicia Allen</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577399FB" w14:textId="774DE161" w:rsidR="002A48AB" w:rsidRPr="009E6D2F" w:rsidRDefault="002A48AB" w:rsidP="002A48AB">
            <w:pPr>
              <w:jc w:val="left"/>
            </w:pPr>
            <w:r w:rsidRPr="00CE3E56">
              <w:t xml:space="preserve">Wellstar </w:t>
            </w:r>
            <w:proofErr w:type="gramStart"/>
            <w:r w:rsidRPr="00CE3E56">
              <w:t>Paulding,  Director</w:t>
            </w:r>
            <w:proofErr w:type="gramEnd"/>
            <w:r w:rsidRPr="00CE3E56">
              <w:t xml:space="preserve"> of Nursing</w:t>
            </w:r>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08E71072" w14:textId="5835C3F4" w:rsidR="002A48AB" w:rsidRPr="00B906F8" w:rsidRDefault="002A48AB" w:rsidP="002A48AB">
            <w:pPr>
              <w:jc w:val="left"/>
            </w:pPr>
            <w:r w:rsidRPr="00EE0B6A">
              <w:t>In Person</w:t>
            </w:r>
          </w:p>
        </w:tc>
      </w:tr>
      <w:tr w:rsidR="002A48AB" w:rsidRPr="0073608F" w14:paraId="73DC6490"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29BBEA31" w14:textId="6382AF3E" w:rsidR="002A48AB" w:rsidRPr="003714FB" w:rsidRDefault="002A48AB" w:rsidP="002A48AB">
            <w:pPr>
              <w:jc w:val="left"/>
            </w:pPr>
            <w:r w:rsidRPr="004A7544">
              <w:t>Kerry Carter</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29141DC3" w14:textId="01CC2B78" w:rsidR="002A48AB" w:rsidRPr="009E6D2F" w:rsidRDefault="002A48AB" w:rsidP="002A48AB">
            <w:pPr>
              <w:jc w:val="left"/>
            </w:pPr>
            <w:r w:rsidRPr="00CE3E56">
              <w:t xml:space="preserve">Wellstar </w:t>
            </w:r>
            <w:proofErr w:type="gramStart"/>
            <w:r w:rsidRPr="00CE3E56">
              <w:t>Paulding,  Tom</w:t>
            </w:r>
            <w:proofErr w:type="gramEnd"/>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03C69204" w14:textId="21AB3E56" w:rsidR="002A48AB" w:rsidRPr="00B906F8" w:rsidRDefault="002A48AB" w:rsidP="002A48AB">
            <w:pPr>
              <w:jc w:val="left"/>
            </w:pPr>
            <w:r w:rsidRPr="00EE0B6A">
              <w:t>In Person</w:t>
            </w:r>
          </w:p>
        </w:tc>
      </w:tr>
      <w:tr w:rsidR="002A48AB" w:rsidRPr="0073608F" w14:paraId="4BFBB102"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394A2629" w14:textId="2789CE98" w:rsidR="002A48AB" w:rsidRPr="003714FB" w:rsidRDefault="002A48AB" w:rsidP="002A48AB">
            <w:pPr>
              <w:jc w:val="left"/>
            </w:pPr>
            <w:r w:rsidRPr="004A7544">
              <w:t xml:space="preserve">Andrea </w:t>
            </w:r>
            <w:proofErr w:type="spellStart"/>
            <w:r w:rsidRPr="004A7544">
              <w:t>McCarson</w:t>
            </w:r>
            <w:proofErr w:type="spellEnd"/>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6CA6C84F" w14:textId="10AC5D5C" w:rsidR="002A48AB" w:rsidRPr="009E6D2F" w:rsidRDefault="002A48AB" w:rsidP="002A48AB">
            <w:pPr>
              <w:jc w:val="left"/>
            </w:pPr>
            <w:r w:rsidRPr="00CE3E56">
              <w:t xml:space="preserve">Wellstar </w:t>
            </w:r>
            <w:proofErr w:type="gramStart"/>
            <w:r w:rsidRPr="00CE3E56">
              <w:t>Paulding,  PI</w:t>
            </w:r>
            <w:proofErr w:type="gramEnd"/>
            <w:r w:rsidRPr="00CE3E56">
              <w:t xml:space="preserve"> </w:t>
            </w:r>
            <w:proofErr w:type="spellStart"/>
            <w:r w:rsidRPr="00CE3E56">
              <w:t>Corrdinator</w:t>
            </w:r>
            <w:proofErr w:type="spellEnd"/>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555F8199" w14:textId="418322CA" w:rsidR="002A48AB" w:rsidRPr="00B906F8" w:rsidRDefault="002A48AB" w:rsidP="002A48AB">
            <w:pPr>
              <w:jc w:val="left"/>
            </w:pPr>
            <w:r w:rsidRPr="00EE0B6A">
              <w:t>In Person</w:t>
            </w:r>
          </w:p>
        </w:tc>
      </w:tr>
      <w:tr w:rsidR="002A48AB" w:rsidRPr="0073608F" w14:paraId="019B795A" w14:textId="77777777" w:rsidTr="001B094F">
        <w:trPr>
          <w:trHeight w:val="300"/>
        </w:trPr>
        <w:tc>
          <w:tcPr>
            <w:tcW w:w="23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24FA54DD" w14:textId="6CC7545D" w:rsidR="002A48AB" w:rsidRPr="003714FB" w:rsidRDefault="002A48AB" w:rsidP="002A48AB">
            <w:pPr>
              <w:jc w:val="left"/>
            </w:pPr>
            <w:r w:rsidRPr="004A7544">
              <w:t>Duane Mitchell</w:t>
            </w:r>
          </w:p>
        </w:tc>
        <w:tc>
          <w:tcPr>
            <w:tcW w:w="63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32966546" w14:textId="3F863FD5" w:rsidR="002A48AB" w:rsidRPr="009E6D2F" w:rsidRDefault="002A48AB" w:rsidP="002A48AB">
            <w:pPr>
              <w:jc w:val="left"/>
            </w:pPr>
            <w:r w:rsidRPr="00CE3E56">
              <w:t xml:space="preserve">Wellstar </w:t>
            </w:r>
            <w:proofErr w:type="gramStart"/>
            <w:r w:rsidRPr="00CE3E56">
              <w:t>Spalding,  ED</w:t>
            </w:r>
            <w:proofErr w:type="gramEnd"/>
            <w:r w:rsidRPr="00CE3E56">
              <w:t xml:space="preserve"> Director Interim TPM</w:t>
            </w:r>
          </w:p>
        </w:tc>
        <w:tc>
          <w:tcPr>
            <w:tcW w:w="14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4EB7F0BE" w14:textId="5EDA660A" w:rsidR="002A48AB" w:rsidRPr="00B906F8" w:rsidRDefault="002A48AB" w:rsidP="002A48AB">
            <w:pPr>
              <w:jc w:val="left"/>
            </w:pPr>
            <w:r w:rsidRPr="00EE0B6A">
              <w:t>In Person</w:t>
            </w:r>
          </w:p>
        </w:tc>
      </w:tr>
    </w:tbl>
    <w:p w14:paraId="75C68EE9" w14:textId="77777777" w:rsidR="002C22DD" w:rsidRDefault="002C22DD" w:rsidP="003C5DC9">
      <w:pPr>
        <w:rPr>
          <w:rFonts w:eastAsia="Times New Roman"/>
          <w:b/>
          <w:bCs/>
          <w:caps/>
          <w:color w:val="000000"/>
          <w:u w:val="single"/>
        </w:rPr>
      </w:pPr>
    </w:p>
    <w:p w14:paraId="5D658065" w14:textId="19F7E4B1" w:rsidR="00193E82" w:rsidRDefault="00000000" w:rsidP="003C5DC9">
      <w:r w:rsidRPr="002C22DD">
        <w:rPr>
          <w:rFonts w:eastAsia="Times New Roman"/>
          <w:b/>
          <w:bCs/>
          <w:caps/>
          <w:color w:val="000000"/>
          <w:u w:val="single"/>
        </w:rPr>
        <w:lastRenderedPageBreak/>
        <w:t xml:space="preserve">Call to </w:t>
      </w:r>
      <w:r w:rsidR="00366ABF" w:rsidRPr="002C22DD">
        <w:rPr>
          <w:rFonts w:eastAsia="Times New Roman"/>
          <w:b/>
          <w:bCs/>
          <w:caps/>
          <w:color w:val="000000"/>
          <w:u w:val="single"/>
        </w:rPr>
        <w:t>O</w:t>
      </w:r>
      <w:r w:rsidRPr="002C22DD">
        <w:rPr>
          <w:rFonts w:eastAsia="Times New Roman"/>
          <w:b/>
          <w:bCs/>
          <w:caps/>
          <w:color w:val="000000"/>
          <w:u w:val="single"/>
        </w:rPr>
        <w:t>rder</w:t>
      </w:r>
      <w:r w:rsidR="00C75AEB" w:rsidRPr="002C22DD">
        <w:rPr>
          <w:rFonts w:eastAsia="Times New Roman"/>
          <w:b/>
          <w:bCs/>
          <w:caps/>
          <w:color w:val="000000"/>
          <w:u w:val="single"/>
        </w:rPr>
        <w:t xml:space="preserve"> (00:</w:t>
      </w:r>
      <w:r w:rsidR="007468AC">
        <w:rPr>
          <w:rFonts w:eastAsia="Times New Roman"/>
          <w:b/>
          <w:bCs/>
          <w:caps/>
          <w:color w:val="000000"/>
          <w:u w:val="single"/>
        </w:rPr>
        <w:t>00</w:t>
      </w:r>
      <w:r w:rsidR="00C75AEB" w:rsidRPr="002C22DD">
        <w:rPr>
          <w:rFonts w:eastAsia="Times New Roman"/>
          <w:b/>
          <w:bCs/>
          <w:caps/>
          <w:color w:val="000000"/>
          <w:u w:val="single"/>
        </w:rPr>
        <w:t>:</w:t>
      </w:r>
      <w:r w:rsidR="00DF7CD3">
        <w:rPr>
          <w:rFonts w:eastAsia="Times New Roman"/>
          <w:b/>
          <w:bCs/>
          <w:caps/>
          <w:color w:val="000000"/>
          <w:u w:val="single"/>
        </w:rPr>
        <w:t>0</w:t>
      </w:r>
      <w:r w:rsidR="000B20C2">
        <w:rPr>
          <w:rFonts w:eastAsia="Times New Roman"/>
          <w:b/>
          <w:bCs/>
          <w:caps/>
          <w:color w:val="000000"/>
          <w:u w:val="single"/>
        </w:rPr>
        <w:t>8</w:t>
      </w:r>
      <w:r w:rsidR="00C75AEB" w:rsidRPr="002C22DD">
        <w:rPr>
          <w:rFonts w:eastAsia="Times New Roman"/>
          <w:b/>
          <w:bCs/>
          <w:caps/>
          <w:color w:val="000000"/>
          <w:u w:val="single"/>
        </w:rPr>
        <w:t>)</w:t>
      </w:r>
      <w:r w:rsidR="00C75AEB" w:rsidRPr="00007958">
        <w:rPr>
          <w:rFonts w:asciiTheme="majorHAnsi" w:hAnsiTheme="majorHAnsi" w:cstheme="majorHAnsi"/>
        </w:rPr>
        <w:t xml:space="preserve">  </w:t>
      </w:r>
      <w:r w:rsidR="00C75AEB" w:rsidRPr="00007958">
        <w:rPr>
          <w:rFonts w:asciiTheme="majorHAnsi" w:hAnsiTheme="majorHAnsi" w:cstheme="majorHAnsi"/>
        </w:rPr>
        <w:tab/>
      </w:r>
    </w:p>
    <w:p w14:paraId="19FB975B" w14:textId="0D0BA9C6" w:rsidR="00C75AEB" w:rsidRDefault="002C6953" w:rsidP="003C5DC9">
      <w:r w:rsidRPr="002C6953">
        <w:t>Dr. Dennis Ashley</w:t>
      </w:r>
      <w:r w:rsidR="00AF06CB">
        <w:t xml:space="preserve">, </w:t>
      </w:r>
      <w:proofErr w:type="spellStart"/>
      <w:r w:rsidR="00AF06CB">
        <w:t>Georiga</w:t>
      </w:r>
      <w:proofErr w:type="spellEnd"/>
      <w:r w:rsidR="00AF06CB">
        <w:t xml:space="preserve"> Trauma Commis</w:t>
      </w:r>
      <w:r w:rsidR="005B4BD8">
        <w:t>s</w:t>
      </w:r>
      <w:r w:rsidR="00AF06CB">
        <w:t>ion Chair,</w:t>
      </w:r>
      <w:r w:rsidRPr="002C6953">
        <w:t xml:space="preserve"> called the meeting to order at </w:t>
      </w:r>
      <w:r w:rsidR="002A48AB">
        <w:t>8</w:t>
      </w:r>
      <w:r w:rsidRPr="002C6953">
        <w:t>:</w:t>
      </w:r>
      <w:r w:rsidR="002A48AB">
        <w:t>3</w:t>
      </w:r>
      <w:r w:rsidR="007468AC">
        <w:t>0</w:t>
      </w:r>
      <w:r w:rsidRPr="002C6953">
        <w:t xml:space="preserve"> AM, with </w:t>
      </w:r>
      <w:r w:rsidR="002A48AB">
        <w:t xml:space="preserve">nine </w:t>
      </w:r>
      <w:r w:rsidR="00CE4946">
        <w:t>Commission</w:t>
      </w:r>
      <w:r w:rsidRPr="002C6953">
        <w:t xml:space="preserve"> members present.</w:t>
      </w:r>
    </w:p>
    <w:p w14:paraId="6FD7229C" w14:textId="77777777" w:rsidR="003F16D6" w:rsidRDefault="003F16D6" w:rsidP="003C5DC9"/>
    <w:p w14:paraId="0FC7FB52" w14:textId="05AF71E8" w:rsidR="00305B32" w:rsidRDefault="00AF06CB" w:rsidP="003C5DC9">
      <w:pPr>
        <w:rPr>
          <w:rFonts w:eastAsia="Times New Roman"/>
          <w:b/>
          <w:bCs/>
          <w:caps/>
          <w:u w:val="single"/>
        </w:rPr>
      </w:pPr>
      <w:r>
        <w:rPr>
          <w:rFonts w:eastAsia="Times New Roman"/>
          <w:b/>
          <w:bCs/>
          <w:caps/>
          <w:u w:val="single"/>
        </w:rPr>
        <w:t xml:space="preserve">OPENING </w:t>
      </w:r>
      <w:proofErr w:type="gramStart"/>
      <w:r>
        <w:rPr>
          <w:rFonts w:eastAsia="Times New Roman"/>
          <w:b/>
          <w:bCs/>
          <w:caps/>
          <w:u w:val="single"/>
        </w:rPr>
        <w:t xml:space="preserve">REMARKS </w:t>
      </w:r>
      <w:r w:rsidR="00305B32">
        <w:rPr>
          <w:rFonts w:eastAsia="Times New Roman"/>
          <w:b/>
          <w:bCs/>
          <w:caps/>
          <w:u w:val="single"/>
        </w:rPr>
        <w:t xml:space="preserve"> </w:t>
      </w:r>
      <w:r w:rsidR="00305B32" w:rsidRPr="00D41FFB">
        <w:rPr>
          <w:rFonts w:eastAsia="Times New Roman"/>
          <w:b/>
          <w:bCs/>
          <w:caps/>
          <w:u w:val="single"/>
        </w:rPr>
        <w:t>(</w:t>
      </w:r>
      <w:proofErr w:type="gramEnd"/>
      <w:r w:rsidR="00305B32" w:rsidRPr="00D41FFB">
        <w:rPr>
          <w:rFonts w:eastAsia="Times New Roman"/>
          <w:b/>
          <w:bCs/>
          <w:caps/>
          <w:u w:val="single"/>
        </w:rPr>
        <w:t>00:</w:t>
      </w:r>
      <w:r w:rsidR="00305B32">
        <w:rPr>
          <w:rFonts w:eastAsia="Times New Roman"/>
          <w:b/>
          <w:bCs/>
          <w:caps/>
          <w:u w:val="single"/>
        </w:rPr>
        <w:t>0</w:t>
      </w:r>
      <w:r w:rsidR="00942BA3">
        <w:rPr>
          <w:rFonts w:eastAsia="Times New Roman"/>
          <w:b/>
          <w:bCs/>
          <w:caps/>
          <w:u w:val="single"/>
        </w:rPr>
        <w:t>0</w:t>
      </w:r>
      <w:r w:rsidR="00305B32">
        <w:rPr>
          <w:rFonts w:eastAsia="Times New Roman"/>
          <w:b/>
          <w:bCs/>
          <w:caps/>
          <w:u w:val="single"/>
        </w:rPr>
        <w:t>:</w:t>
      </w:r>
      <w:r w:rsidR="002652A2">
        <w:rPr>
          <w:rFonts w:eastAsia="Times New Roman"/>
          <w:b/>
          <w:bCs/>
          <w:caps/>
          <w:u w:val="single"/>
        </w:rPr>
        <w:t>15)</w:t>
      </w:r>
    </w:p>
    <w:p w14:paraId="0552CA32" w14:textId="1C531489" w:rsidR="00305B32" w:rsidRPr="00305B32" w:rsidRDefault="00305B32" w:rsidP="00305B32">
      <w:pPr>
        <w:pStyle w:val="Default"/>
        <w:jc w:val="both"/>
        <w:rPr>
          <w:rFonts w:asciiTheme="majorHAnsi" w:hAnsiTheme="majorHAnsi" w:cstheme="majorHAnsi"/>
          <w:b/>
          <w:bCs/>
          <w:sz w:val="22"/>
          <w:szCs w:val="22"/>
        </w:rPr>
      </w:pPr>
      <w:r w:rsidRPr="00D41FFB">
        <w:rPr>
          <w:rFonts w:ascii="Calibri Light" w:eastAsia="Times New Roman" w:hAnsi="Calibri Light" w:cs="Calibri Light"/>
          <w:b/>
          <w:bCs/>
          <w:i/>
          <w:iCs/>
          <w:sz w:val="22"/>
          <w:szCs w:val="22"/>
        </w:rPr>
        <w:t>Presented by Dr. Dennis Ashley</w:t>
      </w:r>
    </w:p>
    <w:p w14:paraId="71BDA5EF" w14:textId="137CC289" w:rsidR="009C7EC7" w:rsidRDefault="00B713B6" w:rsidP="003C5DC9">
      <w:r>
        <w:t xml:space="preserve">Dr. Ashley </w:t>
      </w:r>
      <w:r w:rsidR="00AF06CB">
        <w:t>welcomed attendees and acknowledged the significant amount of committee work. He expressed appreciation for the members’ participation, highlighting ongoing work from the previous days and the upcoming GQIP meeting.</w:t>
      </w:r>
    </w:p>
    <w:p w14:paraId="2D6D422C" w14:textId="77777777" w:rsidR="00AF06CB" w:rsidRDefault="00AF06CB" w:rsidP="003C5DC9"/>
    <w:p w14:paraId="671AC899" w14:textId="4FA302EA" w:rsidR="00AF06CB" w:rsidRDefault="00AF06CB" w:rsidP="003C5DC9">
      <w:r>
        <w:t>The Commission took a moment to honor the memory of Mr. Don Avery, a respected leader in the trauma community who recently passed away. Mr. Avery, the former CEO of Fairview Park Hospital in Dublin, was recognized for his dedication to trauma care. A moment of silence was held in his honor.</w:t>
      </w:r>
    </w:p>
    <w:p w14:paraId="588EF19E" w14:textId="77777777" w:rsidR="00AF06CB" w:rsidRDefault="00AF06CB" w:rsidP="003C5DC9"/>
    <w:p w14:paraId="1CC39CF8" w14:textId="5D632225" w:rsidR="00AF06CB" w:rsidRDefault="00AF06CB" w:rsidP="003C5DC9">
      <w:r>
        <w:t xml:space="preserve">Dr. Ashley thanked the commission staff for organizing the meeting and their hard work ensuring a well-structured environment. </w:t>
      </w:r>
    </w:p>
    <w:p w14:paraId="56A2C726" w14:textId="77777777" w:rsidR="00B713B6" w:rsidRDefault="00B713B6" w:rsidP="003C5DC9"/>
    <w:p w14:paraId="5FB9CCF2" w14:textId="1F2EEB81" w:rsidR="00B713B6" w:rsidRDefault="00AF06CB" w:rsidP="00B713B6">
      <w:pPr>
        <w:rPr>
          <w:rFonts w:eastAsia="Times New Roman"/>
          <w:b/>
          <w:bCs/>
          <w:caps/>
          <w:u w:val="single"/>
        </w:rPr>
      </w:pPr>
      <w:r>
        <w:rPr>
          <w:rFonts w:eastAsia="Times New Roman"/>
          <w:b/>
          <w:bCs/>
          <w:caps/>
          <w:u w:val="single"/>
        </w:rPr>
        <w:t xml:space="preserve">CHAIRMAN </w:t>
      </w:r>
      <w:proofErr w:type="gramStart"/>
      <w:r>
        <w:rPr>
          <w:rFonts w:eastAsia="Times New Roman"/>
          <w:b/>
          <w:bCs/>
          <w:caps/>
          <w:u w:val="single"/>
        </w:rPr>
        <w:t xml:space="preserve">REPORT </w:t>
      </w:r>
      <w:r w:rsidR="00B713B6">
        <w:rPr>
          <w:rFonts w:eastAsia="Times New Roman"/>
          <w:b/>
          <w:bCs/>
          <w:caps/>
          <w:u w:val="single"/>
        </w:rPr>
        <w:t xml:space="preserve"> </w:t>
      </w:r>
      <w:r w:rsidR="00B713B6" w:rsidRPr="00D41FFB">
        <w:rPr>
          <w:rFonts w:eastAsia="Times New Roman"/>
          <w:b/>
          <w:bCs/>
          <w:caps/>
          <w:u w:val="single"/>
        </w:rPr>
        <w:t>(</w:t>
      </w:r>
      <w:proofErr w:type="gramEnd"/>
      <w:r w:rsidR="00B713B6" w:rsidRPr="00D41FFB">
        <w:rPr>
          <w:rFonts w:eastAsia="Times New Roman"/>
          <w:b/>
          <w:bCs/>
          <w:caps/>
          <w:u w:val="single"/>
        </w:rPr>
        <w:t>00:</w:t>
      </w:r>
      <w:r w:rsidR="00B713B6">
        <w:rPr>
          <w:rFonts w:eastAsia="Times New Roman"/>
          <w:b/>
          <w:bCs/>
          <w:caps/>
          <w:u w:val="single"/>
        </w:rPr>
        <w:t>0</w:t>
      </w:r>
      <w:r w:rsidR="000B20C2">
        <w:rPr>
          <w:rFonts w:eastAsia="Times New Roman"/>
          <w:b/>
          <w:bCs/>
          <w:caps/>
          <w:u w:val="single"/>
        </w:rPr>
        <w:t>1</w:t>
      </w:r>
      <w:r w:rsidR="00B713B6">
        <w:rPr>
          <w:rFonts w:eastAsia="Times New Roman"/>
          <w:b/>
          <w:bCs/>
          <w:caps/>
          <w:u w:val="single"/>
        </w:rPr>
        <w:t>:</w:t>
      </w:r>
      <w:r w:rsidR="002652A2">
        <w:rPr>
          <w:rFonts w:eastAsia="Times New Roman"/>
          <w:b/>
          <w:bCs/>
          <w:caps/>
          <w:u w:val="single"/>
        </w:rPr>
        <w:t>59</w:t>
      </w:r>
      <w:r w:rsidR="00B713B6">
        <w:rPr>
          <w:rFonts w:asciiTheme="majorHAnsi" w:hAnsiTheme="majorHAnsi" w:cstheme="majorHAnsi"/>
          <w:b/>
          <w:bCs/>
        </w:rPr>
        <w:t>)</w:t>
      </w:r>
    </w:p>
    <w:p w14:paraId="75F84716" w14:textId="10ED6380" w:rsidR="00B713B6" w:rsidRDefault="00B713B6" w:rsidP="00B713B6">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Dr. </w:t>
      </w:r>
      <w:r w:rsidR="00B32B58">
        <w:rPr>
          <w:rFonts w:ascii="Calibri Light" w:eastAsia="Times New Roman" w:hAnsi="Calibri Light" w:cs="Calibri Light"/>
          <w:b/>
          <w:bCs/>
          <w:i/>
          <w:iCs/>
          <w:sz w:val="22"/>
          <w:szCs w:val="22"/>
        </w:rPr>
        <w:t>Dennis Ashley</w:t>
      </w:r>
    </w:p>
    <w:p w14:paraId="29AEA688" w14:textId="2C16BD73" w:rsidR="00AF06CB" w:rsidRDefault="00B713B6" w:rsidP="006B45C8">
      <w:r w:rsidRPr="002C6953">
        <w:t xml:space="preserve">Dr. </w:t>
      </w:r>
      <w:r w:rsidR="00AF06CB">
        <w:t>Ashley reviewed the Impact of Trauma Verification on Statewide Outcomes presentation (</w:t>
      </w:r>
      <w:r w:rsidR="00AF06CB" w:rsidRPr="00AF06CB">
        <w:rPr>
          <w:b/>
          <w:bCs/>
        </w:rPr>
        <w:t>pgs. 2-33</w:t>
      </w:r>
      <w:proofErr w:type="gramStart"/>
      <w:r w:rsidR="00AF06CB">
        <w:t>)  as</w:t>
      </w:r>
      <w:proofErr w:type="gramEnd"/>
      <w:r w:rsidR="00AF06CB">
        <w:t xml:space="preserve"> part of his Chairman’s report. The presentation, or</w:t>
      </w:r>
      <w:r w:rsidR="006B45C8">
        <w:t>igin</w:t>
      </w:r>
      <w:r w:rsidR="00AF06CB">
        <w:t>ally given at the American Association for the Surgery of Trauma (AAST</w:t>
      </w:r>
      <w:proofErr w:type="gramStart"/>
      <w:r w:rsidR="00AF06CB">
        <w:t xml:space="preserve">), </w:t>
      </w:r>
      <w:r w:rsidR="002652B1">
        <w:t xml:space="preserve"> will</w:t>
      </w:r>
      <w:proofErr w:type="gramEnd"/>
      <w:r w:rsidR="002652B1">
        <w:t xml:space="preserve"> be </w:t>
      </w:r>
      <w:r w:rsidR="00AF06CB">
        <w:t>published in the Journ</w:t>
      </w:r>
      <w:r w:rsidR="006B45C8">
        <w:t>a</w:t>
      </w:r>
      <w:r w:rsidR="00AF06CB">
        <w:t>l of Trauma and is available online. The stu</w:t>
      </w:r>
      <w:r w:rsidR="006B45C8">
        <w:t>d</w:t>
      </w:r>
      <w:r w:rsidR="00AF06CB">
        <w:t>y was a collaborative effort involving all trauma centers in Georgia, and members were encouraged to take credit for their contri</w:t>
      </w:r>
      <w:r w:rsidR="006B45C8">
        <w:t>b</w:t>
      </w:r>
      <w:r w:rsidR="00AF06CB">
        <w:t xml:space="preserve">utions. </w:t>
      </w:r>
      <w:r w:rsidR="006B45C8">
        <w:t>The study aimed to determine if ACS consultation and subsequent verification for Level I and II trauma centers would decrease variation in performance and improve state collaborative outcomes.</w:t>
      </w:r>
    </w:p>
    <w:p w14:paraId="0644DC14" w14:textId="77777777" w:rsidR="00AF06CB" w:rsidRDefault="00AF06CB" w:rsidP="003C5DC9"/>
    <w:p w14:paraId="2952E161" w14:textId="7CEEF48D" w:rsidR="00AF06CB" w:rsidRDefault="00AF06CB" w:rsidP="003C5DC9">
      <w:r>
        <w:t>The presentation included:</w:t>
      </w:r>
    </w:p>
    <w:p w14:paraId="14E2DBA8" w14:textId="140953A0" w:rsidR="00AF06CB" w:rsidRDefault="00AF06CB">
      <w:pPr>
        <w:pStyle w:val="ListParagraph"/>
        <w:numPr>
          <w:ilvl w:val="0"/>
          <w:numId w:val="13"/>
        </w:numPr>
      </w:pPr>
      <w:r>
        <w:t xml:space="preserve">An overview of </w:t>
      </w:r>
      <w:r w:rsidR="006B45C8">
        <w:t xml:space="preserve">the </w:t>
      </w:r>
      <w:proofErr w:type="spellStart"/>
      <w:r>
        <w:t>Georgai</w:t>
      </w:r>
      <w:proofErr w:type="spellEnd"/>
      <w:r>
        <w:t xml:space="preserve"> trauma system, highlighting the expansion of trauma centers and improved access to care.</w:t>
      </w:r>
    </w:p>
    <w:p w14:paraId="47043019" w14:textId="36D74348" w:rsidR="00AF06CB" w:rsidRDefault="00AF06CB">
      <w:pPr>
        <w:pStyle w:val="ListParagraph"/>
        <w:numPr>
          <w:ilvl w:val="0"/>
          <w:numId w:val="13"/>
        </w:numPr>
      </w:pPr>
      <w:r>
        <w:t>Quality improvement and collaborative efforts</w:t>
      </w:r>
    </w:p>
    <w:p w14:paraId="236ED3B6" w14:textId="3DBFDEC4" w:rsidR="00AF06CB" w:rsidRDefault="006B45C8">
      <w:pPr>
        <w:pStyle w:val="ListParagraph"/>
        <w:numPr>
          <w:ilvl w:val="0"/>
          <w:numId w:val="13"/>
        </w:numPr>
      </w:pPr>
      <w:r>
        <w:t>Study design and implementation</w:t>
      </w:r>
    </w:p>
    <w:p w14:paraId="0294789A" w14:textId="0BB6AA05" w:rsidR="006B45C8" w:rsidRDefault="006B45C8">
      <w:pPr>
        <w:pStyle w:val="ListParagraph"/>
        <w:numPr>
          <w:ilvl w:val="0"/>
          <w:numId w:val="13"/>
        </w:numPr>
      </w:pPr>
      <w:r>
        <w:t>Performance metrics and data analysis</w:t>
      </w:r>
    </w:p>
    <w:p w14:paraId="42145748" w14:textId="358DFBE0" w:rsidR="006B45C8" w:rsidRDefault="006B45C8">
      <w:pPr>
        <w:pStyle w:val="ListParagraph"/>
        <w:numPr>
          <w:ilvl w:val="0"/>
          <w:numId w:val="13"/>
        </w:numPr>
      </w:pPr>
      <w:r>
        <w:t>Limitations and challenges</w:t>
      </w:r>
    </w:p>
    <w:p w14:paraId="0326FB73" w14:textId="1B220519" w:rsidR="006B45C8" w:rsidRDefault="006B45C8">
      <w:pPr>
        <w:pStyle w:val="ListParagraph"/>
        <w:numPr>
          <w:ilvl w:val="0"/>
          <w:numId w:val="13"/>
        </w:numPr>
      </w:pPr>
      <w:r>
        <w:t xml:space="preserve">Results and </w:t>
      </w:r>
      <w:r w:rsidR="002652B1">
        <w:t>I</w:t>
      </w:r>
      <w:r>
        <w:t>mpact of ACS Verification</w:t>
      </w:r>
    </w:p>
    <w:p w14:paraId="0197C8EC" w14:textId="77777777" w:rsidR="006B45C8" w:rsidRDefault="006B45C8" w:rsidP="006B45C8"/>
    <w:p w14:paraId="4926A425" w14:textId="593F6F2A" w:rsidR="006B45C8" w:rsidRDefault="006B45C8" w:rsidP="006B45C8">
      <w:r>
        <w:t>Dr. Ashley emphasized that the results presented were likely a conservative estimate, as the data would continue to evolve over time. States without a similar funding structure may face challenges in implementing such programs. However, Georgia was highlighted as a leader in this initiative, with significant advancements due to strong collaboration and state-level funding.</w:t>
      </w:r>
    </w:p>
    <w:p w14:paraId="7F7E5588" w14:textId="7AF9808E" w:rsidR="00B85514" w:rsidRDefault="00B85514" w:rsidP="00D53BD3">
      <w:pPr>
        <w:pStyle w:val="Default"/>
        <w:jc w:val="both"/>
        <w:rPr>
          <w:rFonts w:ascii="Calibri Light" w:hAnsi="Calibri Light" w:cs="Calibri Light"/>
          <w:color w:val="auto"/>
          <w:sz w:val="22"/>
          <w:szCs w:val="22"/>
        </w:rPr>
      </w:pPr>
      <w:r>
        <w:rPr>
          <w:rFonts w:ascii="Calibri Light" w:hAnsi="Calibri Light" w:cs="Calibri Light"/>
          <w:color w:val="auto"/>
          <w:sz w:val="22"/>
          <w:szCs w:val="22"/>
        </w:rPr>
        <w:t xml:space="preserve"> </w:t>
      </w:r>
    </w:p>
    <w:p w14:paraId="5D124417" w14:textId="215D4D5D" w:rsidR="006B45C8" w:rsidRDefault="006B45C8" w:rsidP="00D53BD3">
      <w:pPr>
        <w:pStyle w:val="Default"/>
        <w:jc w:val="both"/>
        <w:rPr>
          <w:rFonts w:ascii="Calibri Light" w:hAnsi="Calibri Light" w:cs="Calibri Light"/>
          <w:color w:val="auto"/>
          <w:sz w:val="22"/>
          <w:szCs w:val="22"/>
        </w:rPr>
      </w:pPr>
      <w:r>
        <w:rPr>
          <w:rFonts w:ascii="Calibri Light" w:hAnsi="Calibri Light" w:cs="Calibri Light"/>
          <w:color w:val="auto"/>
          <w:sz w:val="22"/>
          <w:szCs w:val="22"/>
        </w:rPr>
        <w:t>Dr. A</w:t>
      </w:r>
      <w:r w:rsidR="002652B1">
        <w:rPr>
          <w:rFonts w:ascii="Calibri Light" w:hAnsi="Calibri Light" w:cs="Calibri Light"/>
          <w:color w:val="auto"/>
          <w:sz w:val="22"/>
          <w:szCs w:val="22"/>
        </w:rPr>
        <w:t>s</w:t>
      </w:r>
      <w:r>
        <w:rPr>
          <w:rFonts w:ascii="Calibri Light" w:hAnsi="Calibri Light" w:cs="Calibri Light"/>
          <w:color w:val="auto"/>
          <w:sz w:val="22"/>
          <w:szCs w:val="22"/>
        </w:rPr>
        <w:t xml:space="preserve">hley asked </w:t>
      </w:r>
      <w:r w:rsidR="002652B1">
        <w:rPr>
          <w:rFonts w:ascii="Calibri Light" w:hAnsi="Calibri Light" w:cs="Calibri Light"/>
          <w:color w:val="auto"/>
          <w:sz w:val="22"/>
          <w:szCs w:val="22"/>
        </w:rPr>
        <w:t>if there were</w:t>
      </w:r>
      <w:r>
        <w:rPr>
          <w:rFonts w:ascii="Calibri Light" w:hAnsi="Calibri Light" w:cs="Calibri Light"/>
          <w:color w:val="auto"/>
          <w:sz w:val="22"/>
          <w:szCs w:val="22"/>
        </w:rPr>
        <w:t xml:space="preserve"> any questions or comments. With no questions raised, Dr. Ashley moved to approve the meeting minutes. </w:t>
      </w:r>
    </w:p>
    <w:p w14:paraId="426EE0CD" w14:textId="77777777" w:rsidR="00B85514" w:rsidRDefault="00B85514" w:rsidP="00D53BD3">
      <w:pPr>
        <w:pStyle w:val="Default"/>
        <w:jc w:val="both"/>
        <w:rPr>
          <w:rFonts w:ascii="Calibri Light" w:hAnsi="Calibri Light" w:cs="Calibri Light"/>
          <w:color w:val="auto"/>
          <w:sz w:val="22"/>
          <w:szCs w:val="22"/>
        </w:rPr>
      </w:pPr>
    </w:p>
    <w:p w14:paraId="2CA46887" w14:textId="77777777" w:rsidR="002652B1" w:rsidRDefault="002652B1" w:rsidP="00D53BD3">
      <w:pPr>
        <w:pStyle w:val="Default"/>
        <w:jc w:val="both"/>
        <w:rPr>
          <w:rFonts w:ascii="Calibri Light" w:hAnsi="Calibri Light" w:cs="Calibri Light"/>
          <w:color w:val="auto"/>
          <w:sz w:val="22"/>
          <w:szCs w:val="22"/>
        </w:rPr>
      </w:pPr>
    </w:p>
    <w:p w14:paraId="619063BC" w14:textId="77777777" w:rsidR="002652B1" w:rsidRPr="00B85514" w:rsidRDefault="002652B1" w:rsidP="00D53BD3">
      <w:pPr>
        <w:pStyle w:val="Default"/>
        <w:jc w:val="both"/>
        <w:rPr>
          <w:rFonts w:ascii="Calibri Light" w:hAnsi="Calibri Light" w:cs="Calibri Light"/>
          <w:color w:val="auto"/>
          <w:sz w:val="22"/>
          <w:szCs w:val="22"/>
        </w:rPr>
      </w:pPr>
    </w:p>
    <w:p w14:paraId="10A16AF5" w14:textId="7BD678A5" w:rsidR="00D53BD3" w:rsidRDefault="00D53BD3" w:rsidP="00D53BD3">
      <w:pPr>
        <w:pStyle w:val="Default"/>
        <w:jc w:val="both"/>
        <w:rPr>
          <w:rFonts w:asciiTheme="majorHAnsi" w:hAnsiTheme="majorHAnsi" w:cstheme="majorHAnsi"/>
          <w:b/>
          <w:bCs/>
          <w:sz w:val="22"/>
          <w:szCs w:val="22"/>
        </w:rPr>
      </w:pPr>
      <w:r>
        <w:rPr>
          <w:rFonts w:ascii="Calibri Light" w:eastAsia="Times New Roman" w:hAnsi="Calibri Light" w:cs="Calibri Light"/>
          <w:b/>
          <w:bCs/>
          <w:caps/>
          <w:sz w:val="22"/>
          <w:szCs w:val="22"/>
          <w:u w:val="single"/>
        </w:rPr>
        <w:lastRenderedPageBreak/>
        <w:t xml:space="preserve">Approval of Meeting </w:t>
      </w:r>
      <w:r w:rsidR="00DF7CD3">
        <w:rPr>
          <w:rFonts w:ascii="Calibri Light" w:eastAsia="Times New Roman" w:hAnsi="Calibri Light" w:cs="Calibri Light"/>
          <w:b/>
          <w:bCs/>
          <w:caps/>
          <w:sz w:val="22"/>
          <w:szCs w:val="22"/>
          <w:u w:val="single"/>
        </w:rPr>
        <w:t>Minutes</w:t>
      </w:r>
      <w:r>
        <w:rPr>
          <w:rFonts w:ascii="Calibri Light" w:eastAsia="Times New Roman" w:hAnsi="Calibri Light" w:cs="Calibri Light"/>
          <w:b/>
          <w:bCs/>
          <w:caps/>
          <w:sz w:val="22"/>
          <w:szCs w:val="22"/>
          <w:u w:val="single"/>
        </w:rPr>
        <w:t xml:space="preserve"> </w:t>
      </w:r>
      <w:r w:rsidRPr="00D41FFB">
        <w:rPr>
          <w:rFonts w:ascii="Calibri Light" w:eastAsia="Times New Roman" w:hAnsi="Calibri Light" w:cs="Calibri Light"/>
          <w:b/>
          <w:bCs/>
          <w:caps/>
          <w:sz w:val="22"/>
          <w:szCs w:val="22"/>
          <w:u w:val="single"/>
        </w:rPr>
        <w:t>(00:</w:t>
      </w:r>
      <w:r w:rsidR="002652A2">
        <w:rPr>
          <w:rFonts w:ascii="Calibri Light" w:eastAsia="Times New Roman" w:hAnsi="Calibri Light" w:cs="Calibri Light"/>
          <w:b/>
          <w:bCs/>
          <w:caps/>
          <w:sz w:val="22"/>
          <w:szCs w:val="22"/>
          <w:u w:val="single"/>
        </w:rPr>
        <w:t>27</w:t>
      </w:r>
      <w:r w:rsidRPr="00D41FFB">
        <w:rPr>
          <w:rFonts w:ascii="Calibri Light" w:eastAsia="Times New Roman" w:hAnsi="Calibri Light" w:cs="Calibri Light"/>
          <w:b/>
          <w:bCs/>
          <w:caps/>
          <w:sz w:val="22"/>
          <w:szCs w:val="22"/>
          <w:u w:val="single"/>
        </w:rPr>
        <w:t>:</w:t>
      </w:r>
      <w:r w:rsidR="002652A2">
        <w:rPr>
          <w:rFonts w:ascii="Calibri Light" w:eastAsia="Times New Roman" w:hAnsi="Calibri Light" w:cs="Calibri Light"/>
          <w:b/>
          <w:bCs/>
          <w:caps/>
          <w:sz w:val="22"/>
          <w:szCs w:val="22"/>
          <w:u w:val="single"/>
        </w:rPr>
        <w:t>02</w:t>
      </w:r>
      <w:r>
        <w:rPr>
          <w:rFonts w:ascii="Calibri Light" w:eastAsia="Times New Roman" w:hAnsi="Calibri Light" w:cs="Calibri Light"/>
          <w:b/>
          <w:bCs/>
          <w:caps/>
          <w:sz w:val="22"/>
          <w:szCs w:val="22"/>
          <w:u w:val="single"/>
        </w:rPr>
        <w:t>)</w:t>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p>
    <w:p w14:paraId="1B90F313" w14:textId="77777777" w:rsidR="00D53BD3" w:rsidRPr="00FC4A59" w:rsidRDefault="00D53BD3" w:rsidP="00D53BD3">
      <w:pPr>
        <w:pStyle w:val="Default"/>
        <w:jc w:val="both"/>
        <w:rPr>
          <w:rFonts w:asciiTheme="majorHAnsi" w:hAnsiTheme="majorHAnsi" w:cstheme="majorHAnsi"/>
          <w:b/>
          <w:bCs/>
          <w:sz w:val="22"/>
          <w:szCs w:val="22"/>
        </w:rPr>
      </w:pPr>
      <w:r w:rsidRPr="00D41FFB">
        <w:rPr>
          <w:rFonts w:ascii="Calibri Light" w:eastAsia="Times New Roman" w:hAnsi="Calibri Light" w:cs="Calibri Light"/>
          <w:b/>
          <w:bCs/>
          <w:i/>
          <w:iCs/>
          <w:sz w:val="22"/>
          <w:szCs w:val="22"/>
        </w:rPr>
        <w:t>Presented by Dr. Dennis Ashley</w:t>
      </w:r>
    </w:p>
    <w:p w14:paraId="382E6ED4" w14:textId="3907769E" w:rsidR="00D53BD3" w:rsidRPr="006B45C8" w:rsidRDefault="002C6953" w:rsidP="002C6953">
      <w:pPr>
        <w:pStyle w:val="Default"/>
        <w:rPr>
          <w:rFonts w:ascii="Calibri Light" w:hAnsi="Calibri Light" w:cs="Calibri Light"/>
          <w:color w:val="auto"/>
          <w:sz w:val="22"/>
          <w:szCs w:val="22"/>
        </w:rPr>
      </w:pPr>
      <w:r w:rsidRPr="002C6953">
        <w:rPr>
          <w:rFonts w:ascii="Calibri Light" w:hAnsi="Calibri Light" w:cs="Calibri Light"/>
          <w:color w:val="auto"/>
          <w:sz w:val="22"/>
          <w:szCs w:val="22"/>
        </w:rPr>
        <w:t xml:space="preserve">Dr. Ashley requested a motion to approve the </w:t>
      </w:r>
      <w:r w:rsidR="006B45C8">
        <w:rPr>
          <w:rFonts w:ascii="Calibri Light" w:hAnsi="Calibri Light" w:cs="Calibri Light"/>
          <w:color w:val="auto"/>
          <w:sz w:val="22"/>
          <w:szCs w:val="22"/>
        </w:rPr>
        <w:t xml:space="preserve">November </w:t>
      </w:r>
      <w:r w:rsidRPr="002C6953">
        <w:rPr>
          <w:rFonts w:ascii="Calibri Light" w:hAnsi="Calibri Light" w:cs="Calibri Light"/>
          <w:color w:val="auto"/>
          <w:sz w:val="22"/>
          <w:szCs w:val="22"/>
        </w:rPr>
        <w:t xml:space="preserve">meeting minutes, </w:t>
      </w:r>
      <w:r w:rsidRPr="00C27C16">
        <w:rPr>
          <w:rFonts w:ascii="Calibri Light" w:hAnsi="Calibri Light" w:cs="Calibri Light"/>
          <w:b/>
          <w:bCs/>
          <w:color w:val="auto"/>
          <w:sz w:val="22"/>
          <w:szCs w:val="22"/>
        </w:rPr>
        <w:t>p</w:t>
      </w:r>
      <w:r w:rsidR="002652B1">
        <w:rPr>
          <w:rFonts w:ascii="Calibri Light" w:hAnsi="Calibri Light" w:cs="Calibri Light"/>
          <w:b/>
          <w:bCs/>
          <w:color w:val="auto"/>
          <w:sz w:val="22"/>
          <w:szCs w:val="22"/>
        </w:rPr>
        <w:t>p</w:t>
      </w:r>
      <w:r w:rsidR="000B20C2">
        <w:rPr>
          <w:rFonts w:ascii="Calibri Light" w:hAnsi="Calibri Light" w:cs="Calibri Light"/>
          <w:b/>
          <w:bCs/>
          <w:color w:val="auto"/>
          <w:sz w:val="22"/>
          <w:szCs w:val="22"/>
        </w:rPr>
        <w:t xml:space="preserve">. </w:t>
      </w:r>
      <w:r w:rsidR="006B45C8">
        <w:rPr>
          <w:rFonts w:ascii="Calibri Light" w:hAnsi="Calibri Light" w:cs="Calibri Light"/>
          <w:b/>
          <w:bCs/>
          <w:color w:val="auto"/>
          <w:sz w:val="22"/>
          <w:szCs w:val="22"/>
        </w:rPr>
        <w:t>34</w:t>
      </w:r>
      <w:r w:rsidR="000B20C2">
        <w:rPr>
          <w:rFonts w:ascii="Calibri Light" w:hAnsi="Calibri Light" w:cs="Calibri Light"/>
          <w:b/>
          <w:bCs/>
          <w:color w:val="auto"/>
          <w:sz w:val="22"/>
          <w:szCs w:val="22"/>
        </w:rPr>
        <w:t>-</w:t>
      </w:r>
      <w:r w:rsidR="006B45C8">
        <w:rPr>
          <w:rFonts w:ascii="Calibri Light" w:hAnsi="Calibri Light" w:cs="Calibri Light"/>
          <w:b/>
          <w:bCs/>
          <w:color w:val="auto"/>
          <w:sz w:val="22"/>
          <w:szCs w:val="22"/>
        </w:rPr>
        <w:t>4</w:t>
      </w:r>
      <w:r w:rsidR="00FD6632">
        <w:rPr>
          <w:rFonts w:ascii="Calibri Light" w:hAnsi="Calibri Light" w:cs="Calibri Light"/>
          <w:b/>
          <w:bCs/>
          <w:color w:val="auto"/>
          <w:sz w:val="22"/>
          <w:szCs w:val="22"/>
        </w:rPr>
        <w:t>8</w:t>
      </w:r>
      <w:r w:rsidR="000B20C2">
        <w:rPr>
          <w:rFonts w:ascii="Calibri Light" w:hAnsi="Calibri Light" w:cs="Calibri Light"/>
          <w:b/>
          <w:bCs/>
          <w:color w:val="auto"/>
          <w:sz w:val="22"/>
          <w:szCs w:val="22"/>
        </w:rPr>
        <w:t>.</w:t>
      </w:r>
      <w:r w:rsidR="006B45C8">
        <w:rPr>
          <w:rFonts w:ascii="Calibri Light" w:hAnsi="Calibri Light" w:cs="Calibri Light"/>
          <w:b/>
          <w:bCs/>
          <w:color w:val="auto"/>
          <w:sz w:val="22"/>
          <w:szCs w:val="22"/>
        </w:rPr>
        <w:t xml:space="preserve"> </w:t>
      </w:r>
      <w:r w:rsidR="006B45C8">
        <w:rPr>
          <w:rFonts w:ascii="Calibri Light" w:hAnsi="Calibri Light" w:cs="Calibri Light"/>
          <w:color w:val="auto"/>
          <w:sz w:val="22"/>
          <w:szCs w:val="22"/>
        </w:rPr>
        <w:t xml:space="preserve">Gabby Saye mentioned </w:t>
      </w:r>
      <w:r w:rsidR="002652B1">
        <w:rPr>
          <w:rFonts w:ascii="Calibri Light" w:hAnsi="Calibri Light" w:cs="Calibri Light"/>
          <w:color w:val="auto"/>
          <w:sz w:val="22"/>
          <w:szCs w:val="22"/>
        </w:rPr>
        <w:t xml:space="preserve">that </w:t>
      </w:r>
      <w:r w:rsidR="006B45C8">
        <w:rPr>
          <w:rFonts w:ascii="Calibri Light" w:hAnsi="Calibri Light" w:cs="Calibri Light"/>
          <w:color w:val="auto"/>
          <w:sz w:val="22"/>
          <w:szCs w:val="22"/>
        </w:rPr>
        <w:t xml:space="preserve">Courtney Terwilliger’s attendance </w:t>
      </w:r>
      <w:r w:rsidR="00560943">
        <w:rPr>
          <w:rFonts w:ascii="Calibri Light" w:hAnsi="Calibri Light" w:cs="Calibri Light"/>
          <w:color w:val="auto"/>
          <w:sz w:val="22"/>
          <w:szCs w:val="22"/>
        </w:rPr>
        <w:t>must</w:t>
      </w:r>
      <w:r w:rsidR="006B45C8">
        <w:rPr>
          <w:rFonts w:ascii="Calibri Light" w:hAnsi="Calibri Light" w:cs="Calibri Light"/>
          <w:color w:val="auto"/>
          <w:sz w:val="22"/>
          <w:szCs w:val="22"/>
        </w:rPr>
        <w:t xml:space="preserve"> be added to the November meeting minutes. </w:t>
      </w:r>
    </w:p>
    <w:p w14:paraId="19DA0306" w14:textId="77777777" w:rsidR="002813DC" w:rsidRDefault="002813DC" w:rsidP="002C6953">
      <w:pPr>
        <w:pStyle w:val="Default"/>
        <w:rPr>
          <w:rFonts w:asciiTheme="majorHAnsi" w:eastAsia="Times New Roman" w:hAnsiTheme="majorHAnsi" w:cstheme="majorHAnsi"/>
          <w:b/>
          <w:bCs/>
          <w:color w:val="0432FF"/>
          <w:u w:val="single"/>
        </w:rPr>
      </w:pPr>
    </w:p>
    <w:p w14:paraId="685E83D8" w14:textId="1EC7159D" w:rsidR="00D53BD3" w:rsidRPr="00D41FFB" w:rsidRDefault="00D53BD3" w:rsidP="00D53BD3">
      <w:pPr>
        <w:pStyle w:val="Default"/>
        <w:ind w:left="720" w:right="1440" w:firstLine="720"/>
        <w:rPr>
          <w:rFonts w:asciiTheme="majorHAnsi" w:eastAsia="Times New Roman" w:hAnsiTheme="majorHAnsi" w:cstheme="majorHAnsi"/>
          <w:b/>
          <w:bCs/>
          <w:color w:val="0432FF"/>
          <w:u w:val="single"/>
        </w:rPr>
      </w:pPr>
      <w:r w:rsidRPr="00D41FFB">
        <w:rPr>
          <w:rFonts w:asciiTheme="majorHAnsi" w:eastAsia="Times New Roman" w:hAnsiTheme="majorHAnsi" w:cstheme="majorHAnsi"/>
          <w:b/>
          <w:bCs/>
          <w:color w:val="0432FF"/>
          <w:u w:val="single"/>
        </w:rPr>
        <w:t>MOTION GTCNC 20</w:t>
      </w:r>
      <w:r>
        <w:rPr>
          <w:rFonts w:asciiTheme="majorHAnsi" w:eastAsia="Times New Roman" w:hAnsiTheme="majorHAnsi" w:cstheme="majorHAnsi"/>
          <w:b/>
          <w:bCs/>
          <w:color w:val="0432FF"/>
          <w:u w:val="single"/>
        </w:rPr>
        <w:t>2</w:t>
      </w:r>
      <w:r w:rsidR="006B45C8">
        <w:rPr>
          <w:rFonts w:asciiTheme="majorHAnsi" w:eastAsia="Times New Roman" w:hAnsiTheme="majorHAnsi" w:cstheme="majorHAnsi"/>
          <w:b/>
          <w:bCs/>
          <w:color w:val="0432FF"/>
          <w:u w:val="single"/>
        </w:rPr>
        <w:t>5</w:t>
      </w:r>
      <w:r w:rsidRPr="00D41FFB">
        <w:rPr>
          <w:rFonts w:asciiTheme="majorHAnsi" w:eastAsia="Times New Roman" w:hAnsiTheme="majorHAnsi" w:cstheme="majorHAnsi"/>
          <w:b/>
          <w:bCs/>
          <w:color w:val="0432FF"/>
          <w:u w:val="single"/>
        </w:rPr>
        <w:t>-</w:t>
      </w:r>
      <w:r w:rsidR="006B45C8">
        <w:rPr>
          <w:rFonts w:asciiTheme="majorHAnsi" w:eastAsia="Times New Roman" w:hAnsiTheme="majorHAnsi" w:cstheme="majorHAnsi"/>
          <w:b/>
          <w:bCs/>
          <w:color w:val="0432FF"/>
          <w:u w:val="single"/>
        </w:rPr>
        <w:t>02-</w:t>
      </w:r>
      <w:r>
        <w:rPr>
          <w:rFonts w:asciiTheme="majorHAnsi" w:eastAsia="Times New Roman" w:hAnsiTheme="majorHAnsi" w:cstheme="majorHAnsi"/>
          <w:b/>
          <w:bCs/>
          <w:color w:val="0432FF"/>
          <w:u w:val="single"/>
        </w:rPr>
        <w:t>01</w:t>
      </w:r>
      <w:r w:rsidRPr="00D41FFB">
        <w:rPr>
          <w:rFonts w:asciiTheme="majorHAnsi" w:eastAsia="Times New Roman" w:hAnsiTheme="majorHAnsi" w:cstheme="majorHAnsi"/>
          <w:b/>
          <w:bCs/>
          <w:color w:val="0432FF"/>
          <w:u w:val="single"/>
        </w:rPr>
        <w:t>:</w:t>
      </w:r>
    </w:p>
    <w:p w14:paraId="0CF4E497" w14:textId="51B4E0D1" w:rsidR="00D53BD3" w:rsidRPr="003C5DC9" w:rsidRDefault="00D53BD3" w:rsidP="00D53BD3">
      <w:pPr>
        <w:ind w:left="1440"/>
        <w:rPr>
          <w:rFonts w:asciiTheme="majorHAnsi" w:eastAsia="Times New Roman" w:hAnsiTheme="majorHAnsi" w:cstheme="majorHAnsi"/>
          <w:b/>
          <w:bCs/>
          <w:color w:val="0432FF"/>
          <w:sz w:val="24"/>
          <w:szCs w:val="24"/>
        </w:rPr>
      </w:pPr>
      <w:r w:rsidRPr="003C5DC9">
        <w:rPr>
          <w:rFonts w:asciiTheme="majorHAnsi" w:eastAsia="Times New Roman" w:hAnsiTheme="majorHAnsi" w:cstheme="majorHAnsi"/>
          <w:b/>
          <w:bCs/>
          <w:color w:val="0432FF"/>
          <w:sz w:val="24"/>
          <w:szCs w:val="24"/>
        </w:rPr>
        <w:t xml:space="preserve">Motion to approve </w:t>
      </w:r>
      <w:r w:rsidR="009C462A">
        <w:rPr>
          <w:rFonts w:asciiTheme="majorHAnsi" w:eastAsia="Times New Roman" w:hAnsiTheme="majorHAnsi" w:cstheme="majorHAnsi"/>
          <w:b/>
          <w:bCs/>
          <w:color w:val="0432FF"/>
          <w:sz w:val="24"/>
          <w:szCs w:val="24"/>
        </w:rPr>
        <w:t xml:space="preserve">the </w:t>
      </w:r>
      <w:r w:rsidR="006B45C8">
        <w:rPr>
          <w:rFonts w:asciiTheme="majorHAnsi" w:eastAsia="Times New Roman" w:hAnsiTheme="majorHAnsi" w:cstheme="majorHAnsi"/>
          <w:b/>
          <w:bCs/>
          <w:color w:val="0432FF"/>
          <w:sz w:val="24"/>
          <w:szCs w:val="24"/>
        </w:rPr>
        <w:t>November 21</w:t>
      </w:r>
      <w:r w:rsidR="00157F63">
        <w:rPr>
          <w:rFonts w:asciiTheme="majorHAnsi" w:eastAsia="Times New Roman" w:hAnsiTheme="majorHAnsi" w:cstheme="majorHAnsi"/>
          <w:b/>
          <w:bCs/>
          <w:color w:val="0432FF"/>
          <w:sz w:val="24"/>
          <w:szCs w:val="24"/>
        </w:rPr>
        <w:t>, 2024</w:t>
      </w:r>
      <w:r w:rsidR="006B45C8">
        <w:rPr>
          <w:rFonts w:asciiTheme="majorHAnsi" w:eastAsia="Times New Roman" w:hAnsiTheme="majorHAnsi" w:cstheme="majorHAnsi"/>
          <w:b/>
          <w:bCs/>
          <w:color w:val="0432FF"/>
          <w:sz w:val="24"/>
          <w:szCs w:val="24"/>
        </w:rPr>
        <w:t>,</w:t>
      </w:r>
      <w:r>
        <w:rPr>
          <w:rFonts w:asciiTheme="majorHAnsi" w:eastAsia="Times New Roman" w:hAnsiTheme="majorHAnsi" w:cstheme="majorHAnsi"/>
          <w:b/>
          <w:bCs/>
          <w:color w:val="0432FF"/>
          <w:sz w:val="24"/>
          <w:szCs w:val="24"/>
        </w:rPr>
        <w:t xml:space="preserve"> meeting minutes</w:t>
      </w:r>
      <w:r w:rsidR="006B45C8">
        <w:rPr>
          <w:rFonts w:asciiTheme="majorHAnsi" w:eastAsia="Times New Roman" w:hAnsiTheme="majorHAnsi" w:cstheme="majorHAnsi"/>
          <w:b/>
          <w:bCs/>
          <w:color w:val="0432FF"/>
          <w:sz w:val="24"/>
          <w:szCs w:val="24"/>
        </w:rPr>
        <w:t>.</w:t>
      </w:r>
    </w:p>
    <w:p w14:paraId="29F236A5" w14:textId="77777777" w:rsidR="00D53BD3" w:rsidRPr="00D41FFB" w:rsidRDefault="00D53BD3" w:rsidP="00D53BD3">
      <w:pPr>
        <w:ind w:left="1440"/>
      </w:pPr>
      <w:r w:rsidRPr="00D41FFB">
        <w:tab/>
      </w:r>
      <w:r w:rsidRPr="00D41FFB">
        <w:tab/>
      </w:r>
    </w:p>
    <w:p w14:paraId="4C271DD9" w14:textId="41BC646C" w:rsidR="00D53BD3" w:rsidRPr="002C22DD" w:rsidRDefault="00D53BD3" w:rsidP="00D53BD3">
      <w:pPr>
        <w:ind w:left="1440"/>
        <w:rPr>
          <w:rFonts w:asciiTheme="majorHAnsi" w:hAnsiTheme="majorHAnsi" w:cstheme="majorHAnsi"/>
          <w:sz w:val="24"/>
          <w:szCs w:val="24"/>
        </w:rPr>
      </w:pPr>
      <w:r w:rsidRPr="002C22DD">
        <w:rPr>
          <w:rFonts w:asciiTheme="majorHAnsi" w:hAnsiTheme="majorHAnsi" w:cstheme="majorHAnsi"/>
          <w:b/>
          <w:bCs/>
          <w:sz w:val="24"/>
          <w:szCs w:val="24"/>
        </w:rPr>
        <w:t>MOTION BY:</w:t>
      </w:r>
      <w:r w:rsidRPr="002C22DD">
        <w:rPr>
          <w:rFonts w:asciiTheme="majorHAnsi" w:hAnsiTheme="majorHAnsi" w:cstheme="majorHAnsi"/>
          <w:sz w:val="24"/>
          <w:szCs w:val="24"/>
        </w:rPr>
        <w:t xml:space="preserve"> </w:t>
      </w:r>
      <w:r w:rsidR="006B45C8">
        <w:rPr>
          <w:rFonts w:asciiTheme="majorHAnsi" w:hAnsiTheme="majorHAnsi" w:cstheme="majorHAnsi"/>
          <w:sz w:val="24"/>
          <w:szCs w:val="24"/>
        </w:rPr>
        <w:t>Pete Quinones</w:t>
      </w:r>
    </w:p>
    <w:p w14:paraId="13B0F9BB" w14:textId="67A8A162" w:rsidR="00D53BD3" w:rsidRPr="002C22DD" w:rsidRDefault="00D53BD3" w:rsidP="00D53BD3">
      <w:pPr>
        <w:ind w:left="1440"/>
        <w:rPr>
          <w:rFonts w:asciiTheme="majorHAnsi" w:hAnsiTheme="majorHAnsi" w:cstheme="majorHAnsi"/>
          <w:sz w:val="24"/>
          <w:szCs w:val="24"/>
        </w:rPr>
      </w:pPr>
      <w:r w:rsidRPr="002C22DD">
        <w:rPr>
          <w:rFonts w:asciiTheme="majorHAnsi" w:hAnsiTheme="majorHAnsi" w:cstheme="majorHAnsi"/>
          <w:b/>
          <w:bCs/>
          <w:sz w:val="24"/>
          <w:szCs w:val="24"/>
        </w:rPr>
        <w:t>SECOND BY:</w:t>
      </w:r>
      <w:r w:rsidRPr="002C22DD">
        <w:rPr>
          <w:rFonts w:asciiTheme="majorHAnsi" w:hAnsiTheme="majorHAnsi" w:cstheme="majorHAnsi"/>
          <w:sz w:val="24"/>
          <w:szCs w:val="24"/>
        </w:rPr>
        <w:t xml:space="preserve">  </w:t>
      </w:r>
      <w:r w:rsidR="006B45C8">
        <w:rPr>
          <w:rFonts w:asciiTheme="majorHAnsi" w:hAnsiTheme="majorHAnsi" w:cstheme="majorHAnsi"/>
          <w:sz w:val="24"/>
          <w:szCs w:val="24"/>
        </w:rPr>
        <w:t>Dr. Regina Medeiros</w:t>
      </w:r>
    </w:p>
    <w:p w14:paraId="076943FE" w14:textId="77777777" w:rsidR="00D53BD3" w:rsidRPr="002C22DD" w:rsidRDefault="00D53BD3" w:rsidP="00D53BD3">
      <w:pPr>
        <w:ind w:left="1440"/>
        <w:rPr>
          <w:rFonts w:asciiTheme="majorHAnsi" w:hAnsiTheme="majorHAnsi" w:cstheme="majorHAnsi"/>
          <w:sz w:val="24"/>
          <w:szCs w:val="24"/>
        </w:rPr>
      </w:pPr>
      <w:r w:rsidRPr="002C22DD">
        <w:rPr>
          <w:rFonts w:asciiTheme="majorHAnsi" w:hAnsiTheme="majorHAnsi" w:cstheme="majorHAnsi"/>
          <w:b/>
          <w:bCs/>
          <w:sz w:val="24"/>
          <w:szCs w:val="24"/>
        </w:rPr>
        <w:t>VOTING</w:t>
      </w:r>
      <w:r w:rsidRPr="002C22DD">
        <w:rPr>
          <w:rFonts w:asciiTheme="majorHAnsi" w:hAnsiTheme="majorHAnsi" w:cstheme="majorHAnsi"/>
          <w:sz w:val="24"/>
          <w:szCs w:val="24"/>
        </w:rPr>
        <w:t xml:space="preserve">:  All members are in favor of the motion. </w:t>
      </w:r>
    </w:p>
    <w:p w14:paraId="493851A8" w14:textId="36F4B321" w:rsidR="00D53BD3" w:rsidRDefault="00D53BD3" w:rsidP="00D53BD3">
      <w:pPr>
        <w:pStyle w:val="Default"/>
        <w:ind w:left="1440" w:right="1440"/>
        <w:rPr>
          <w:rFonts w:asciiTheme="majorHAnsi" w:hAnsiTheme="majorHAnsi" w:cstheme="majorHAnsi"/>
          <w:color w:val="auto"/>
        </w:rPr>
      </w:pPr>
      <w:r w:rsidRPr="002C22DD">
        <w:rPr>
          <w:rFonts w:asciiTheme="majorHAnsi" w:hAnsiTheme="majorHAnsi" w:cstheme="majorHAnsi"/>
          <w:b/>
          <w:bCs/>
          <w:color w:val="auto"/>
        </w:rPr>
        <w:t xml:space="preserve">ACTION: </w:t>
      </w:r>
      <w:r w:rsidRPr="002C22DD">
        <w:rPr>
          <w:rFonts w:asciiTheme="majorHAnsi" w:hAnsiTheme="majorHAnsi" w:cstheme="majorHAnsi"/>
          <w:color w:val="auto"/>
        </w:rPr>
        <w:t xml:space="preserve">The motion </w:t>
      </w:r>
      <w:r w:rsidRPr="00D53BD3">
        <w:rPr>
          <w:rFonts w:asciiTheme="majorHAnsi" w:hAnsiTheme="majorHAnsi" w:cstheme="majorHAnsi"/>
          <w:b/>
          <w:bCs/>
          <w:i/>
          <w:iCs/>
          <w:color w:val="auto"/>
          <w:u w:val="single"/>
        </w:rPr>
        <w:t>PASSED</w:t>
      </w:r>
      <w:r w:rsidRPr="002C22DD">
        <w:rPr>
          <w:rFonts w:asciiTheme="majorHAnsi" w:hAnsiTheme="majorHAnsi" w:cstheme="majorHAnsi"/>
          <w:color w:val="auto"/>
        </w:rPr>
        <w:t xml:space="preserve"> with no objections nor abstentions.</w:t>
      </w:r>
    </w:p>
    <w:p w14:paraId="46708579" w14:textId="77777777" w:rsidR="002C6953" w:rsidRDefault="002C6953" w:rsidP="003C5DC9"/>
    <w:p w14:paraId="53F202BD" w14:textId="77777777" w:rsidR="00AC045B" w:rsidRDefault="00AC045B" w:rsidP="00AC045B"/>
    <w:p w14:paraId="43EAE59F" w14:textId="4654C952" w:rsidR="00AC045B" w:rsidRDefault="00AC045B" w:rsidP="00AC045B">
      <w:pPr>
        <w:rPr>
          <w:rFonts w:asciiTheme="majorHAnsi" w:hAnsiTheme="majorHAnsi" w:cstheme="majorHAnsi"/>
          <w:b/>
          <w:bCs/>
        </w:rPr>
      </w:pPr>
      <w:r>
        <w:rPr>
          <w:rFonts w:eastAsia="Times New Roman"/>
          <w:b/>
          <w:bCs/>
          <w:caps/>
          <w:u w:val="single"/>
        </w:rPr>
        <w:t>Executive directors report</w:t>
      </w:r>
      <w:r w:rsidRPr="00D41FFB">
        <w:rPr>
          <w:rFonts w:eastAsia="Times New Roman"/>
          <w:b/>
          <w:bCs/>
          <w:caps/>
          <w:u w:val="single"/>
        </w:rPr>
        <w:t xml:space="preserve"> (00:</w:t>
      </w:r>
      <w:r w:rsidR="002652A2">
        <w:rPr>
          <w:rFonts w:eastAsia="Times New Roman"/>
          <w:b/>
          <w:bCs/>
          <w:caps/>
          <w:u w:val="single"/>
        </w:rPr>
        <w:t>27</w:t>
      </w:r>
      <w:r>
        <w:rPr>
          <w:rFonts w:eastAsia="Times New Roman"/>
          <w:b/>
          <w:bCs/>
          <w:caps/>
          <w:u w:val="single"/>
        </w:rPr>
        <w:t>:</w:t>
      </w:r>
      <w:r w:rsidR="00C820BA">
        <w:rPr>
          <w:rFonts w:eastAsia="Times New Roman"/>
          <w:b/>
          <w:bCs/>
          <w:caps/>
          <w:u w:val="single"/>
        </w:rPr>
        <w:t>4</w:t>
      </w:r>
      <w:r w:rsidR="002652A2">
        <w:rPr>
          <w:rFonts w:eastAsia="Times New Roman"/>
          <w:b/>
          <w:bCs/>
          <w:caps/>
          <w:u w:val="single"/>
        </w:rPr>
        <w:t>6</w:t>
      </w:r>
      <w:r w:rsidRPr="00D41FFB">
        <w:rPr>
          <w:rFonts w:eastAsia="Times New Roman"/>
          <w:b/>
          <w:bCs/>
          <w:caps/>
          <w:u w:val="single"/>
        </w:rPr>
        <w:t>)</w:t>
      </w:r>
      <w:r w:rsidRPr="00007958">
        <w:rPr>
          <w:rFonts w:asciiTheme="majorHAnsi" w:hAnsiTheme="majorHAnsi" w:cstheme="majorHAnsi"/>
          <w:b/>
          <w:bCs/>
        </w:rPr>
        <w:t xml:space="preserve">  </w:t>
      </w:r>
    </w:p>
    <w:p w14:paraId="1B7AE7EB" w14:textId="60A58E9E" w:rsidR="00AC045B" w:rsidRPr="00AC045B" w:rsidRDefault="00AC045B" w:rsidP="00AC045B">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sidR="005B4BD8">
        <w:rPr>
          <w:rFonts w:ascii="Calibri Light" w:eastAsia="Times New Roman" w:hAnsi="Calibri Light" w:cs="Calibri Light"/>
          <w:b/>
          <w:bCs/>
          <w:i/>
          <w:iCs/>
          <w:sz w:val="22"/>
          <w:szCs w:val="22"/>
        </w:rPr>
        <w:t>Liz</w:t>
      </w:r>
      <w:r>
        <w:rPr>
          <w:rFonts w:ascii="Calibri Light" w:eastAsia="Times New Roman" w:hAnsi="Calibri Light" w:cs="Calibri Light"/>
          <w:b/>
          <w:bCs/>
          <w:i/>
          <w:iCs/>
          <w:sz w:val="22"/>
          <w:szCs w:val="22"/>
        </w:rPr>
        <w:t xml:space="preserve"> Atkins </w:t>
      </w:r>
    </w:p>
    <w:p w14:paraId="56ECF730" w14:textId="0892B645" w:rsidR="00D80EC9" w:rsidRDefault="00000000" w:rsidP="00B32B58">
      <w:r w:rsidRPr="00007958">
        <w:t xml:space="preserve">Liz Atkins </w:t>
      </w:r>
      <w:r w:rsidR="00B32B58">
        <w:t>introduced Nic</w:t>
      </w:r>
      <w:r w:rsidR="002652B1">
        <w:t xml:space="preserve">k </w:t>
      </w:r>
      <w:r w:rsidR="00B32B58">
        <w:t xml:space="preserve">Medrano from the Coalition for Trauma National Research (CNTR), who will </w:t>
      </w:r>
      <w:r w:rsidR="005B4BD8">
        <w:t>present</w:t>
      </w:r>
      <w:r w:rsidR="00B32B58">
        <w:t xml:space="preserve"> a key analysis of trauma system improvements. She highlighted that the analysis was designed to incorporate EMS response times, adding a new layer to understanding how quickly patients reach trauma care facilities. Liz acknowledged Dr. Eileen Bulger for suggesting this analysis and emphasized her extensive background in trauma care.</w:t>
      </w:r>
    </w:p>
    <w:p w14:paraId="711D8125" w14:textId="77777777" w:rsidR="00B32B58" w:rsidRDefault="00B32B58" w:rsidP="00B32B58"/>
    <w:p w14:paraId="08055E0A" w14:textId="2459C57F" w:rsidR="00B32B58" w:rsidRDefault="00B32B58" w:rsidP="00B32B58">
      <w:pPr>
        <w:rPr>
          <w:rFonts w:asciiTheme="majorHAnsi" w:hAnsiTheme="majorHAnsi" w:cstheme="majorHAnsi"/>
        </w:rPr>
      </w:pPr>
      <w:r w:rsidRPr="006105AB">
        <w:rPr>
          <w:rFonts w:asciiTheme="majorHAnsi" w:hAnsiTheme="majorHAnsi" w:cstheme="majorHAnsi"/>
          <w:b/>
          <w:bCs/>
          <w:caps/>
          <w:spacing w:val="1"/>
          <w:w w:val="105"/>
          <w:u w:val="single" w:color="000000"/>
        </w:rPr>
        <w:t>Access to Trauma Care- An Analysis of the Georgia Trauma System</w:t>
      </w:r>
      <w:r w:rsidR="002652A2">
        <w:rPr>
          <w:rFonts w:asciiTheme="majorHAnsi" w:hAnsiTheme="majorHAnsi" w:cstheme="majorHAnsi"/>
          <w:b/>
          <w:bCs/>
          <w:caps/>
          <w:spacing w:val="1"/>
          <w:w w:val="105"/>
          <w:u w:val="single" w:color="000000"/>
        </w:rPr>
        <w:t xml:space="preserve"> (00:29:39)</w:t>
      </w:r>
    </w:p>
    <w:p w14:paraId="4F3B19E3" w14:textId="3261C508" w:rsidR="002652A2" w:rsidRDefault="002652A2" w:rsidP="00B32B58">
      <w:r w:rsidRPr="00D41FFB">
        <w:rPr>
          <w:rFonts w:eastAsia="Times New Roman"/>
          <w:b/>
          <w:bCs/>
          <w:i/>
          <w:iCs/>
        </w:rPr>
        <w:t xml:space="preserve">Presented by </w:t>
      </w:r>
      <w:r>
        <w:rPr>
          <w:rFonts w:eastAsia="Times New Roman"/>
          <w:b/>
          <w:bCs/>
          <w:i/>
          <w:iCs/>
        </w:rPr>
        <w:t>Nick Medrano</w:t>
      </w:r>
    </w:p>
    <w:p w14:paraId="609A2FF8" w14:textId="42F86B59" w:rsidR="00B32B58" w:rsidRDefault="00B32B58" w:rsidP="00B32B58">
      <w:r>
        <w:t xml:space="preserve">Nick Medrano, Research Analyst at CNTR, provided an overview of a study evaluating EMS coverage across Georgia. The study focused on gaps in trauma center accessibility, particularly during the critical “golden hour” after an injury.  </w:t>
      </w:r>
    </w:p>
    <w:p w14:paraId="162F391A" w14:textId="77777777" w:rsidR="00B32B58" w:rsidRDefault="00B32B58" w:rsidP="00B32B58"/>
    <w:p w14:paraId="2CAE6586" w14:textId="07398C58" w:rsidR="00B32B58" w:rsidRDefault="00B32B58" w:rsidP="00B32B58">
      <w:r>
        <w:t>Nick reviewed the study’s four milestones and mapping (</w:t>
      </w:r>
      <w:r>
        <w:rPr>
          <w:b/>
          <w:bCs/>
        </w:rPr>
        <w:t>pgs.</w:t>
      </w:r>
      <w:r w:rsidR="005B4BD8">
        <w:rPr>
          <w:b/>
          <w:bCs/>
        </w:rPr>
        <w:t>4</w:t>
      </w:r>
      <w:r w:rsidR="00FD6632">
        <w:rPr>
          <w:b/>
          <w:bCs/>
        </w:rPr>
        <w:t>9</w:t>
      </w:r>
      <w:r w:rsidR="005B4BD8">
        <w:rPr>
          <w:b/>
          <w:bCs/>
        </w:rPr>
        <w:t>-</w:t>
      </w:r>
      <w:proofErr w:type="gramStart"/>
      <w:r w:rsidR="005B4BD8">
        <w:rPr>
          <w:b/>
          <w:bCs/>
        </w:rPr>
        <w:t>6</w:t>
      </w:r>
      <w:r w:rsidR="00FD6632">
        <w:rPr>
          <w:b/>
          <w:bCs/>
        </w:rPr>
        <w:t>6</w:t>
      </w:r>
      <w:r>
        <w:rPr>
          <w:b/>
          <w:bCs/>
        </w:rPr>
        <w:t xml:space="preserve"> </w:t>
      </w:r>
      <w:r>
        <w:t>)</w:t>
      </w:r>
      <w:proofErr w:type="gramEnd"/>
      <w:r>
        <w:t xml:space="preserve">, including </w:t>
      </w:r>
      <w:r w:rsidR="005B4BD8">
        <w:t>building</w:t>
      </w:r>
      <w:r>
        <w:t xml:space="preserve"> the Georgia trauma system network mapping, population access to care, accessibility maps, and identification of optimal trauma center upgrades.</w:t>
      </w:r>
    </w:p>
    <w:p w14:paraId="1AE56EEB" w14:textId="77777777" w:rsidR="00B32B58" w:rsidRDefault="00B32B58" w:rsidP="00B32B58"/>
    <w:p w14:paraId="2EB867D2" w14:textId="06373608" w:rsidR="00B32B58" w:rsidRDefault="00B32B58" w:rsidP="00B32B58">
      <w:r>
        <w:t>Discussion:</w:t>
      </w:r>
    </w:p>
    <w:p w14:paraId="6C0AE636" w14:textId="7D083ABA" w:rsidR="00B32B58" w:rsidRDefault="00B32B58">
      <w:pPr>
        <w:pStyle w:val="ListParagraph"/>
        <w:numPr>
          <w:ilvl w:val="0"/>
          <w:numId w:val="14"/>
        </w:numPr>
      </w:pPr>
      <w:r>
        <w:t>A question was raised about a specific county surroun</w:t>
      </w:r>
      <w:r w:rsidR="004C718F">
        <w:t>d</w:t>
      </w:r>
      <w:r>
        <w:t>ed by coverage but not included in the service area. Nick explained that this was likely due to the population</w:t>
      </w:r>
      <w:r w:rsidR="002652B1">
        <w:t>-weighted</w:t>
      </w:r>
      <w:r>
        <w:t xml:space="preserve"> centroid and the infrastructure distribution, where EMS units might be located farther away from the </w:t>
      </w:r>
      <w:proofErr w:type="gramStart"/>
      <w:r>
        <w:t>particular area</w:t>
      </w:r>
      <w:proofErr w:type="gramEnd"/>
      <w:r>
        <w:t>, resulting in marginally longer response times</w:t>
      </w:r>
      <w:r w:rsidR="00560943">
        <w:t>.</w:t>
      </w:r>
    </w:p>
    <w:p w14:paraId="2AFB57E0" w14:textId="79803445" w:rsidR="00B32B58" w:rsidRDefault="004C718F">
      <w:pPr>
        <w:pStyle w:val="ListParagraph"/>
        <w:numPr>
          <w:ilvl w:val="0"/>
          <w:numId w:val="14"/>
        </w:numPr>
      </w:pPr>
      <w:r>
        <w:t xml:space="preserve">A question was raised regarding the impact of trauma centers in neighboring states. Nick confirmed that external trauma centers licensed to operate in Georgia were included in the analysis, helping provide </w:t>
      </w:r>
      <w:r w:rsidR="005B4BD8">
        <w:t xml:space="preserve">a </w:t>
      </w:r>
      <w:r>
        <w:t>more comprehensive view of coverage.</w:t>
      </w:r>
    </w:p>
    <w:p w14:paraId="260DB4A0" w14:textId="48073E71" w:rsidR="004C718F" w:rsidRDefault="004C718F">
      <w:pPr>
        <w:pStyle w:val="ListParagraph"/>
        <w:numPr>
          <w:ilvl w:val="0"/>
          <w:numId w:val="14"/>
        </w:numPr>
      </w:pPr>
      <w:r>
        <w:t>Concern about traffic patterns in the Atlanta area was raised. It was noted th</w:t>
      </w:r>
      <w:r w:rsidR="005B4BD8">
        <w:t>at</w:t>
      </w:r>
      <w:r>
        <w:t xml:space="preserve"> EMS providers face </w:t>
      </w:r>
      <w:r w:rsidR="005B4BD8">
        <w:t xml:space="preserve">challenges </w:t>
      </w:r>
      <w:r>
        <w:t>in meeting response time expectations due to heavy traffic despit</w:t>
      </w:r>
      <w:r w:rsidR="005B4BD8">
        <w:t>e</w:t>
      </w:r>
      <w:r>
        <w:t xml:space="preserve"> what may appear to be short distances on maps. Nick explained </w:t>
      </w:r>
      <w:r w:rsidR="005B4BD8">
        <w:t xml:space="preserve">that </w:t>
      </w:r>
      <w:r>
        <w:t>the analysis used mean traffic</w:t>
      </w:r>
      <w:r w:rsidR="005B4BD8">
        <w:t xml:space="preserve"> data</w:t>
      </w:r>
      <w:r>
        <w:t xml:space="preserve"> but acknowledged </w:t>
      </w:r>
      <w:r w:rsidR="005B4BD8">
        <w:t xml:space="preserve">that </w:t>
      </w:r>
      <w:r>
        <w:t xml:space="preserve">traffic conditions in specific areas, like Atlanta, can vary greatly depending on the time of day. He clarified that </w:t>
      </w:r>
      <w:r>
        <w:lastRenderedPageBreak/>
        <w:t xml:space="preserve">the model could be adjusted to account for peak traffic times, using </w:t>
      </w:r>
      <w:r w:rsidR="005B4BD8">
        <w:t xml:space="preserve">data </w:t>
      </w:r>
      <w:proofErr w:type="gramStart"/>
      <w:r w:rsidR="005B4BD8">
        <w:t>similar</w:t>
      </w:r>
      <w:r>
        <w:t xml:space="preserve"> to</w:t>
      </w:r>
      <w:proofErr w:type="gramEnd"/>
      <w:r>
        <w:t xml:space="preserve"> Google Maps, </w:t>
      </w:r>
      <w:r w:rsidR="005B4BD8">
        <w:t>giving a more accurate travel time presentation</w:t>
      </w:r>
      <w:r>
        <w:t xml:space="preserve">. </w:t>
      </w:r>
    </w:p>
    <w:p w14:paraId="1DBE7F48" w14:textId="1B1D922A" w:rsidR="004C718F" w:rsidRDefault="005B4BD8">
      <w:pPr>
        <w:pStyle w:val="ListParagraph"/>
        <w:numPr>
          <w:ilvl w:val="0"/>
          <w:numId w:val="14"/>
        </w:numPr>
      </w:pPr>
      <w:r>
        <w:t xml:space="preserve">Based on his previous analysis in other states, </w:t>
      </w:r>
      <w:r w:rsidR="004C718F">
        <w:t>Nick was asked about the feasibility of identifying gaps and opportuni</w:t>
      </w:r>
      <w:r>
        <w:t>tie</w:t>
      </w:r>
      <w:r w:rsidR="004C718F">
        <w:t>s for upgrades. Nick shared insights from a five-state analysis</w:t>
      </w:r>
      <w:r>
        <w:t>,</w:t>
      </w:r>
      <w:r w:rsidR="004C718F">
        <w:t xml:space="preserve"> highlighting </w:t>
      </w:r>
      <w:r>
        <w:t xml:space="preserve">that </w:t>
      </w:r>
      <w:r w:rsidR="004C718F">
        <w:t xml:space="preserve">the data had been used to update a trauma center in Eastern Washington. However, he noted </w:t>
      </w:r>
      <w:r>
        <w:t xml:space="preserve">that </w:t>
      </w:r>
      <w:r w:rsidR="004C718F">
        <w:t>the analysis was more closely tied to a pre-hospital mortality study for the other states</w:t>
      </w:r>
      <w:r>
        <w:t>,</w:t>
      </w:r>
      <w:r w:rsidR="004C718F">
        <w:t xml:space="preserve"> and there was not as much collaboration with those states as with Georgia. </w:t>
      </w:r>
    </w:p>
    <w:p w14:paraId="377FA7F1" w14:textId="2C76174E" w:rsidR="004C718F" w:rsidRDefault="004C718F">
      <w:pPr>
        <w:pStyle w:val="ListParagraph"/>
        <w:numPr>
          <w:ilvl w:val="0"/>
          <w:numId w:val="14"/>
        </w:numPr>
      </w:pPr>
      <w:r>
        <w:t xml:space="preserve">Dr. Dunne </w:t>
      </w:r>
      <w:r w:rsidR="005B4BD8">
        <w:t>suggested</w:t>
      </w:r>
      <w:r>
        <w:t xml:space="preserve"> using the analysis to assess the impact of relocating or adding helicopter coverage to enhance EMS accessibility. Nick confirmed that the tool could be used for this purpose as well. While the analysis for helicopter coverage would differ slightly due to the </w:t>
      </w:r>
      <w:r w:rsidR="005B4BD8">
        <w:t>air-based infrastructure</w:t>
      </w:r>
      <w:r>
        <w:t>, the model could identify gaps and evaluate the potential benefits of moving air resources to specific areas to improve trauma care accessibility.</w:t>
      </w:r>
    </w:p>
    <w:p w14:paraId="383208FD" w14:textId="77777777" w:rsidR="004C718F" w:rsidRDefault="004C718F" w:rsidP="00FF3080">
      <w:pPr>
        <w:ind w:left="360"/>
      </w:pPr>
    </w:p>
    <w:p w14:paraId="59C2D690" w14:textId="792937E6" w:rsidR="00FF3080" w:rsidRDefault="005B4BD8" w:rsidP="00FF3080">
      <w:r>
        <w:t>The d</w:t>
      </w:r>
      <w:r w:rsidR="00FF3080">
        <w:t>iscussion shi</w:t>
      </w:r>
      <w:r>
        <w:t>f</w:t>
      </w:r>
      <w:r w:rsidR="00FF3080">
        <w:t>ted to the dynamic nature of trauma center availability and how the system could address</w:t>
      </w:r>
      <w:r>
        <w:t xml:space="preserve"> coverage gaps when trauma centers change their status. For example, when a Level IV trauma center </w:t>
      </w:r>
      <w:r w:rsidR="006E3E52">
        <w:t xml:space="preserve">recently </w:t>
      </w:r>
      <w:r>
        <w:t xml:space="preserve">dropped out of the system, the coverage maps reflected a worsening of coverage. </w:t>
      </w:r>
    </w:p>
    <w:p w14:paraId="2A83E99B" w14:textId="77777777" w:rsidR="00B32B58" w:rsidRDefault="00B32B58" w:rsidP="00B32B58"/>
    <w:p w14:paraId="6E18B456" w14:textId="7AB9B860" w:rsidR="00B32B58" w:rsidRDefault="005B4BD8" w:rsidP="00B32B58">
      <w:r>
        <w:t xml:space="preserve">The </w:t>
      </w:r>
      <w:r w:rsidR="006E3E52">
        <w:t xml:space="preserve">presentation </w:t>
      </w:r>
      <w:r>
        <w:t xml:space="preserve">concluded </w:t>
      </w:r>
      <w:r w:rsidR="006E3E52">
        <w:t>with Commission members expressing</w:t>
      </w:r>
      <w:r w:rsidR="002652B1">
        <w:t xml:space="preserve"> gratitude to</w:t>
      </w:r>
      <w:r>
        <w:t xml:space="preserve"> Nick for his ongoing work and contributions. Commission members emphasized the importance of using the tool to monitor and improve EMS and trauma center accessibility, particularly as the state seeks additional funding.</w:t>
      </w:r>
    </w:p>
    <w:p w14:paraId="22B9840D" w14:textId="77777777" w:rsidR="005B4BD8" w:rsidRDefault="005B4BD8" w:rsidP="00B32B58"/>
    <w:p w14:paraId="5C4AA0A4" w14:textId="19A7FC5F" w:rsidR="005B4BD8" w:rsidRDefault="005B4BD8" w:rsidP="005B4BD8">
      <w:pPr>
        <w:rPr>
          <w:rFonts w:asciiTheme="majorHAnsi" w:hAnsiTheme="majorHAnsi" w:cstheme="majorHAnsi"/>
          <w:b/>
          <w:bCs/>
        </w:rPr>
      </w:pPr>
      <w:r>
        <w:rPr>
          <w:rFonts w:eastAsia="Times New Roman"/>
          <w:b/>
          <w:bCs/>
          <w:caps/>
          <w:u w:val="single"/>
        </w:rPr>
        <w:t>Executive directors report</w:t>
      </w:r>
      <w:r w:rsidRPr="00D41FFB">
        <w:rPr>
          <w:rFonts w:eastAsia="Times New Roman"/>
          <w:b/>
          <w:bCs/>
          <w:caps/>
          <w:u w:val="single"/>
        </w:rPr>
        <w:t xml:space="preserve"> </w:t>
      </w:r>
      <w:r>
        <w:rPr>
          <w:rFonts w:eastAsia="Times New Roman"/>
          <w:b/>
          <w:bCs/>
          <w:caps/>
          <w:u w:val="single"/>
        </w:rPr>
        <w:t xml:space="preserve">CONTINUED </w:t>
      </w:r>
      <w:r w:rsidRPr="00D41FFB">
        <w:rPr>
          <w:rFonts w:eastAsia="Times New Roman"/>
          <w:b/>
          <w:bCs/>
          <w:caps/>
          <w:u w:val="single"/>
        </w:rPr>
        <w:t>(00:</w:t>
      </w:r>
      <w:r w:rsidR="002652A2">
        <w:rPr>
          <w:rFonts w:eastAsia="Times New Roman"/>
          <w:b/>
          <w:bCs/>
          <w:caps/>
          <w:u w:val="single"/>
        </w:rPr>
        <w:t>57:3</w:t>
      </w:r>
      <w:r>
        <w:rPr>
          <w:rFonts w:eastAsia="Times New Roman"/>
          <w:b/>
          <w:bCs/>
          <w:caps/>
          <w:u w:val="single"/>
        </w:rPr>
        <w:t>5</w:t>
      </w:r>
      <w:r w:rsidRPr="00D41FFB">
        <w:rPr>
          <w:rFonts w:eastAsia="Times New Roman"/>
          <w:b/>
          <w:bCs/>
          <w:caps/>
          <w:u w:val="single"/>
        </w:rPr>
        <w:t>)</w:t>
      </w:r>
      <w:r w:rsidRPr="00007958">
        <w:rPr>
          <w:rFonts w:asciiTheme="majorHAnsi" w:hAnsiTheme="majorHAnsi" w:cstheme="majorHAnsi"/>
          <w:b/>
          <w:bCs/>
        </w:rPr>
        <w:t xml:space="preserve">  </w:t>
      </w:r>
    </w:p>
    <w:p w14:paraId="360196A2" w14:textId="75573EFE" w:rsidR="005B4BD8" w:rsidRPr="00AC045B" w:rsidRDefault="005B4BD8" w:rsidP="005B4BD8">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Pr>
          <w:rFonts w:ascii="Calibri Light" w:eastAsia="Times New Roman" w:hAnsi="Calibri Light" w:cs="Calibri Light"/>
          <w:b/>
          <w:bCs/>
          <w:i/>
          <w:iCs/>
          <w:sz w:val="22"/>
          <w:szCs w:val="22"/>
        </w:rPr>
        <w:t xml:space="preserve">Liz Atkins </w:t>
      </w:r>
    </w:p>
    <w:p w14:paraId="669D048E" w14:textId="5E6F7F21" w:rsidR="005B4BD8" w:rsidRDefault="005B4BD8" w:rsidP="00B32B58">
      <w:r>
        <w:t xml:space="preserve">Liz Atkins referenced the Executive Summary noted on </w:t>
      </w:r>
      <w:r w:rsidRPr="00723E3C">
        <w:rPr>
          <w:b/>
          <w:bCs/>
        </w:rPr>
        <w:t>pages 6</w:t>
      </w:r>
      <w:r w:rsidR="00FD6632">
        <w:rPr>
          <w:b/>
          <w:bCs/>
        </w:rPr>
        <w:t>7</w:t>
      </w:r>
      <w:r w:rsidRPr="00723E3C">
        <w:rPr>
          <w:b/>
          <w:bCs/>
        </w:rPr>
        <w:t>-9</w:t>
      </w:r>
      <w:r w:rsidR="00FD6632">
        <w:rPr>
          <w:b/>
          <w:bCs/>
        </w:rPr>
        <w:t>5</w:t>
      </w:r>
      <w:r>
        <w:t xml:space="preserve"> and provided the follow</w:t>
      </w:r>
      <w:r w:rsidR="006E3E52">
        <w:t>ing</w:t>
      </w:r>
      <w:r>
        <w:t xml:space="preserve"> updates:</w:t>
      </w:r>
    </w:p>
    <w:p w14:paraId="05E44CE8" w14:textId="6A9F4D26" w:rsidR="008D6347" w:rsidRDefault="005B4BD8">
      <w:pPr>
        <w:pStyle w:val="ListParagraph"/>
        <w:numPr>
          <w:ilvl w:val="0"/>
          <w:numId w:val="15"/>
        </w:numPr>
      </w:pPr>
      <w:r>
        <w:t>The AFY budget is progressing through the House and Senat</w:t>
      </w:r>
      <w:r w:rsidR="008D6347">
        <w:t>e</w:t>
      </w:r>
      <w:r w:rsidR="006E3E52">
        <w:t>, and t</w:t>
      </w:r>
      <w:r w:rsidR="008D6347">
        <w:t xml:space="preserve">he FY2026 budget process has started earlier than expected. Concerns about potential federal funding reductions could impact partner state agencies. The extra $4 million allocated last year from the Trauma System Stabilization Plan remains in the budget. </w:t>
      </w:r>
    </w:p>
    <w:p w14:paraId="2942666C" w14:textId="069916C6" w:rsidR="008D6347" w:rsidRDefault="008D6347">
      <w:pPr>
        <w:pStyle w:val="ListParagraph"/>
        <w:numPr>
          <w:ilvl w:val="0"/>
          <w:numId w:val="15"/>
        </w:numPr>
      </w:pPr>
      <w:r>
        <w:t>Administrators and Trauma Medical Directors are meeting tomorrow.</w:t>
      </w:r>
    </w:p>
    <w:p w14:paraId="6B01DA86" w14:textId="7C5F96D9" w:rsidR="008D6347" w:rsidRDefault="008D6347">
      <w:pPr>
        <w:pStyle w:val="ListParagraph"/>
        <w:numPr>
          <w:ilvl w:val="0"/>
          <w:numId w:val="15"/>
        </w:numPr>
      </w:pPr>
      <w:r>
        <w:t xml:space="preserve">The financial KPI tool has been successfully implemented, revealing discrepancies in Medicaid billing practices. Georgia Medicaid is transitioning to a new system affecting billing code recognition. </w:t>
      </w:r>
    </w:p>
    <w:p w14:paraId="39799FAB" w14:textId="25475417" w:rsidR="00B32B58" w:rsidRDefault="008D6347">
      <w:pPr>
        <w:pStyle w:val="ListParagraph"/>
        <w:numPr>
          <w:ilvl w:val="0"/>
          <w:numId w:val="15"/>
        </w:numPr>
      </w:pPr>
      <w:r>
        <w:t xml:space="preserve">The Trauma Center Performance-Based Pay criteria are undergoing </w:t>
      </w:r>
      <w:r w:rsidR="006E3E52">
        <w:t xml:space="preserve">updates in </w:t>
      </w:r>
      <w:r>
        <w:t>FY 2026.</w:t>
      </w:r>
    </w:p>
    <w:p w14:paraId="52B936D5" w14:textId="79ADBD5E" w:rsidR="008D6347" w:rsidRDefault="008D6347">
      <w:pPr>
        <w:pStyle w:val="ListParagraph"/>
        <w:numPr>
          <w:ilvl w:val="0"/>
          <w:numId w:val="15"/>
        </w:numPr>
      </w:pPr>
      <w:r>
        <w:t>The Readiness Cost Survey updates aim to determine the financial impact of ACS verification requirements.</w:t>
      </w:r>
    </w:p>
    <w:p w14:paraId="4B5B43AE" w14:textId="7BD63300" w:rsidR="008D6347" w:rsidRDefault="008D6347">
      <w:pPr>
        <w:pStyle w:val="ListParagraph"/>
        <w:numPr>
          <w:ilvl w:val="0"/>
          <w:numId w:val="15"/>
        </w:numPr>
      </w:pPr>
      <w:r>
        <w:t>The Georgia Trauma Commission newsletter has received positive engagement</w:t>
      </w:r>
      <w:r w:rsidR="006E3E52">
        <w:t xml:space="preserve">, </w:t>
      </w:r>
    </w:p>
    <w:p w14:paraId="6B3B12B1" w14:textId="77777777" w:rsidR="008D6347" w:rsidRDefault="008D6347" w:rsidP="008D6347"/>
    <w:p w14:paraId="29E29C7E" w14:textId="7CF5FFB0" w:rsidR="008D6347" w:rsidRDefault="008D6347" w:rsidP="008D6347">
      <w:r>
        <w:t xml:space="preserve">Liz asked Crystal </w:t>
      </w:r>
      <w:proofErr w:type="spellStart"/>
      <w:r>
        <w:t>Shelnutt</w:t>
      </w:r>
      <w:proofErr w:type="spellEnd"/>
      <w:r>
        <w:t xml:space="preserve"> to provide some RTAC updates.</w:t>
      </w:r>
    </w:p>
    <w:p w14:paraId="4B30B773" w14:textId="77777777" w:rsidR="008D6347" w:rsidRDefault="008D6347" w:rsidP="008D6347"/>
    <w:p w14:paraId="4A447EFE" w14:textId="3B852AD9" w:rsidR="00D80EC9" w:rsidRPr="00A555BD" w:rsidRDefault="00D80EC9" w:rsidP="00D80EC9">
      <w:r>
        <w:rPr>
          <w:rFonts w:eastAsia="Times New Roman"/>
          <w:b/>
          <w:bCs/>
          <w:caps/>
          <w:u w:val="single"/>
        </w:rPr>
        <w:t>REGIONAL TRAUMA ADVISORY COMMITTEE (RTAC) report</w:t>
      </w:r>
      <w:r w:rsidRPr="00D41FFB">
        <w:rPr>
          <w:rFonts w:eastAsia="Times New Roman"/>
          <w:b/>
          <w:bCs/>
          <w:caps/>
          <w:u w:val="single"/>
        </w:rPr>
        <w:t xml:space="preserve"> (</w:t>
      </w:r>
      <w:r w:rsidR="002652A2">
        <w:rPr>
          <w:rFonts w:eastAsia="Times New Roman"/>
          <w:b/>
          <w:bCs/>
          <w:caps/>
          <w:u w:val="single"/>
        </w:rPr>
        <w:t>1:05</w:t>
      </w:r>
      <w:r>
        <w:rPr>
          <w:rFonts w:eastAsia="Times New Roman"/>
          <w:b/>
          <w:bCs/>
          <w:caps/>
          <w:u w:val="single"/>
        </w:rPr>
        <w:t>:</w:t>
      </w:r>
      <w:r w:rsidR="00846981">
        <w:rPr>
          <w:rFonts w:eastAsia="Times New Roman"/>
          <w:b/>
          <w:bCs/>
          <w:caps/>
          <w:u w:val="single"/>
        </w:rPr>
        <w:t>5</w:t>
      </w:r>
      <w:r w:rsidR="002652A2">
        <w:rPr>
          <w:rFonts w:eastAsia="Times New Roman"/>
          <w:b/>
          <w:bCs/>
          <w:caps/>
          <w:u w:val="single"/>
        </w:rPr>
        <w:t>9</w:t>
      </w:r>
      <w:r w:rsidRPr="00D41FFB">
        <w:rPr>
          <w:rFonts w:eastAsia="Times New Roman"/>
          <w:b/>
          <w:bCs/>
          <w:caps/>
          <w:u w:val="single"/>
        </w:rPr>
        <w:t>)</w:t>
      </w:r>
      <w:r w:rsidRPr="00007958">
        <w:rPr>
          <w:rFonts w:asciiTheme="majorHAnsi" w:hAnsiTheme="majorHAnsi" w:cstheme="majorHAnsi"/>
          <w:b/>
          <w:bCs/>
        </w:rPr>
        <w:t xml:space="preserve">  </w:t>
      </w:r>
    </w:p>
    <w:p w14:paraId="40C8C458" w14:textId="7DD29C9B" w:rsidR="00D80EC9" w:rsidRPr="00AC045B" w:rsidRDefault="00D80EC9" w:rsidP="00D80EC9">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Pr>
          <w:rFonts w:ascii="Calibri Light" w:eastAsia="Times New Roman" w:hAnsi="Calibri Light" w:cs="Calibri Light"/>
          <w:b/>
          <w:bCs/>
          <w:i/>
          <w:iCs/>
          <w:sz w:val="22"/>
          <w:szCs w:val="22"/>
        </w:rPr>
        <w:t xml:space="preserve">Crystal </w:t>
      </w:r>
      <w:proofErr w:type="spellStart"/>
      <w:r>
        <w:rPr>
          <w:rFonts w:ascii="Calibri Light" w:eastAsia="Times New Roman" w:hAnsi="Calibri Light" w:cs="Calibri Light"/>
          <w:b/>
          <w:bCs/>
          <w:i/>
          <w:iCs/>
          <w:sz w:val="22"/>
          <w:szCs w:val="22"/>
        </w:rPr>
        <w:t>Shelnutt</w:t>
      </w:r>
      <w:proofErr w:type="spellEnd"/>
      <w:r>
        <w:rPr>
          <w:rFonts w:ascii="Calibri Light" w:eastAsia="Times New Roman" w:hAnsi="Calibri Light" w:cs="Calibri Light"/>
          <w:b/>
          <w:bCs/>
          <w:i/>
          <w:iCs/>
          <w:sz w:val="22"/>
          <w:szCs w:val="22"/>
        </w:rPr>
        <w:t xml:space="preserve">  </w:t>
      </w:r>
    </w:p>
    <w:p w14:paraId="03B8BDFA" w14:textId="114D5D4D" w:rsidR="00D80EC9" w:rsidRDefault="00D80EC9" w:rsidP="0001456D">
      <w:pPr>
        <w:pStyle w:val="Default"/>
        <w:jc w:val="both"/>
        <w:rPr>
          <w:rFonts w:ascii="Calibri Light" w:hAnsi="Calibri Light" w:cs="Calibri Light"/>
          <w:color w:val="auto"/>
          <w:sz w:val="22"/>
          <w:szCs w:val="22"/>
        </w:rPr>
      </w:pPr>
      <w:r w:rsidRPr="009F2EED">
        <w:rPr>
          <w:rFonts w:ascii="Calibri Light" w:hAnsi="Calibri Light" w:cs="Calibri Light"/>
          <w:color w:val="auto"/>
          <w:sz w:val="22"/>
          <w:szCs w:val="22"/>
        </w:rPr>
        <w:t xml:space="preserve">Crystal </w:t>
      </w:r>
      <w:proofErr w:type="spellStart"/>
      <w:r w:rsidRPr="009F2EED">
        <w:rPr>
          <w:rFonts w:ascii="Calibri Light" w:hAnsi="Calibri Light" w:cs="Calibri Light"/>
          <w:color w:val="auto"/>
          <w:sz w:val="22"/>
          <w:szCs w:val="22"/>
        </w:rPr>
        <w:t>Shelnutt</w:t>
      </w:r>
      <w:proofErr w:type="spellEnd"/>
      <w:r w:rsidRPr="009F2EED">
        <w:rPr>
          <w:rFonts w:ascii="Calibri Light" w:hAnsi="Calibri Light" w:cs="Calibri Light"/>
          <w:color w:val="auto"/>
          <w:sz w:val="22"/>
          <w:szCs w:val="22"/>
        </w:rPr>
        <w:t xml:space="preserve"> </w:t>
      </w:r>
      <w:r w:rsidR="008D6347">
        <w:rPr>
          <w:rFonts w:ascii="Calibri Light" w:hAnsi="Calibri Light" w:cs="Calibri Light"/>
          <w:color w:val="auto"/>
          <w:sz w:val="22"/>
          <w:szCs w:val="22"/>
        </w:rPr>
        <w:t>provided an overview of recent RTAC activities (</w:t>
      </w:r>
      <w:proofErr w:type="spellStart"/>
      <w:r w:rsidR="008D6347">
        <w:rPr>
          <w:rFonts w:ascii="Calibri Light" w:hAnsi="Calibri Light" w:cs="Calibri Light"/>
          <w:b/>
          <w:bCs/>
          <w:color w:val="auto"/>
          <w:sz w:val="22"/>
          <w:szCs w:val="22"/>
        </w:rPr>
        <w:t>pgs</w:t>
      </w:r>
      <w:proofErr w:type="spellEnd"/>
      <w:r w:rsidR="008D6347">
        <w:rPr>
          <w:rFonts w:ascii="Calibri Light" w:hAnsi="Calibri Light" w:cs="Calibri Light"/>
          <w:b/>
          <w:bCs/>
          <w:color w:val="auto"/>
          <w:sz w:val="22"/>
          <w:szCs w:val="22"/>
        </w:rPr>
        <w:t xml:space="preserve"> 9</w:t>
      </w:r>
      <w:r w:rsidR="00FD6632">
        <w:rPr>
          <w:rFonts w:ascii="Calibri Light" w:hAnsi="Calibri Light" w:cs="Calibri Light"/>
          <w:b/>
          <w:bCs/>
          <w:color w:val="auto"/>
          <w:sz w:val="22"/>
          <w:szCs w:val="22"/>
        </w:rPr>
        <w:t>6</w:t>
      </w:r>
      <w:r w:rsidR="008D6347">
        <w:rPr>
          <w:rFonts w:ascii="Calibri Light" w:hAnsi="Calibri Light" w:cs="Calibri Light"/>
          <w:b/>
          <w:bCs/>
          <w:color w:val="auto"/>
          <w:sz w:val="22"/>
          <w:szCs w:val="22"/>
        </w:rPr>
        <w:t>-13</w:t>
      </w:r>
      <w:r w:rsidR="00FD6632">
        <w:rPr>
          <w:rFonts w:ascii="Calibri Light" w:hAnsi="Calibri Light" w:cs="Calibri Light"/>
          <w:b/>
          <w:bCs/>
          <w:color w:val="auto"/>
          <w:sz w:val="22"/>
          <w:szCs w:val="22"/>
        </w:rPr>
        <w:t>4</w:t>
      </w:r>
      <w:r w:rsidR="008D6347">
        <w:rPr>
          <w:rFonts w:ascii="Calibri Light" w:hAnsi="Calibri Light" w:cs="Calibri Light"/>
          <w:b/>
          <w:bCs/>
          <w:color w:val="auto"/>
          <w:sz w:val="22"/>
          <w:szCs w:val="22"/>
        </w:rPr>
        <w:t>)</w:t>
      </w:r>
      <w:r w:rsidR="008D6347">
        <w:rPr>
          <w:rFonts w:ascii="Calibri Light" w:hAnsi="Calibri Light" w:cs="Calibri Light"/>
          <w:color w:val="auto"/>
          <w:sz w:val="22"/>
          <w:szCs w:val="22"/>
        </w:rPr>
        <w:t>:</w:t>
      </w:r>
    </w:p>
    <w:p w14:paraId="31B25BE4" w14:textId="02F567D0" w:rsidR="008D6347" w:rsidRDefault="008D6347">
      <w:pPr>
        <w:pStyle w:val="Default"/>
        <w:numPr>
          <w:ilvl w:val="0"/>
          <w:numId w:val="16"/>
        </w:numPr>
        <w:jc w:val="both"/>
        <w:rPr>
          <w:rFonts w:ascii="Calibri Light" w:hAnsi="Calibri Light" w:cs="Calibri Light"/>
          <w:color w:val="auto"/>
          <w:sz w:val="22"/>
          <w:szCs w:val="22"/>
        </w:rPr>
      </w:pPr>
      <w:r>
        <w:rPr>
          <w:rFonts w:ascii="Calibri Light" w:hAnsi="Calibri Light" w:cs="Calibri Light"/>
          <w:color w:val="auto"/>
          <w:sz w:val="22"/>
          <w:szCs w:val="22"/>
        </w:rPr>
        <w:t xml:space="preserve">Region 9 has a </w:t>
      </w:r>
      <w:r w:rsidR="00063277">
        <w:rPr>
          <w:rFonts w:ascii="Calibri Light" w:hAnsi="Calibri Light" w:cs="Calibri Light"/>
          <w:color w:val="auto"/>
          <w:sz w:val="22"/>
          <w:szCs w:val="22"/>
        </w:rPr>
        <w:t>new RTAC Coordinator, Coy Tippins</w:t>
      </w:r>
    </w:p>
    <w:p w14:paraId="55753772" w14:textId="314D2C3D" w:rsidR="00063277" w:rsidRDefault="00063277">
      <w:pPr>
        <w:pStyle w:val="Default"/>
        <w:numPr>
          <w:ilvl w:val="0"/>
          <w:numId w:val="16"/>
        </w:numPr>
        <w:jc w:val="both"/>
        <w:rPr>
          <w:rFonts w:ascii="Calibri Light" w:hAnsi="Calibri Light" w:cs="Calibri Light"/>
          <w:color w:val="auto"/>
          <w:sz w:val="22"/>
          <w:szCs w:val="22"/>
        </w:rPr>
      </w:pPr>
      <w:r>
        <w:rPr>
          <w:rFonts w:ascii="Calibri Light" w:hAnsi="Calibri Light" w:cs="Calibri Light"/>
          <w:color w:val="auto"/>
          <w:sz w:val="22"/>
          <w:szCs w:val="22"/>
        </w:rPr>
        <w:t>Region 8 Coordinator position is vacant due to Anita’s retirement</w:t>
      </w:r>
    </w:p>
    <w:p w14:paraId="39C318CF" w14:textId="2E977059" w:rsidR="00063277" w:rsidRDefault="00063277">
      <w:pPr>
        <w:pStyle w:val="Default"/>
        <w:numPr>
          <w:ilvl w:val="0"/>
          <w:numId w:val="16"/>
        </w:numPr>
        <w:jc w:val="both"/>
        <w:rPr>
          <w:rFonts w:ascii="Calibri Light" w:hAnsi="Calibri Light" w:cs="Calibri Light"/>
          <w:color w:val="auto"/>
          <w:sz w:val="22"/>
          <w:szCs w:val="22"/>
        </w:rPr>
      </w:pPr>
      <w:r>
        <w:rPr>
          <w:rFonts w:ascii="Calibri Light" w:hAnsi="Calibri Light" w:cs="Calibri Light"/>
          <w:color w:val="auto"/>
          <w:sz w:val="22"/>
          <w:szCs w:val="22"/>
        </w:rPr>
        <w:t>The first in-person RTAC Chair and Coordinator meeting will take place at 2 PM</w:t>
      </w:r>
    </w:p>
    <w:p w14:paraId="464E4C30" w14:textId="706EE49C" w:rsidR="00063277" w:rsidRDefault="00063277">
      <w:pPr>
        <w:pStyle w:val="Default"/>
        <w:numPr>
          <w:ilvl w:val="0"/>
          <w:numId w:val="16"/>
        </w:numPr>
        <w:jc w:val="both"/>
        <w:rPr>
          <w:rFonts w:ascii="Calibri Light" w:hAnsi="Calibri Light" w:cs="Calibri Light"/>
          <w:color w:val="auto"/>
          <w:sz w:val="22"/>
          <w:szCs w:val="22"/>
        </w:rPr>
      </w:pPr>
      <w:r>
        <w:rPr>
          <w:rFonts w:ascii="Calibri Light" w:hAnsi="Calibri Light" w:cs="Calibri Light"/>
          <w:color w:val="auto"/>
          <w:sz w:val="22"/>
          <w:szCs w:val="22"/>
        </w:rPr>
        <w:t>An educational needs assessment received 1,200 responses</w:t>
      </w:r>
    </w:p>
    <w:p w14:paraId="1CFC3EB7" w14:textId="6DF3BF8B" w:rsidR="00063277" w:rsidRDefault="00063277">
      <w:pPr>
        <w:pStyle w:val="Default"/>
        <w:numPr>
          <w:ilvl w:val="0"/>
          <w:numId w:val="16"/>
        </w:numPr>
        <w:jc w:val="both"/>
        <w:rPr>
          <w:rFonts w:ascii="Calibri Light" w:hAnsi="Calibri Light" w:cs="Calibri Light"/>
          <w:color w:val="auto"/>
          <w:sz w:val="22"/>
          <w:szCs w:val="22"/>
        </w:rPr>
      </w:pPr>
      <w:r>
        <w:rPr>
          <w:rFonts w:ascii="Calibri Light" w:hAnsi="Calibri Light" w:cs="Calibri Light"/>
          <w:color w:val="auto"/>
          <w:sz w:val="22"/>
          <w:szCs w:val="22"/>
        </w:rPr>
        <w:t>Stop the Bleed program progresses:</w:t>
      </w:r>
    </w:p>
    <w:p w14:paraId="178AD6DA" w14:textId="77777777" w:rsidR="00063277" w:rsidRDefault="00063277">
      <w:pPr>
        <w:pStyle w:val="Default"/>
        <w:numPr>
          <w:ilvl w:val="1"/>
          <w:numId w:val="16"/>
        </w:numPr>
        <w:jc w:val="both"/>
        <w:rPr>
          <w:rFonts w:ascii="Calibri Light" w:hAnsi="Calibri Light" w:cs="Calibri Light"/>
          <w:color w:val="auto"/>
          <w:sz w:val="22"/>
          <w:szCs w:val="22"/>
        </w:rPr>
      </w:pPr>
      <w:r>
        <w:rPr>
          <w:rFonts w:ascii="Calibri Light" w:hAnsi="Calibri Light" w:cs="Calibri Light"/>
          <w:color w:val="auto"/>
          <w:sz w:val="22"/>
          <w:szCs w:val="22"/>
        </w:rPr>
        <w:lastRenderedPageBreak/>
        <w:t>School buses 95% complete</w:t>
      </w:r>
    </w:p>
    <w:p w14:paraId="706CB36B" w14:textId="3D01B125" w:rsidR="00063277" w:rsidRDefault="00063277">
      <w:pPr>
        <w:pStyle w:val="Default"/>
        <w:numPr>
          <w:ilvl w:val="1"/>
          <w:numId w:val="16"/>
        </w:numPr>
        <w:jc w:val="both"/>
        <w:rPr>
          <w:rFonts w:ascii="Calibri Light" w:hAnsi="Calibri Light" w:cs="Calibri Light"/>
          <w:color w:val="auto"/>
          <w:sz w:val="22"/>
          <w:szCs w:val="22"/>
        </w:rPr>
      </w:pPr>
      <w:r>
        <w:rPr>
          <w:rFonts w:ascii="Calibri Light" w:hAnsi="Calibri Light" w:cs="Calibri Light"/>
          <w:color w:val="auto"/>
          <w:sz w:val="22"/>
          <w:szCs w:val="22"/>
        </w:rPr>
        <w:t>School</w:t>
      </w:r>
      <w:r w:rsidR="006017FF">
        <w:rPr>
          <w:rFonts w:ascii="Calibri Light" w:hAnsi="Calibri Light" w:cs="Calibri Light"/>
          <w:color w:val="auto"/>
          <w:sz w:val="22"/>
          <w:szCs w:val="22"/>
        </w:rPr>
        <w:t>s</w:t>
      </w:r>
      <w:r>
        <w:rPr>
          <w:rFonts w:ascii="Calibri Light" w:hAnsi="Calibri Light" w:cs="Calibri Light"/>
          <w:color w:val="auto"/>
          <w:sz w:val="22"/>
          <w:szCs w:val="22"/>
        </w:rPr>
        <w:t xml:space="preserve"> remain at 99% complete</w:t>
      </w:r>
    </w:p>
    <w:p w14:paraId="41AA49AD" w14:textId="47EA4AF6" w:rsidR="00063277" w:rsidRDefault="00063277">
      <w:pPr>
        <w:pStyle w:val="Default"/>
        <w:numPr>
          <w:ilvl w:val="1"/>
          <w:numId w:val="16"/>
        </w:numPr>
        <w:jc w:val="both"/>
        <w:rPr>
          <w:rFonts w:ascii="Calibri Light" w:hAnsi="Calibri Light" w:cs="Calibri Light"/>
          <w:color w:val="auto"/>
          <w:sz w:val="22"/>
          <w:szCs w:val="22"/>
        </w:rPr>
      </w:pPr>
      <w:r>
        <w:rPr>
          <w:rFonts w:ascii="Calibri Light" w:hAnsi="Calibri Light" w:cs="Calibri Light"/>
          <w:color w:val="auto"/>
          <w:sz w:val="22"/>
          <w:szCs w:val="22"/>
        </w:rPr>
        <w:t>Expanded efforts now cover 60</w:t>
      </w:r>
      <w:proofErr w:type="gramStart"/>
      <w:r>
        <w:rPr>
          <w:rFonts w:ascii="Calibri Light" w:hAnsi="Calibri Light" w:cs="Calibri Light"/>
          <w:color w:val="auto"/>
          <w:sz w:val="22"/>
          <w:szCs w:val="22"/>
        </w:rPr>
        <w:t>%  of</w:t>
      </w:r>
      <w:proofErr w:type="gramEnd"/>
      <w:r>
        <w:rPr>
          <w:rFonts w:ascii="Calibri Light" w:hAnsi="Calibri Light" w:cs="Calibri Light"/>
          <w:color w:val="auto"/>
          <w:sz w:val="22"/>
          <w:szCs w:val="22"/>
        </w:rPr>
        <w:t xml:space="preserve"> Georgia</w:t>
      </w:r>
      <w:r w:rsidRPr="00063277">
        <w:rPr>
          <w:rFonts w:ascii="Calibri Light" w:hAnsi="Calibri Light" w:cs="Calibri Light"/>
          <w:color w:val="auto"/>
          <w:sz w:val="22"/>
          <w:szCs w:val="22"/>
        </w:rPr>
        <w:t xml:space="preserve"> </w:t>
      </w:r>
      <w:r w:rsidR="001826FC">
        <w:rPr>
          <w:rFonts w:ascii="Calibri Light" w:hAnsi="Calibri Light" w:cs="Calibri Light"/>
          <w:color w:val="auto"/>
          <w:sz w:val="22"/>
          <w:szCs w:val="22"/>
        </w:rPr>
        <w:t>counties</w:t>
      </w:r>
    </w:p>
    <w:p w14:paraId="62D90DE7" w14:textId="33CEC0A4" w:rsidR="006017FF" w:rsidRDefault="006017FF">
      <w:pPr>
        <w:pStyle w:val="Default"/>
        <w:numPr>
          <w:ilvl w:val="0"/>
          <w:numId w:val="16"/>
        </w:numPr>
        <w:jc w:val="both"/>
        <w:rPr>
          <w:rFonts w:ascii="Calibri Light" w:hAnsi="Calibri Light" w:cs="Calibri Light"/>
          <w:color w:val="auto"/>
          <w:sz w:val="22"/>
          <w:szCs w:val="22"/>
        </w:rPr>
      </w:pPr>
      <w:r>
        <w:rPr>
          <w:rFonts w:ascii="Calibri Light" w:hAnsi="Calibri Light" w:cs="Calibri Light"/>
          <w:color w:val="auto"/>
          <w:sz w:val="22"/>
          <w:szCs w:val="22"/>
        </w:rPr>
        <w:t>GQIP quarterly data reports will now be provided for tracking regional program effectiveness</w:t>
      </w:r>
    </w:p>
    <w:p w14:paraId="17798DBA" w14:textId="77777777" w:rsidR="006017FF" w:rsidRDefault="006017FF" w:rsidP="006017FF">
      <w:pPr>
        <w:pStyle w:val="Default"/>
        <w:jc w:val="both"/>
        <w:rPr>
          <w:rFonts w:ascii="Calibri Light" w:hAnsi="Calibri Light" w:cs="Calibri Light"/>
          <w:color w:val="auto"/>
          <w:sz w:val="22"/>
          <w:szCs w:val="22"/>
        </w:rPr>
      </w:pPr>
    </w:p>
    <w:p w14:paraId="5E09CFD0" w14:textId="119D314E" w:rsidR="006017FF" w:rsidRDefault="006017FF" w:rsidP="006017FF">
      <w:pPr>
        <w:pStyle w:val="Default"/>
        <w:jc w:val="both"/>
        <w:rPr>
          <w:rFonts w:ascii="Calibri Light" w:hAnsi="Calibri Light" w:cs="Calibri Light"/>
          <w:color w:val="auto"/>
          <w:sz w:val="22"/>
          <w:szCs w:val="22"/>
        </w:rPr>
      </w:pPr>
      <w:r>
        <w:rPr>
          <w:rFonts w:ascii="Calibri Light" w:hAnsi="Calibri Light" w:cs="Calibri Light"/>
          <w:color w:val="auto"/>
          <w:sz w:val="22"/>
          <w:szCs w:val="22"/>
        </w:rPr>
        <w:t>Crystal proceeded to provide regional highlights:</w:t>
      </w:r>
    </w:p>
    <w:p w14:paraId="038BBF24" w14:textId="20A43609" w:rsidR="006017FF" w:rsidRDefault="006017FF">
      <w:pPr>
        <w:pStyle w:val="Default"/>
        <w:numPr>
          <w:ilvl w:val="0"/>
          <w:numId w:val="17"/>
        </w:numPr>
        <w:jc w:val="both"/>
        <w:rPr>
          <w:rFonts w:ascii="Calibri Light" w:hAnsi="Calibri Light" w:cs="Calibri Light"/>
          <w:color w:val="auto"/>
          <w:sz w:val="22"/>
          <w:szCs w:val="22"/>
        </w:rPr>
      </w:pPr>
      <w:r>
        <w:rPr>
          <w:rFonts w:ascii="Calibri Light" w:hAnsi="Calibri Light" w:cs="Calibri Light"/>
          <w:color w:val="auto"/>
          <w:sz w:val="22"/>
          <w:szCs w:val="22"/>
        </w:rPr>
        <w:t>Region 1: The first pediatric skills day was a success, with four more planned</w:t>
      </w:r>
    </w:p>
    <w:p w14:paraId="20BBE215" w14:textId="4ABE0E40" w:rsidR="006017FF" w:rsidRDefault="006017FF">
      <w:pPr>
        <w:pStyle w:val="Default"/>
        <w:numPr>
          <w:ilvl w:val="0"/>
          <w:numId w:val="17"/>
        </w:numPr>
        <w:jc w:val="both"/>
        <w:rPr>
          <w:rFonts w:ascii="Calibri Light" w:hAnsi="Calibri Light" w:cs="Calibri Light"/>
          <w:color w:val="auto"/>
          <w:sz w:val="22"/>
          <w:szCs w:val="22"/>
        </w:rPr>
      </w:pPr>
      <w:r>
        <w:rPr>
          <w:rFonts w:ascii="Calibri Light" w:hAnsi="Calibri Light" w:cs="Calibri Light"/>
          <w:color w:val="auto"/>
          <w:sz w:val="22"/>
          <w:szCs w:val="22"/>
        </w:rPr>
        <w:t>Region 2: Developing active threat response courses for 50% of counties by year-end.</w:t>
      </w:r>
    </w:p>
    <w:p w14:paraId="6133DBE4" w14:textId="724B500F" w:rsidR="006017FF" w:rsidRDefault="006017FF">
      <w:pPr>
        <w:pStyle w:val="Default"/>
        <w:numPr>
          <w:ilvl w:val="0"/>
          <w:numId w:val="17"/>
        </w:numPr>
        <w:jc w:val="both"/>
        <w:rPr>
          <w:rFonts w:ascii="Calibri Light" w:hAnsi="Calibri Light" w:cs="Calibri Light"/>
          <w:color w:val="auto"/>
          <w:sz w:val="22"/>
          <w:szCs w:val="22"/>
        </w:rPr>
      </w:pPr>
      <w:r>
        <w:rPr>
          <w:rFonts w:ascii="Calibri Light" w:hAnsi="Calibri Light" w:cs="Calibri Light"/>
          <w:color w:val="auto"/>
          <w:sz w:val="22"/>
          <w:szCs w:val="22"/>
        </w:rPr>
        <w:t>Region 3: Focus on PI case reviews and pediatric trauma education</w:t>
      </w:r>
    </w:p>
    <w:p w14:paraId="3A4CCAA4" w14:textId="1964CAA0" w:rsidR="006017FF" w:rsidRDefault="006017FF">
      <w:pPr>
        <w:pStyle w:val="Default"/>
        <w:numPr>
          <w:ilvl w:val="0"/>
          <w:numId w:val="17"/>
        </w:numPr>
        <w:jc w:val="both"/>
        <w:rPr>
          <w:rFonts w:ascii="Calibri Light" w:hAnsi="Calibri Light" w:cs="Calibri Light"/>
          <w:color w:val="auto"/>
          <w:sz w:val="22"/>
          <w:szCs w:val="22"/>
        </w:rPr>
      </w:pPr>
      <w:r>
        <w:rPr>
          <w:rFonts w:ascii="Calibri Light" w:hAnsi="Calibri Light" w:cs="Calibri Light"/>
          <w:color w:val="auto"/>
          <w:sz w:val="22"/>
          <w:szCs w:val="22"/>
        </w:rPr>
        <w:t>Region 4: Hosted the first trauma symposium and increased participation in regional meetings</w:t>
      </w:r>
    </w:p>
    <w:p w14:paraId="4A9BEE9E" w14:textId="3A9E899A" w:rsidR="006017FF" w:rsidRDefault="006017FF">
      <w:pPr>
        <w:pStyle w:val="Default"/>
        <w:numPr>
          <w:ilvl w:val="0"/>
          <w:numId w:val="17"/>
        </w:numPr>
        <w:jc w:val="both"/>
        <w:rPr>
          <w:rFonts w:ascii="Calibri Light" w:hAnsi="Calibri Light" w:cs="Calibri Light"/>
          <w:color w:val="auto"/>
          <w:sz w:val="22"/>
          <w:szCs w:val="22"/>
        </w:rPr>
      </w:pPr>
      <w:r>
        <w:rPr>
          <w:rFonts w:ascii="Calibri Light" w:hAnsi="Calibri Light" w:cs="Calibri Light"/>
          <w:color w:val="auto"/>
          <w:sz w:val="22"/>
          <w:szCs w:val="22"/>
        </w:rPr>
        <w:t>Region 5: Received a large amount of trauma equipment donation and distributed mannequins across the region.</w:t>
      </w:r>
    </w:p>
    <w:p w14:paraId="115B84DB" w14:textId="2F1D1BF2" w:rsidR="006017FF" w:rsidRDefault="006017FF">
      <w:pPr>
        <w:pStyle w:val="Default"/>
        <w:numPr>
          <w:ilvl w:val="0"/>
          <w:numId w:val="17"/>
        </w:numPr>
        <w:jc w:val="both"/>
        <w:rPr>
          <w:rFonts w:ascii="Calibri Light" w:hAnsi="Calibri Light" w:cs="Calibri Light"/>
          <w:color w:val="auto"/>
          <w:sz w:val="22"/>
          <w:szCs w:val="22"/>
        </w:rPr>
      </w:pPr>
      <w:r>
        <w:rPr>
          <w:rFonts w:ascii="Calibri Light" w:hAnsi="Calibri Light" w:cs="Calibri Light"/>
          <w:color w:val="auto"/>
          <w:sz w:val="22"/>
          <w:szCs w:val="22"/>
        </w:rPr>
        <w:t>Region 6: Reviewing Stop the Bleed training in schools, with six schools retrained so far.</w:t>
      </w:r>
    </w:p>
    <w:p w14:paraId="65DC1C80" w14:textId="5B42E7EF" w:rsidR="006017FF" w:rsidRDefault="006017FF">
      <w:pPr>
        <w:pStyle w:val="Default"/>
        <w:numPr>
          <w:ilvl w:val="0"/>
          <w:numId w:val="17"/>
        </w:numPr>
        <w:jc w:val="both"/>
        <w:rPr>
          <w:rFonts w:ascii="Calibri Light" w:hAnsi="Calibri Light" w:cs="Calibri Light"/>
          <w:color w:val="auto"/>
          <w:sz w:val="22"/>
          <w:szCs w:val="22"/>
        </w:rPr>
      </w:pPr>
      <w:r>
        <w:rPr>
          <w:rFonts w:ascii="Calibri Light" w:hAnsi="Calibri Light" w:cs="Calibri Light"/>
          <w:color w:val="auto"/>
          <w:sz w:val="22"/>
          <w:szCs w:val="22"/>
        </w:rPr>
        <w:t>Region 7: Implemented life vest loaner stations around local lakes</w:t>
      </w:r>
    </w:p>
    <w:p w14:paraId="1BA0BB3B" w14:textId="782F9DB6" w:rsidR="006017FF" w:rsidRDefault="006017FF">
      <w:pPr>
        <w:pStyle w:val="Default"/>
        <w:numPr>
          <w:ilvl w:val="0"/>
          <w:numId w:val="17"/>
        </w:numPr>
        <w:jc w:val="both"/>
        <w:rPr>
          <w:rFonts w:ascii="Calibri Light" w:hAnsi="Calibri Light" w:cs="Calibri Light"/>
          <w:color w:val="auto"/>
          <w:sz w:val="22"/>
          <w:szCs w:val="22"/>
        </w:rPr>
      </w:pPr>
      <w:r>
        <w:rPr>
          <w:rFonts w:ascii="Calibri Light" w:hAnsi="Calibri Light" w:cs="Calibri Light"/>
          <w:color w:val="auto"/>
          <w:sz w:val="22"/>
          <w:szCs w:val="22"/>
        </w:rPr>
        <w:t>Region 8: Significant Stop the Bleed progress</w:t>
      </w:r>
    </w:p>
    <w:p w14:paraId="45CA2E38" w14:textId="42AB71C3" w:rsidR="006017FF" w:rsidRDefault="006017FF">
      <w:pPr>
        <w:pStyle w:val="Default"/>
        <w:numPr>
          <w:ilvl w:val="0"/>
          <w:numId w:val="17"/>
        </w:numPr>
        <w:jc w:val="both"/>
        <w:rPr>
          <w:rFonts w:ascii="Calibri Light" w:hAnsi="Calibri Light" w:cs="Calibri Light"/>
          <w:color w:val="auto"/>
          <w:sz w:val="22"/>
          <w:szCs w:val="22"/>
        </w:rPr>
      </w:pPr>
      <w:r>
        <w:rPr>
          <w:rFonts w:ascii="Calibri Light" w:hAnsi="Calibri Light" w:cs="Calibri Light"/>
          <w:color w:val="auto"/>
          <w:sz w:val="22"/>
          <w:szCs w:val="22"/>
        </w:rPr>
        <w:t>Region 9: Coordinator meeting planned to establish leadership and program goals.</w:t>
      </w:r>
    </w:p>
    <w:p w14:paraId="725225D0" w14:textId="77777777" w:rsidR="006017FF" w:rsidRDefault="006017FF" w:rsidP="006017FF">
      <w:pPr>
        <w:pStyle w:val="Default"/>
        <w:jc w:val="both"/>
        <w:rPr>
          <w:rFonts w:ascii="Calibri Light" w:hAnsi="Calibri Light" w:cs="Calibri Light"/>
          <w:color w:val="auto"/>
          <w:sz w:val="22"/>
          <w:szCs w:val="22"/>
        </w:rPr>
      </w:pPr>
    </w:p>
    <w:p w14:paraId="2E873427" w14:textId="69DCBEF4" w:rsidR="006017FF" w:rsidRPr="00063277" w:rsidRDefault="006017FF" w:rsidP="006017FF">
      <w:pPr>
        <w:pStyle w:val="Default"/>
        <w:jc w:val="both"/>
        <w:rPr>
          <w:rFonts w:ascii="Calibri Light" w:hAnsi="Calibri Light" w:cs="Calibri Light"/>
          <w:color w:val="auto"/>
          <w:sz w:val="22"/>
          <w:szCs w:val="22"/>
        </w:rPr>
      </w:pPr>
      <w:r>
        <w:rPr>
          <w:rFonts w:ascii="Calibri Light" w:hAnsi="Calibri Light" w:cs="Calibri Light"/>
          <w:color w:val="auto"/>
          <w:sz w:val="22"/>
          <w:szCs w:val="22"/>
        </w:rPr>
        <w:t xml:space="preserve">Dr. Ashley commended the RTAC work done around the state and expressed appreciation for the regional update format. </w:t>
      </w:r>
    </w:p>
    <w:p w14:paraId="7DDEACDA" w14:textId="77777777" w:rsidR="009F2EED" w:rsidRPr="00D80EC9" w:rsidRDefault="009F2EED" w:rsidP="0001456D">
      <w:pPr>
        <w:pStyle w:val="Default"/>
        <w:jc w:val="both"/>
        <w:rPr>
          <w:rFonts w:asciiTheme="majorHAnsi" w:hAnsiTheme="majorHAnsi" w:cstheme="majorHAnsi"/>
          <w:b/>
          <w:sz w:val="22"/>
          <w:szCs w:val="22"/>
          <w:u w:val="single"/>
        </w:rPr>
      </w:pPr>
    </w:p>
    <w:p w14:paraId="04846783" w14:textId="4106A00A" w:rsidR="00BB11A9" w:rsidRPr="00007958" w:rsidRDefault="003D569F" w:rsidP="00BB11A9">
      <w:pPr>
        <w:pStyle w:val="Default"/>
        <w:jc w:val="both"/>
        <w:rPr>
          <w:rFonts w:asciiTheme="majorHAnsi" w:hAnsiTheme="majorHAnsi" w:cstheme="majorHAnsi"/>
          <w:b/>
          <w:bCs/>
          <w:sz w:val="22"/>
          <w:szCs w:val="22"/>
        </w:rPr>
      </w:pPr>
      <w:r>
        <w:rPr>
          <w:rFonts w:ascii="Calibri Light" w:eastAsia="Times New Roman" w:hAnsi="Calibri Light" w:cs="Calibri Light"/>
          <w:b/>
          <w:bCs/>
          <w:caps/>
          <w:sz w:val="22"/>
          <w:szCs w:val="22"/>
          <w:u w:val="single"/>
        </w:rPr>
        <w:t xml:space="preserve">FINANCE &amp; </w:t>
      </w:r>
      <w:r w:rsidRPr="00D41FFB">
        <w:rPr>
          <w:rFonts w:ascii="Calibri Light" w:eastAsia="Times New Roman" w:hAnsi="Calibri Light" w:cs="Calibri Light"/>
          <w:b/>
          <w:bCs/>
          <w:caps/>
          <w:sz w:val="22"/>
          <w:szCs w:val="22"/>
          <w:u w:val="single"/>
        </w:rPr>
        <w:t xml:space="preserve">Budget </w:t>
      </w:r>
      <w:r w:rsidR="00CE4946">
        <w:rPr>
          <w:rFonts w:ascii="Calibri Light" w:eastAsia="Times New Roman" w:hAnsi="Calibri Light" w:cs="Calibri Light"/>
          <w:b/>
          <w:bCs/>
          <w:caps/>
          <w:sz w:val="22"/>
          <w:szCs w:val="22"/>
          <w:u w:val="single"/>
        </w:rPr>
        <w:t>Committee</w:t>
      </w:r>
      <w:r w:rsidRPr="00D41FFB">
        <w:rPr>
          <w:rFonts w:ascii="Calibri Light" w:eastAsia="Times New Roman" w:hAnsi="Calibri Light" w:cs="Calibri Light"/>
          <w:b/>
          <w:bCs/>
          <w:caps/>
          <w:sz w:val="22"/>
          <w:szCs w:val="22"/>
          <w:u w:val="single"/>
        </w:rPr>
        <w:t xml:space="preserve"> Report (0</w:t>
      </w:r>
      <w:r w:rsidR="002652A2">
        <w:rPr>
          <w:rFonts w:ascii="Calibri Light" w:eastAsia="Times New Roman" w:hAnsi="Calibri Light" w:cs="Calibri Light"/>
          <w:b/>
          <w:bCs/>
          <w:caps/>
          <w:sz w:val="22"/>
          <w:szCs w:val="22"/>
          <w:u w:val="single"/>
        </w:rPr>
        <w:t>1</w:t>
      </w:r>
      <w:r w:rsidR="00840132">
        <w:rPr>
          <w:rFonts w:ascii="Calibri Light" w:eastAsia="Times New Roman" w:hAnsi="Calibri Light" w:cs="Calibri Light"/>
          <w:b/>
          <w:bCs/>
          <w:caps/>
          <w:sz w:val="22"/>
          <w:szCs w:val="22"/>
          <w:u w:val="single"/>
        </w:rPr>
        <w:t>:</w:t>
      </w:r>
      <w:r w:rsidR="002652A2">
        <w:rPr>
          <w:rFonts w:ascii="Calibri Light" w:eastAsia="Times New Roman" w:hAnsi="Calibri Light" w:cs="Calibri Light"/>
          <w:b/>
          <w:bCs/>
          <w:caps/>
          <w:sz w:val="22"/>
          <w:szCs w:val="22"/>
          <w:u w:val="single"/>
        </w:rPr>
        <w:t>12</w:t>
      </w:r>
      <w:r>
        <w:rPr>
          <w:rFonts w:ascii="Calibri Light" w:eastAsia="Times New Roman" w:hAnsi="Calibri Light" w:cs="Calibri Light"/>
          <w:b/>
          <w:bCs/>
          <w:caps/>
          <w:sz w:val="22"/>
          <w:szCs w:val="22"/>
          <w:u w:val="single"/>
        </w:rPr>
        <w:t>:</w:t>
      </w:r>
      <w:r w:rsidR="002652A2">
        <w:rPr>
          <w:rFonts w:ascii="Calibri Light" w:eastAsia="Times New Roman" w:hAnsi="Calibri Light" w:cs="Calibri Light"/>
          <w:b/>
          <w:bCs/>
          <w:caps/>
          <w:sz w:val="22"/>
          <w:szCs w:val="22"/>
          <w:u w:val="single"/>
        </w:rPr>
        <w:t>45</w:t>
      </w:r>
      <w:r w:rsidR="00411EF1">
        <w:rPr>
          <w:rFonts w:ascii="Calibri Light" w:eastAsia="Times New Roman" w:hAnsi="Calibri Light" w:cs="Calibri Light"/>
          <w:b/>
          <w:bCs/>
          <w:caps/>
          <w:sz w:val="22"/>
          <w:szCs w:val="22"/>
          <w:u w:val="single"/>
        </w:rPr>
        <w:t>)</w:t>
      </w:r>
      <w:r w:rsidRPr="00007958">
        <w:rPr>
          <w:rFonts w:asciiTheme="majorHAnsi" w:hAnsiTheme="majorHAnsi" w:cstheme="majorHAnsi"/>
          <w:b/>
          <w:bCs/>
          <w:sz w:val="22"/>
          <w:szCs w:val="22"/>
        </w:rPr>
        <w:t xml:space="preserve">  </w:t>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p>
    <w:p w14:paraId="6683C7B5" w14:textId="198FD246" w:rsidR="00BB11A9" w:rsidRPr="00D41FFB" w:rsidRDefault="00000000" w:rsidP="00BB11A9">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sidR="006017FF">
        <w:rPr>
          <w:rFonts w:ascii="Calibri Light" w:eastAsia="Times New Roman" w:hAnsi="Calibri Light" w:cs="Calibri Light"/>
          <w:b/>
          <w:bCs/>
          <w:i/>
          <w:iCs/>
          <w:sz w:val="22"/>
          <w:szCs w:val="22"/>
        </w:rPr>
        <w:t>Pete Quinones</w:t>
      </w:r>
    </w:p>
    <w:p w14:paraId="25D4783B" w14:textId="6BC86223" w:rsidR="00411EF1" w:rsidRDefault="00E5263F" w:rsidP="00687F6E">
      <w:r>
        <w:t xml:space="preserve">Pete Quinones provided the following updates, referencing </w:t>
      </w:r>
      <w:r w:rsidRPr="00723E3C">
        <w:rPr>
          <w:b/>
          <w:bCs/>
        </w:rPr>
        <w:t>pages. 13</w:t>
      </w:r>
      <w:r w:rsidR="00FD6632">
        <w:rPr>
          <w:b/>
          <w:bCs/>
        </w:rPr>
        <w:t>4</w:t>
      </w:r>
      <w:r w:rsidRPr="00723E3C">
        <w:rPr>
          <w:b/>
          <w:bCs/>
        </w:rPr>
        <w:t>-1</w:t>
      </w:r>
      <w:r w:rsidR="00FD6632">
        <w:rPr>
          <w:b/>
          <w:bCs/>
        </w:rPr>
        <w:t>50</w:t>
      </w:r>
      <w:r>
        <w:t>:</w:t>
      </w:r>
    </w:p>
    <w:p w14:paraId="3D22279E" w14:textId="647E419D" w:rsidR="00E5263F" w:rsidRDefault="00E5263F" w:rsidP="00E5263F">
      <w:pPr>
        <w:pStyle w:val="ListParagraph"/>
        <w:numPr>
          <w:ilvl w:val="0"/>
          <w:numId w:val="18"/>
        </w:numPr>
      </w:pPr>
      <w:r>
        <w:t>The Trauma System Stabilization plan is expected to bring $4 million in funding:</w:t>
      </w:r>
    </w:p>
    <w:p w14:paraId="04AED364" w14:textId="7E15A598" w:rsidR="00E5263F" w:rsidRDefault="00E5263F" w:rsidP="00E5263F">
      <w:pPr>
        <w:pStyle w:val="ListParagraph"/>
        <w:numPr>
          <w:ilvl w:val="1"/>
          <w:numId w:val="18"/>
        </w:numPr>
      </w:pPr>
      <w:r>
        <w:t>$3.2 million allocated to trauma centers</w:t>
      </w:r>
    </w:p>
    <w:p w14:paraId="5867FC28" w14:textId="54E483BC" w:rsidR="00E5263F" w:rsidRDefault="00E5263F" w:rsidP="00E5263F">
      <w:pPr>
        <w:pStyle w:val="ListParagraph"/>
        <w:numPr>
          <w:ilvl w:val="1"/>
          <w:numId w:val="18"/>
        </w:numPr>
      </w:pPr>
      <w:r>
        <w:t>$800,000 allocated to EMS services</w:t>
      </w:r>
    </w:p>
    <w:p w14:paraId="1E611DC8" w14:textId="023128DE" w:rsidR="00E5263F" w:rsidRDefault="00E5263F" w:rsidP="00E5263F">
      <w:pPr>
        <w:pStyle w:val="ListParagraph"/>
        <w:numPr>
          <w:ilvl w:val="0"/>
          <w:numId w:val="18"/>
        </w:numPr>
      </w:pPr>
      <w:r>
        <w:t>The Georgia Trauma Commission is $1.23 million ahead of the FY2024 cumulative total. The figure does not include revenue from fireworks.</w:t>
      </w:r>
    </w:p>
    <w:p w14:paraId="29E2EFB9" w14:textId="36768CE7" w:rsidR="00E5263F" w:rsidRDefault="00E5263F" w:rsidP="00E5263F">
      <w:pPr>
        <w:pStyle w:val="ListParagraph"/>
        <w:numPr>
          <w:ilvl w:val="0"/>
          <w:numId w:val="18"/>
        </w:numPr>
      </w:pPr>
      <w:r>
        <w:t>Potential funding cuts may impact revenue streams. Alternate funding ideas are encouraged, including revisiting past initiatives like the license plate fee</w:t>
      </w:r>
      <w:r w:rsidR="00560943">
        <w:t>.</w:t>
      </w:r>
    </w:p>
    <w:p w14:paraId="1B1A7EF3" w14:textId="6FBC4571" w:rsidR="00E5263F" w:rsidRDefault="00E5263F" w:rsidP="00E5263F">
      <w:pPr>
        <w:pStyle w:val="ListParagraph"/>
        <w:numPr>
          <w:ilvl w:val="0"/>
          <w:numId w:val="18"/>
        </w:numPr>
      </w:pPr>
      <w:r>
        <w:t xml:space="preserve">A second round of visits is planned for Level IV centers with </w:t>
      </w:r>
      <w:r w:rsidR="006E3E52">
        <w:t xml:space="preserve">the </w:t>
      </w:r>
      <w:r>
        <w:t>Pennsylvania Trauma System Foundation (PTSF</w:t>
      </w:r>
      <w:r w:rsidR="006E3E52">
        <w:t xml:space="preserve">), which had </w:t>
      </w:r>
      <w:r>
        <w:t xml:space="preserve">consultative visits in 2022. </w:t>
      </w:r>
    </w:p>
    <w:p w14:paraId="3B684ADD" w14:textId="4EB579F8" w:rsidR="00E5263F" w:rsidRDefault="00E5263F" w:rsidP="00E5263F">
      <w:pPr>
        <w:pStyle w:val="ListParagraph"/>
        <w:numPr>
          <w:ilvl w:val="0"/>
          <w:numId w:val="18"/>
        </w:numPr>
      </w:pPr>
      <w:r>
        <w:t xml:space="preserve">The PBP criteria for trauma centers will be revised for FY 2026. Stakeholders have been engaged for input and recommendations and presented to the GTC Committees. The Finance Committee will review the proposed changes before submitting them to the Full Commission. </w:t>
      </w:r>
    </w:p>
    <w:p w14:paraId="76345F47" w14:textId="77777777" w:rsidR="00E5263F" w:rsidRDefault="00E5263F" w:rsidP="00723E3C"/>
    <w:p w14:paraId="6840F7DE" w14:textId="3B759CF4" w:rsidR="00411EF1" w:rsidRDefault="00723E3C" w:rsidP="00687F6E">
      <w:r>
        <w:t>Pete thanked the Finance Committee members for their dedication to financial planning and resource allocation.</w:t>
      </w:r>
    </w:p>
    <w:p w14:paraId="7AC1F6C3" w14:textId="77777777" w:rsidR="001E1C69" w:rsidRDefault="001E1C69" w:rsidP="00687F6E"/>
    <w:p w14:paraId="4181F09A" w14:textId="06F6D139" w:rsidR="00F77DCC" w:rsidRPr="00007958" w:rsidRDefault="00F77DCC" w:rsidP="00F77DCC">
      <w:pPr>
        <w:pStyle w:val="Default"/>
        <w:jc w:val="both"/>
        <w:rPr>
          <w:rFonts w:asciiTheme="majorHAnsi" w:hAnsiTheme="majorHAnsi" w:cstheme="majorHAnsi"/>
          <w:b/>
          <w:bCs/>
          <w:sz w:val="22"/>
          <w:szCs w:val="22"/>
        </w:rPr>
      </w:pPr>
      <w:r w:rsidRPr="00D41FFB">
        <w:rPr>
          <w:rFonts w:ascii="Calibri Light" w:eastAsia="Times New Roman" w:hAnsi="Calibri Light" w:cs="Calibri Light"/>
          <w:b/>
          <w:bCs/>
          <w:caps/>
          <w:sz w:val="22"/>
          <w:szCs w:val="22"/>
          <w:u w:val="single"/>
        </w:rPr>
        <w:t xml:space="preserve">EMS </w:t>
      </w:r>
      <w:r w:rsidR="00CE4946">
        <w:rPr>
          <w:rFonts w:ascii="Calibri Light" w:eastAsia="Times New Roman" w:hAnsi="Calibri Light" w:cs="Calibri Light"/>
          <w:b/>
          <w:bCs/>
          <w:caps/>
          <w:sz w:val="22"/>
          <w:szCs w:val="22"/>
          <w:u w:val="single"/>
        </w:rPr>
        <w:t>Committee</w:t>
      </w:r>
      <w:r w:rsidRPr="00D41FFB">
        <w:rPr>
          <w:rFonts w:ascii="Calibri Light" w:eastAsia="Times New Roman" w:hAnsi="Calibri Light" w:cs="Calibri Light"/>
          <w:b/>
          <w:bCs/>
          <w:caps/>
          <w:sz w:val="22"/>
          <w:szCs w:val="22"/>
          <w:u w:val="single"/>
        </w:rPr>
        <w:t xml:space="preserve"> Report (0</w:t>
      </w:r>
      <w:r w:rsidR="00E12A10">
        <w:rPr>
          <w:rFonts w:ascii="Calibri Light" w:eastAsia="Times New Roman" w:hAnsi="Calibri Light" w:cs="Calibri Light"/>
          <w:b/>
          <w:bCs/>
          <w:caps/>
          <w:sz w:val="22"/>
          <w:szCs w:val="22"/>
          <w:u w:val="single"/>
        </w:rPr>
        <w:t>1</w:t>
      </w:r>
      <w:r>
        <w:rPr>
          <w:rFonts w:ascii="Calibri Light" w:eastAsia="Times New Roman" w:hAnsi="Calibri Light" w:cs="Calibri Light"/>
          <w:b/>
          <w:bCs/>
          <w:caps/>
          <w:sz w:val="22"/>
          <w:szCs w:val="22"/>
          <w:u w:val="single"/>
        </w:rPr>
        <w:t>:</w:t>
      </w:r>
      <w:r w:rsidR="002652A2">
        <w:rPr>
          <w:rFonts w:ascii="Calibri Light" w:eastAsia="Times New Roman" w:hAnsi="Calibri Light" w:cs="Calibri Light"/>
          <w:b/>
          <w:bCs/>
          <w:caps/>
          <w:sz w:val="22"/>
          <w:szCs w:val="22"/>
          <w:u w:val="single"/>
        </w:rPr>
        <w:t>19</w:t>
      </w:r>
      <w:r>
        <w:rPr>
          <w:rFonts w:ascii="Calibri Light" w:eastAsia="Times New Roman" w:hAnsi="Calibri Light" w:cs="Calibri Light"/>
          <w:b/>
          <w:bCs/>
          <w:caps/>
          <w:sz w:val="22"/>
          <w:szCs w:val="22"/>
          <w:u w:val="single"/>
        </w:rPr>
        <w:t>:</w:t>
      </w:r>
      <w:r w:rsidR="002652A2">
        <w:rPr>
          <w:rFonts w:ascii="Calibri Light" w:eastAsia="Times New Roman" w:hAnsi="Calibri Light" w:cs="Calibri Light"/>
          <w:b/>
          <w:bCs/>
          <w:caps/>
          <w:sz w:val="22"/>
          <w:szCs w:val="22"/>
          <w:u w:val="single"/>
        </w:rPr>
        <w:t>09</w:t>
      </w:r>
      <w:r w:rsidRPr="00D41FFB">
        <w:rPr>
          <w:rFonts w:ascii="Calibri Light" w:eastAsia="Times New Roman" w:hAnsi="Calibri Light" w:cs="Calibri Light"/>
          <w:b/>
          <w:bCs/>
          <w:caps/>
          <w:sz w:val="22"/>
          <w:szCs w:val="22"/>
          <w:u w:val="single"/>
        </w:rPr>
        <w:t>)</w:t>
      </w:r>
      <w:r w:rsidRPr="00007958">
        <w:rPr>
          <w:rFonts w:asciiTheme="majorHAnsi" w:hAnsiTheme="majorHAnsi" w:cstheme="majorHAnsi"/>
          <w:b/>
          <w:bCs/>
          <w:sz w:val="22"/>
          <w:szCs w:val="22"/>
        </w:rPr>
        <w:t xml:space="preserve">  </w:t>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p>
    <w:p w14:paraId="30F81EAF" w14:textId="3B8E1D50" w:rsidR="00F77DCC" w:rsidRDefault="00F77DCC" w:rsidP="00F77DCC">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sidR="001E1C69">
        <w:rPr>
          <w:rFonts w:ascii="Calibri Light" w:eastAsia="Times New Roman" w:hAnsi="Calibri Light" w:cs="Calibri Light"/>
          <w:b/>
          <w:bCs/>
          <w:i/>
          <w:iCs/>
          <w:sz w:val="22"/>
          <w:szCs w:val="22"/>
        </w:rPr>
        <w:t>Courtney Terwilliger</w:t>
      </w:r>
    </w:p>
    <w:p w14:paraId="75971EB5" w14:textId="03B11783" w:rsidR="00F77DCC" w:rsidRDefault="00921995" w:rsidP="00687F6E">
      <w:r>
        <w:t>Courtney Terwilliger</w:t>
      </w:r>
      <w:r w:rsidR="001E1C69">
        <w:t xml:space="preserve"> provided</w:t>
      </w:r>
      <w:r>
        <w:t xml:space="preserve"> the following updates</w:t>
      </w:r>
      <w:r w:rsidR="00723E3C">
        <w:t xml:space="preserve">, referencing </w:t>
      </w:r>
      <w:r w:rsidR="00723E3C" w:rsidRPr="00723E3C">
        <w:rPr>
          <w:b/>
          <w:bCs/>
        </w:rPr>
        <w:t>pages 15</w:t>
      </w:r>
      <w:r w:rsidR="00FD6632">
        <w:rPr>
          <w:b/>
          <w:bCs/>
        </w:rPr>
        <w:t>1</w:t>
      </w:r>
      <w:r w:rsidR="00723E3C" w:rsidRPr="00723E3C">
        <w:rPr>
          <w:b/>
          <w:bCs/>
        </w:rPr>
        <w:t>-15</w:t>
      </w:r>
      <w:r w:rsidR="00FD6632">
        <w:rPr>
          <w:b/>
          <w:bCs/>
        </w:rPr>
        <w:t>2</w:t>
      </w:r>
      <w:r w:rsidR="00723E3C" w:rsidRPr="00723E3C">
        <w:rPr>
          <w:b/>
          <w:bCs/>
        </w:rPr>
        <w:t>.</w:t>
      </w:r>
    </w:p>
    <w:p w14:paraId="650FE714" w14:textId="763E024A" w:rsidR="00723E3C" w:rsidRPr="00723E3C" w:rsidRDefault="00723E3C" w:rsidP="00723E3C">
      <w:pPr>
        <w:pStyle w:val="ListParagraph"/>
        <w:numPr>
          <w:ilvl w:val="0"/>
          <w:numId w:val="20"/>
        </w:numPr>
        <w:rPr>
          <w:rFonts w:eastAsia="Times New Roman"/>
          <w:b/>
          <w:bCs/>
          <w:caps/>
          <w:u w:val="single"/>
        </w:rPr>
      </w:pPr>
      <w:r>
        <w:t>EMS spending is on track.</w:t>
      </w:r>
    </w:p>
    <w:p w14:paraId="2001FE96" w14:textId="4142C200" w:rsidR="00723E3C" w:rsidRPr="00723E3C" w:rsidRDefault="00723E3C" w:rsidP="00723E3C">
      <w:pPr>
        <w:pStyle w:val="ListParagraph"/>
        <w:numPr>
          <w:ilvl w:val="0"/>
          <w:numId w:val="20"/>
        </w:numPr>
        <w:rPr>
          <w:rFonts w:eastAsia="Times New Roman"/>
          <w:b/>
          <w:bCs/>
          <w:caps/>
          <w:u w:val="single"/>
        </w:rPr>
      </w:pPr>
      <w:r>
        <w:t xml:space="preserve">Inconsistent success rates on registry exams have been discussed. A company has been engaged to provide modular exams for better tracking. Initial funding was approved for 400 students. Another </w:t>
      </w:r>
      <w:r>
        <w:lastRenderedPageBreak/>
        <w:t xml:space="preserve">funding request for an additional 600 students was approved. The program aims to identify the shortfalls in EMS instructor effectiveness and offer support without punitive measures. </w:t>
      </w:r>
    </w:p>
    <w:p w14:paraId="4342962E" w14:textId="78396C68" w:rsidR="00723E3C" w:rsidRPr="00723E3C" w:rsidRDefault="00723E3C" w:rsidP="00723E3C">
      <w:pPr>
        <w:pStyle w:val="ListParagraph"/>
        <w:numPr>
          <w:ilvl w:val="0"/>
          <w:numId w:val="20"/>
        </w:numPr>
        <w:rPr>
          <w:rFonts w:eastAsia="Times New Roman"/>
          <w:b/>
          <w:bCs/>
          <w:caps/>
          <w:u w:val="single"/>
        </w:rPr>
      </w:pPr>
      <w:r>
        <w:t>EMS training continues through the GEMSA contract.</w:t>
      </w:r>
    </w:p>
    <w:p w14:paraId="0F343181" w14:textId="5A7A860D" w:rsidR="00723E3C" w:rsidRPr="00723E3C" w:rsidRDefault="00723E3C" w:rsidP="00723E3C">
      <w:pPr>
        <w:pStyle w:val="ListParagraph"/>
        <w:numPr>
          <w:ilvl w:val="0"/>
          <w:numId w:val="20"/>
        </w:numPr>
        <w:rPr>
          <w:rFonts w:eastAsia="Times New Roman"/>
          <w:b/>
          <w:bCs/>
          <w:caps/>
          <w:u w:val="single"/>
        </w:rPr>
      </w:pPr>
      <w:r>
        <w:t xml:space="preserve">Concerns over </w:t>
      </w:r>
      <w:r w:rsidR="006E3E52">
        <w:t xml:space="preserve">the compatibility of </w:t>
      </w:r>
      <w:r>
        <w:t>new AVLS equipment with existing systems ha</w:t>
      </w:r>
      <w:r w:rsidR="00DF1A6C">
        <w:t>ve</w:t>
      </w:r>
      <w:r>
        <w:t xml:space="preserve"> been discussed. </w:t>
      </w:r>
      <w:r w:rsidR="00DA3DC8">
        <w:t>Newer devices may not fully support temperature probes for drug box</w:t>
      </w:r>
      <w:r>
        <w:t xml:space="preserve">es. Dr. Boone is actively addressing this issue to ensure functionality. </w:t>
      </w:r>
    </w:p>
    <w:p w14:paraId="716ED249" w14:textId="0FEAD35D" w:rsidR="00723E3C" w:rsidRPr="00DA3DC8" w:rsidRDefault="00723E3C" w:rsidP="00DA3DC8">
      <w:pPr>
        <w:pStyle w:val="ListParagraph"/>
        <w:numPr>
          <w:ilvl w:val="0"/>
          <w:numId w:val="20"/>
        </w:numPr>
        <w:rPr>
          <w:rFonts w:eastAsia="Times New Roman"/>
          <w:b/>
          <w:bCs/>
          <w:caps/>
          <w:u w:val="single"/>
        </w:rPr>
      </w:pPr>
      <w:r>
        <w:t>The EMS Equipment Grant</w:t>
      </w:r>
      <w:r w:rsidR="00DA3DC8">
        <w:t xml:space="preserve"> application period for the $1.6 allocation</w:t>
      </w:r>
      <w:r>
        <w:t xml:space="preserve"> has closed. Four special requests were received and reviewed by the EMS Committee. The distribution of the grant funds is in progress. </w:t>
      </w:r>
      <w:r w:rsidR="00DA3DC8">
        <w:t>169 out of 171 agencies applied, and the base rate per peak ambulance was $1779.</w:t>
      </w:r>
    </w:p>
    <w:p w14:paraId="211D3631" w14:textId="71CE6508" w:rsidR="00DA3DC8" w:rsidRPr="00DA3DC8" w:rsidRDefault="00DA3DC8" w:rsidP="00DA3DC8">
      <w:pPr>
        <w:pStyle w:val="ListParagraph"/>
        <w:numPr>
          <w:ilvl w:val="0"/>
          <w:numId w:val="20"/>
        </w:numPr>
        <w:rPr>
          <w:rFonts w:eastAsia="Times New Roman"/>
          <w:b/>
          <w:bCs/>
          <w:caps/>
          <w:u w:val="single"/>
        </w:rPr>
      </w:pPr>
      <w:r>
        <w:t>There are ongoing efforts to secure funding for a pilot program to improve critical patient transports. A state rule change next month allows nurses with additional training to assist in ambulance transports. Potential cooperative agreements between hospitals and ambulance services could alleviate long wait times.</w:t>
      </w:r>
    </w:p>
    <w:p w14:paraId="2E25A58B" w14:textId="56FC691A" w:rsidR="00DA3DC8" w:rsidRPr="00DA3DC8" w:rsidRDefault="00DA3DC8" w:rsidP="00DA3DC8">
      <w:pPr>
        <w:pStyle w:val="ListParagraph"/>
        <w:numPr>
          <w:ilvl w:val="0"/>
          <w:numId w:val="20"/>
        </w:numPr>
        <w:rPr>
          <w:rFonts w:eastAsia="Times New Roman"/>
          <w:b/>
          <w:bCs/>
          <w:caps/>
          <w:u w:val="single"/>
        </w:rPr>
      </w:pPr>
      <w:r>
        <w:t>EMS recruitment initiative has paused for impact assessment. Previously, video campaigns encouraged interest in EMS careers.</w:t>
      </w:r>
    </w:p>
    <w:p w14:paraId="5AE8FA86" w14:textId="0800184E" w:rsidR="00DA3DC8" w:rsidRPr="00DA3DC8" w:rsidRDefault="00DA3DC8" w:rsidP="00DA3DC8">
      <w:pPr>
        <w:pStyle w:val="ListParagraph"/>
        <w:numPr>
          <w:ilvl w:val="0"/>
          <w:numId w:val="20"/>
        </w:numPr>
        <w:rPr>
          <w:rFonts w:eastAsia="Times New Roman"/>
          <w:b/>
          <w:bCs/>
          <w:caps/>
          <w:u w:val="single"/>
        </w:rPr>
      </w:pPr>
      <w:r>
        <w:t xml:space="preserve">The upcoming EMS committee meeting will focus on the educational budget and funding allocations. RTAC and GEMSA will make presentations on their needs assessments. Stakeholders must present clear, well-structured funding proposals with complete budget details for requested projects. </w:t>
      </w:r>
    </w:p>
    <w:p w14:paraId="538D6BD8" w14:textId="1E24B2DF" w:rsidR="00DA3DC8" w:rsidRPr="00DA3DC8" w:rsidRDefault="00DA3DC8" w:rsidP="00DA3DC8">
      <w:pPr>
        <w:pStyle w:val="ListParagraph"/>
        <w:numPr>
          <w:ilvl w:val="0"/>
          <w:numId w:val="20"/>
        </w:numPr>
        <w:rPr>
          <w:rFonts w:eastAsia="Times New Roman"/>
          <w:b/>
          <w:bCs/>
          <w:caps/>
          <w:u w:val="single"/>
        </w:rPr>
      </w:pPr>
      <w:r>
        <w:t xml:space="preserve">We are investigating the need for enhanced educator training </w:t>
      </w:r>
      <w:r w:rsidR="005F4421">
        <w:t>and</w:t>
      </w:r>
      <w:r>
        <w:t xml:space="preserve"> the potential development of an EMS educator toolkit. A structured EMS Educator Leadership Program has been </w:t>
      </w:r>
      <w:r w:rsidR="005F4421">
        <w:t>consider</w:t>
      </w:r>
      <w:r>
        <w:t xml:space="preserve">ed </w:t>
      </w:r>
      <w:r w:rsidR="006E3E52">
        <w:t>to improve</w:t>
      </w:r>
      <w:r>
        <w:t xml:space="preserve"> instructional effectiveness and educational outcomes. </w:t>
      </w:r>
    </w:p>
    <w:p w14:paraId="079C8E4D" w14:textId="00BDC713" w:rsidR="00DF1A6C" w:rsidRPr="00DF1A6C" w:rsidRDefault="00DA3DC8" w:rsidP="00DF1A6C">
      <w:pPr>
        <w:pStyle w:val="ListParagraph"/>
        <w:numPr>
          <w:ilvl w:val="0"/>
          <w:numId w:val="20"/>
        </w:numPr>
        <w:rPr>
          <w:rFonts w:eastAsia="Times New Roman"/>
          <w:b/>
          <w:bCs/>
          <w:caps/>
          <w:u w:val="single"/>
        </w:rPr>
      </w:pPr>
      <w:r>
        <w:t xml:space="preserve">A contract with a videographer, Kyle Payne, has been executed to produce six videos (four training and two general information). </w:t>
      </w:r>
    </w:p>
    <w:p w14:paraId="506A180C" w14:textId="77777777" w:rsidR="00DF1A6C" w:rsidRDefault="00DF1A6C" w:rsidP="00DF1A6C"/>
    <w:p w14:paraId="0B2E65F1" w14:textId="7EDF1901" w:rsidR="00723E3C" w:rsidRDefault="00DF1A6C" w:rsidP="00723E3C">
      <w:pPr>
        <w:rPr>
          <w:rFonts w:eastAsia="Times New Roman"/>
          <w:b/>
          <w:bCs/>
          <w:caps/>
          <w:u w:val="single"/>
        </w:rPr>
      </w:pPr>
      <w:r>
        <w:t xml:space="preserve">Courtney finished his report by emphasizing the evolving role of EMS beyond traditional transport. </w:t>
      </w:r>
    </w:p>
    <w:p w14:paraId="1F9FC344" w14:textId="77777777" w:rsidR="00723E3C" w:rsidRPr="00723E3C" w:rsidRDefault="00723E3C" w:rsidP="00723E3C">
      <w:pPr>
        <w:rPr>
          <w:rFonts w:eastAsia="Times New Roman"/>
          <w:b/>
          <w:bCs/>
          <w:caps/>
          <w:u w:val="single"/>
        </w:rPr>
      </w:pPr>
    </w:p>
    <w:p w14:paraId="4B5A4457" w14:textId="023BB52A" w:rsidR="0001456D" w:rsidRPr="00252657" w:rsidRDefault="00000000" w:rsidP="00252657">
      <w:pPr>
        <w:rPr>
          <w:rFonts w:asciiTheme="majorHAnsi" w:hAnsiTheme="majorHAnsi" w:cstheme="majorHAnsi"/>
          <w:b/>
          <w:bCs/>
        </w:rPr>
      </w:pPr>
      <w:r w:rsidRPr="00252657">
        <w:rPr>
          <w:rFonts w:eastAsia="Times New Roman"/>
          <w:b/>
          <w:bCs/>
          <w:caps/>
          <w:u w:val="single"/>
        </w:rPr>
        <w:t xml:space="preserve">LIII/IV </w:t>
      </w:r>
      <w:r w:rsidR="00CE4946">
        <w:rPr>
          <w:rFonts w:eastAsia="Times New Roman"/>
          <w:b/>
          <w:bCs/>
          <w:caps/>
          <w:u w:val="single"/>
        </w:rPr>
        <w:t>Committee</w:t>
      </w:r>
      <w:r w:rsidR="00D10A13" w:rsidRPr="00252657">
        <w:rPr>
          <w:rFonts w:eastAsia="Times New Roman"/>
          <w:b/>
          <w:bCs/>
          <w:caps/>
          <w:u w:val="single"/>
        </w:rPr>
        <w:t xml:space="preserve"> Report (</w:t>
      </w:r>
      <w:r w:rsidR="00840132" w:rsidRPr="00252657">
        <w:rPr>
          <w:rFonts w:eastAsia="Times New Roman"/>
          <w:b/>
          <w:bCs/>
          <w:caps/>
          <w:u w:val="single"/>
        </w:rPr>
        <w:t>0</w:t>
      </w:r>
      <w:r w:rsidR="00252657" w:rsidRPr="00252657">
        <w:rPr>
          <w:rFonts w:eastAsia="Times New Roman"/>
          <w:b/>
          <w:bCs/>
          <w:caps/>
          <w:u w:val="single"/>
        </w:rPr>
        <w:t>1</w:t>
      </w:r>
      <w:r w:rsidR="00840132" w:rsidRPr="00252657">
        <w:rPr>
          <w:rFonts w:eastAsia="Times New Roman"/>
          <w:b/>
          <w:bCs/>
          <w:caps/>
          <w:u w:val="single"/>
        </w:rPr>
        <w:t>:</w:t>
      </w:r>
      <w:r w:rsidR="000E0BED">
        <w:rPr>
          <w:rFonts w:eastAsia="Times New Roman"/>
          <w:b/>
          <w:bCs/>
          <w:caps/>
          <w:u w:val="single"/>
        </w:rPr>
        <w:t>3</w:t>
      </w:r>
      <w:r w:rsidR="00790FF8">
        <w:rPr>
          <w:rFonts w:eastAsia="Times New Roman"/>
          <w:b/>
          <w:bCs/>
          <w:caps/>
          <w:u w:val="single"/>
        </w:rPr>
        <w:t>1</w:t>
      </w:r>
      <w:r w:rsidR="00840132" w:rsidRPr="00252657">
        <w:rPr>
          <w:rFonts w:eastAsia="Times New Roman"/>
          <w:b/>
          <w:bCs/>
          <w:caps/>
          <w:u w:val="single"/>
        </w:rPr>
        <w:t>:</w:t>
      </w:r>
      <w:r w:rsidR="000E0BED">
        <w:rPr>
          <w:rFonts w:eastAsia="Times New Roman"/>
          <w:b/>
          <w:bCs/>
          <w:caps/>
          <w:u w:val="single"/>
        </w:rPr>
        <w:t>40</w:t>
      </w:r>
      <w:r w:rsidR="00D10A13" w:rsidRPr="00252657">
        <w:rPr>
          <w:rFonts w:eastAsia="Times New Roman"/>
          <w:b/>
          <w:bCs/>
          <w:caps/>
          <w:u w:val="single"/>
        </w:rPr>
        <w:t>)</w:t>
      </w:r>
      <w:r w:rsidR="00D10A13" w:rsidRPr="00252657">
        <w:rPr>
          <w:rFonts w:asciiTheme="majorHAnsi" w:hAnsiTheme="majorHAnsi" w:cstheme="majorHAnsi"/>
          <w:b/>
          <w:bCs/>
        </w:rPr>
        <w:tab/>
      </w:r>
      <w:r w:rsidR="00D10A13" w:rsidRPr="00252657">
        <w:rPr>
          <w:rFonts w:asciiTheme="majorHAnsi" w:hAnsiTheme="majorHAnsi" w:cstheme="majorHAnsi"/>
          <w:b/>
          <w:bCs/>
        </w:rPr>
        <w:tab/>
      </w:r>
      <w:r w:rsidR="00D10A13" w:rsidRPr="00252657">
        <w:rPr>
          <w:rFonts w:asciiTheme="majorHAnsi" w:hAnsiTheme="majorHAnsi" w:cstheme="majorHAnsi"/>
          <w:b/>
          <w:bCs/>
        </w:rPr>
        <w:tab/>
        <w:t xml:space="preserve">             </w:t>
      </w:r>
    </w:p>
    <w:p w14:paraId="60FC9100" w14:textId="0846BA8E" w:rsidR="00D10A13" w:rsidRPr="00D41FFB" w:rsidRDefault="00000000" w:rsidP="0001456D">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sidR="00150DBE" w:rsidRPr="00D41FFB">
        <w:rPr>
          <w:rFonts w:ascii="Calibri Light" w:eastAsia="Times New Roman" w:hAnsi="Calibri Light" w:cs="Calibri Light"/>
          <w:b/>
          <w:bCs/>
          <w:i/>
          <w:iCs/>
          <w:sz w:val="22"/>
          <w:szCs w:val="22"/>
        </w:rPr>
        <w:t xml:space="preserve">Dr. </w:t>
      </w:r>
      <w:r w:rsidR="00783972">
        <w:rPr>
          <w:rFonts w:ascii="Calibri Light" w:eastAsia="Times New Roman" w:hAnsi="Calibri Light" w:cs="Calibri Light"/>
          <w:b/>
          <w:bCs/>
          <w:i/>
          <w:iCs/>
          <w:sz w:val="22"/>
          <w:szCs w:val="22"/>
        </w:rPr>
        <w:t>Alicia Register</w:t>
      </w:r>
    </w:p>
    <w:p w14:paraId="54538D35" w14:textId="01C6E20E" w:rsidR="002376B3" w:rsidRPr="00007958" w:rsidRDefault="00000000" w:rsidP="003C5DC9">
      <w:r w:rsidRPr="00007958">
        <w:t xml:space="preserve">Dr. </w:t>
      </w:r>
      <w:r w:rsidR="00720047">
        <w:t>Alicia Register</w:t>
      </w:r>
      <w:r w:rsidRPr="00007958">
        <w:t xml:space="preserve"> referenced the report on </w:t>
      </w:r>
      <w:r w:rsidRPr="009A1128">
        <w:rPr>
          <w:b/>
          <w:bCs/>
        </w:rPr>
        <w:t>page</w:t>
      </w:r>
      <w:r w:rsidR="00790FF8">
        <w:rPr>
          <w:b/>
          <w:bCs/>
        </w:rPr>
        <w:t>s 1</w:t>
      </w:r>
      <w:r w:rsidR="00DF1A6C">
        <w:rPr>
          <w:b/>
          <w:bCs/>
        </w:rPr>
        <w:t>5</w:t>
      </w:r>
      <w:r w:rsidR="00FD6632">
        <w:rPr>
          <w:b/>
          <w:bCs/>
        </w:rPr>
        <w:t>3</w:t>
      </w:r>
      <w:r w:rsidR="00790FF8">
        <w:rPr>
          <w:b/>
          <w:bCs/>
        </w:rPr>
        <w:t>-1</w:t>
      </w:r>
      <w:r w:rsidR="00DF1A6C">
        <w:rPr>
          <w:b/>
          <w:bCs/>
        </w:rPr>
        <w:t>5</w:t>
      </w:r>
      <w:r w:rsidR="00FD6632">
        <w:rPr>
          <w:b/>
          <w:bCs/>
        </w:rPr>
        <w:t>4</w:t>
      </w:r>
      <w:r w:rsidR="00272177">
        <w:t>:</w:t>
      </w:r>
    </w:p>
    <w:p w14:paraId="1376F221" w14:textId="576E047D" w:rsidR="00DF1A6C" w:rsidRPr="00DF1A6C" w:rsidRDefault="00DF1A6C" w:rsidP="00DF1A6C">
      <w:pPr>
        <w:pStyle w:val="ListParagraph"/>
        <w:numPr>
          <w:ilvl w:val="0"/>
          <w:numId w:val="1"/>
        </w:numPr>
        <w:rPr>
          <w:rFonts w:eastAsia="Times New Roman"/>
          <w:b/>
          <w:bCs/>
          <w:caps/>
          <w:u w:val="single"/>
        </w:rPr>
      </w:pPr>
      <w:r>
        <w:t xml:space="preserve">The MARCH PAWS initiative is ongoing, with a videographer providing the next steps for video production. The goal is to finalize MARCH PAWS training materials and move toward implementation. </w:t>
      </w:r>
    </w:p>
    <w:p w14:paraId="5A5A8400" w14:textId="333CE788" w:rsidR="00DF1A6C" w:rsidRPr="00DF1A6C" w:rsidRDefault="00DF1A6C" w:rsidP="00DF1A6C">
      <w:pPr>
        <w:pStyle w:val="ListParagraph"/>
        <w:numPr>
          <w:ilvl w:val="0"/>
          <w:numId w:val="1"/>
        </w:numPr>
        <w:rPr>
          <w:rFonts w:eastAsia="Times New Roman"/>
          <w:b/>
          <w:bCs/>
          <w:caps/>
          <w:u w:val="single"/>
        </w:rPr>
      </w:pPr>
      <w:r>
        <w:t>The PTSF will revisit Level IV trauma centers in the summer to assess their performance improvement processes.</w:t>
      </w:r>
    </w:p>
    <w:p w14:paraId="6CBD6DC9" w14:textId="5082B7E3" w:rsidR="00DF1A6C" w:rsidRPr="00DF1A6C" w:rsidRDefault="00DF1A6C" w:rsidP="00DF1A6C">
      <w:pPr>
        <w:pStyle w:val="ListParagraph"/>
        <w:numPr>
          <w:ilvl w:val="0"/>
          <w:numId w:val="1"/>
        </w:numPr>
        <w:rPr>
          <w:rFonts w:eastAsia="Times New Roman"/>
          <w:b/>
          <w:bCs/>
          <w:caps/>
          <w:u w:val="single"/>
        </w:rPr>
      </w:pPr>
      <w:r>
        <w:t xml:space="preserve">Ongoing efforts to validate trauma data to ensure quality and reliability. </w:t>
      </w:r>
    </w:p>
    <w:p w14:paraId="2FC1A32A" w14:textId="3211A65B" w:rsidR="00DF1A6C" w:rsidRDefault="00DF1A6C" w:rsidP="00DF1A6C">
      <w:pPr>
        <w:pStyle w:val="ListParagraph"/>
        <w:numPr>
          <w:ilvl w:val="0"/>
          <w:numId w:val="1"/>
        </w:numPr>
      </w:pPr>
      <w:r>
        <w:t>The Trauma Connections workgroup is continuously working. January’s call centered around trauma flowsheets and registry data issues, which were shared in the Registry subcommittee of the Georgia Center of Trauma Excellence (GCTE).</w:t>
      </w:r>
    </w:p>
    <w:p w14:paraId="6C23F1A0" w14:textId="6A27AD26" w:rsidR="00DF1A6C" w:rsidRDefault="00DF1A6C" w:rsidP="00DF1A6C">
      <w:pPr>
        <w:pStyle w:val="ListParagraph"/>
        <w:numPr>
          <w:ilvl w:val="0"/>
          <w:numId w:val="1"/>
        </w:numPr>
      </w:pPr>
      <w:r>
        <w:t xml:space="preserve">Level III and IV stakeholders have been actively engaged in the FY 2026 PBP criteria discussions. </w:t>
      </w:r>
    </w:p>
    <w:p w14:paraId="6C4672DD" w14:textId="77777777" w:rsidR="00DF1A6C" w:rsidRDefault="00DF1A6C" w:rsidP="00DF1A6C"/>
    <w:p w14:paraId="4DFD2AA3" w14:textId="3FCBF679" w:rsidR="00DF1A6C" w:rsidRDefault="00DF1A6C" w:rsidP="00DF1A6C">
      <w:r>
        <w:t xml:space="preserve">Dr. Register closed her report by expressing gratitude for the opportunity to present. </w:t>
      </w:r>
    </w:p>
    <w:p w14:paraId="4493373B" w14:textId="77777777" w:rsidR="00DF1A6C" w:rsidRPr="00DF1A6C" w:rsidRDefault="00DF1A6C" w:rsidP="00DF1A6C"/>
    <w:p w14:paraId="64770A9B" w14:textId="77777777" w:rsidR="006E3E52" w:rsidRDefault="006E3E52" w:rsidP="0001456D">
      <w:pPr>
        <w:pStyle w:val="Default"/>
        <w:jc w:val="both"/>
        <w:rPr>
          <w:rFonts w:ascii="Calibri Light" w:eastAsia="Times New Roman" w:hAnsi="Calibri Light" w:cs="Calibri Light"/>
          <w:b/>
          <w:bCs/>
          <w:caps/>
          <w:sz w:val="22"/>
          <w:szCs w:val="22"/>
          <w:u w:val="single"/>
        </w:rPr>
      </w:pPr>
    </w:p>
    <w:p w14:paraId="0DA539EF" w14:textId="77777777" w:rsidR="006E3E52" w:rsidRDefault="006E3E52" w:rsidP="0001456D">
      <w:pPr>
        <w:pStyle w:val="Default"/>
        <w:jc w:val="both"/>
        <w:rPr>
          <w:rFonts w:ascii="Calibri Light" w:eastAsia="Times New Roman" w:hAnsi="Calibri Light" w:cs="Calibri Light"/>
          <w:b/>
          <w:bCs/>
          <w:caps/>
          <w:sz w:val="22"/>
          <w:szCs w:val="22"/>
          <w:u w:val="single"/>
        </w:rPr>
      </w:pPr>
    </w:p>
    <w:p w14:paraId="680DD16B" w14:textId="77777777" w:rsidR="006E3E52" w:rsidRDefault="006E3E52" w:rsidP="0001456D">
      <w:pPr>
        <w:pStyle w:val="Default"/>
        <w:jc w:val="both"/>
        <w:rPr>
          <w:rFonts w:ascii="Calibri Light" w:eastAsia="Times New Roman" w:hAnsi="Calibri Light" w:cs="Calibri Light"/>
          <w:b/>
          <w:bCs/>
          <w:caps/>
          <w:sz w:val="22"/>
          <w:szCs w:val="22"/>
          <w:u w:val="single"/>
        </w:rPr>
      </w:pPr>
    </w:p>
    <w:p w14:paraId="0CCBE519" w14:textId="16AC38DA" w:rsidR="00BD6A9E" w:rsidRPr="00D41FFB" w:rsidRDefault="00000000" w:rsidP="0001456D">
      <w:pPr>
        <w:pStyle w:val="Default"/>
        <w:jc w:val="both"/>
        <w:rPr>
          <w:rFonts w:asciiTheme="majorHAnsi" w:hAnsiTheme="majorHAnsi" w:cstheme="majorHAnsi"/>
          <w:b/>
          <w:bCs/>
          <w:sz w:val="22"/>
          <w:szCs w:val="22"/>
        </w:rPr>
      </w:pPr>
      <w:r w:rsidRPr="00D41FFB">
        <w:rPr>
          <w:rFonts w:ascii="Calibri Light" w:eastAsia="Times New Roman" w:hAnsi="Calibri Light" w:cs="Calibri Light"/>
          <w:b/>
          <w:bCs/>
          <w:caps/>
          <w:sz w:val="22"/>
          <w:szCs w:val="22"/>
          <w:u w:val="single"/>
        </w:rPr>
        <w:lastRenderedPageBreak/>
        <w:t>G</w:t>
      </w:r>
      <w:r w:rsidR="00D41FFB">
        <w:rPr>
          <w:rFonts w:ascii="Calibri Light" w:eastAsia="Times New Roman" w:hAnsi="Calibri Light" w:cs="Calibri Light"/>
          <w:b/>
          <w:bCs/>
          <w:caps/>
          <w:sz w:val="22"/>
          <w:szCs w:val="22"/>
          <w:u w:val="single"/>
        </w:rPr>
        <w:t xml:space="preserve">eorgia </w:t>
      </w:r>
      <w:r w:rsidR="00CE4946">
        <w:rPr>
          <w:rFonts w:ascii="Calibri Light" w:eastAsia="Times New Roman" w:hAnsi="Calibri Light" w:cs="Calibri Light"/>
          <w:b/>
          <w:bCs/>
          <w:caps/>
          <w:sz w:val="22"/>
          <w:szCs w:val="22"/>
          <w:u w:val="single"/>
        </w:rPr>
        <w:t>Committee</w:t>
      </w:r>
      <w:r w:rsidR="00D41FFB">
        <w:rPr>
          <w:rFonts w:ascii="Calibri Light" w:eastAsia="Times New Roman" w:hAnsi="Calibri Light" w:cs="Calibri Light"/>
          <w:b/>
          <w:bCs/>
          <w:caps/>
          <w:sz w:val="22"/>
          <w:szCs w:val="22"/>
          <w:u w:val="single"/>
        </w:rPr>
        <w:t xml:space="preserve"> for trauma </w:t>
      </w:r>
      <w:r w:rsidRPr="00D41FFB">
        <w:rPr>
          <w:rFonts w:ascii="Calibri Light" w:eastAsia="Times New Roman" w:hAnsi="Calibri Light" w:cs="Calibri Light"/>
          <w:b/>
          <w:bCs/>
          <w:caps/>
          <w:sz w:val="22"/>
          <w:szCs w:val="22"/>
          <w:u w:val="single"/>
        </w:rPr>
        <w:t>E</w:t>
      </w:r>
      <w:r w:rsidR="00D41FFB">
        <w:rPr>
          <w:rFonts w:ascii="Calibri Light" w:eastAsia="Times New Roman" w:hAnsi="Calibri Light" w:cs="Calibri Light"/>
          <w:b/>
          <w:bCs/>
          <w:caps/>
          <w:sz w:val="22"/>
          <w:szCs w:val="22"/>
          <w:u w:val="single"/>
        </w:rPr>
        <w:t>xcellence (GCTE)</w:t>
      </w:r>
      <w:r w:rsidRPr="00D41FFB">
        <w:rPr>
          <w:rFonts w:ascii="Calibri Light" w:eastAsia="Times New Roman" w:hAnsi="Calibri Light" w:cs="Calibri Light"/>
          <w:b/>
          <w:bCs/>
          <w:caps/>
          <w:sz w:val="22"/>
          <w:szCs w:val="22"/>
          <w:u w:val="single"/>
        </w:rPr>
        <w:t xml:space="preserve"> Report (01:</w:t>
      </w:r>
      <w:r w:rsidR="000E0BED">
        <w:rPr>
          <w:rFonts w:ascii="Calibri Light" w:eastAsia="Times New Roman" w:hAnsi="Calibri Light" w:cs="Calibri Light"/>
          <w:b/>
          <w:bCs/>
          <w:caps/>
          <w:sz w:val="22"/>
          <w:szCs w:val="22"/>
          <w:u w:val="single"/>
        </w:rPr>
        <w:t>34</w:t>
      </w:r>
      <w:r w:rsidRPr="00D41FFB">
        <w:rPr>
          <w:rFonts w:ascii="Calibri Light" w:eastAsia="Times New Roman" w:hAnsi="Calibri Light" w:cs="Calibri Light"/>
          <w:b/>
          <w:bCs/>
          <w:caps/>
          <w:sz w:val="22"/>
          <w:szCs w:val="22"/>
          <w:u w:val="single"/>
        </w:rPr>
        <w:t>:</w:t>
      </w:r>
      <w:r w:rsidR="000E0BED">
        <w:rPr>
          <w:rFonts w:ascii="Calibri Light" w:eastAsia="Times New Roman" w:hAnsi="Calibri Light" w:cs="Calibri Light"/>
          <w:b/>
          <w:bCs/>
          <w:caps/>
          <w:sz w:val="22"/>
          <w:szCs w:val="22"/>
          <w:u w:val="single"/>
        </w:rPr>
        <w:t>47</w:t>
      </w:r>
      <w:proofErr w:type="gramStart"/>
      <w:r w:rsidRPr="00D41FFB">
        <w:rPr>
          <w:rFonts w:ascii="Calibri Light" w:eastAsia="Times New Roman" w:hAnsi="Calibri Light" w:cs="Calibri Light"/>
          <w:b/>
          <w:bCs/>
          <w:caps/>
          <w:sz w:val="22"/>
          <w:szCs w:val="22"/>
          <w:u w:val="single"/>
        </w:rPr>
        <w:t>)</w:t>
      </w:r>
      <w:r w:rsidRPr="00007958">
        <w:rPr>
          <w:rFonts w:asciiTheme="majorHAnsi" w:hAnsiTheme="majorHAnsi" w:cstheme="majorHAnsi"/>
          <w:b/>
          <w:bCs/>
          <w:sz w:val="22"/>
          <w:szCs w:val="22"/>
        </w:rPr>
        <w:t xml:space="preserve">  </w:t>
      </w:r>
      <w:r w:rsidRPr="00007958">
        <w:rPr>
          <w:rFonts w:asciiTheme="majorHAnsi" w:hAnsiTheme="majorHAnsi" w:cstheme="majorHAnsi"/>
          <w:b/>
          <w:bCs/>
          <w:sz w:val="22"/>
          <w:szCs w:val="22"/>
        </w:rPr>
        <w:tab/>
      </w:r>
      <w:proofErr w:type="gramEnd"/>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t xml:space="preserve">            </w:t>
      </w:r>
      <w:r w:rsidRPr="00007958">
        <w:rPr>
          <w:rFonts w:asciiTheme="majorHAnsi" w:hAnsiTheme="majorHAnsi" w:cstheme="majorHAnsi"/>
          <w:b/>
          <w:bCs/>
          <w:sz w:val="22"/>
          <w:szCs w:val="22"/>
        </w:rPr>
        <w:tab/>
        <w:t xml:space="preserve"> </w:t>
      </w:r>
      <w:r w:rsidRPr="00D41FFB">
        <w:rPr>
          <w:rFonts w:ascii="Calibri Light" w:eastAsia="Times New Roman" w:hAnsi="Calibri Light" w:cs="Calibri Light"/>
          <w:b/>
          <w:bCs/>
          <w:i/>
          <w:iCs/>
          <w:sz w:val="22"/>
          <w:szCs w:val="22"/>
        </w:rPr>
        <w:t xml:space="preserve">Presented by </w:t>
      </w:r>
      <w:r w:rsidR="00DF1A6C">
        <w:rPr>
          <w:rFonts w:ascii="Calibri Light" w:eastAsia="Times New Roman" w:hAnsi="Calibri Light" w:cs="Calibri Light"/>
          <w:b/>
          <w:bCs/>
          <w:i/>
          <w:iCs/>
          <w:sz w:val="22"/>
          <w:szCs w:val="22"/>
        </w:rPr>
        <w:t>Lynn Grant</w:t>
      </w:r>
    </w:p>
    <w:p w14:paraId="0520B060" w14:textId="6E812B29" w:rsidR="00155295" w:rsidRDefault="00DF1A6C" w:rsidP="00155295">
      <w:r>
        <w:t>Lynn Grant</w:t>
      </w:r>
      <w:r w:rsidR="00BE393C" w:rsidRPr="00007958">
        <w:t xml:space="preserve"> referenced the report on </w:t>
      </w:r>
      <w:r w:rsidR="008A34E9" w:rsidRPr="003F631D">
        <w:rPr>
          <w:b/>
          <w:bCs/>
        </w:rPr>
        <w:t>page</w:t>
      </w:r>
      <w:r>
        <w:rPr>
          <w:b/>
          <w:bCs/>
        </w:rPr>
        <w:t>s</w:t>
      </w:r>
      <w:r w:rsidR="00A41A0B">
        <w:rPr>
          <w:b/>
          <w:bCs/>
        </w:rPr>
        <w:t xml:space="preserve"> </w:t>
      </w:r>
      <w:r>
        <w:rPr>
          <w:b/>
          <w:bCs/>
        </w:rPr>
        <w:t>15</w:t>
      </w:r>
      <w:r w:rsidR="00FD6632">
        <w:rPr>
          <w:b/>
          <w:bCs/>
        </w:rPr>
        <w:t>5</w:t>
      </w:r>
      <w:r>
        <w:rPr>
          <w:b/>
          <w:bCs/>
        </w:rPr>
        <w:t>-</w:t>
      </w:r>
      <w:proofErr w:type="gramStart"/>
      <w:r>
        <w:rPr>
          <w:b/>
          <w:bCs/>
        </w:rPr>
        <w:t>15</w:t>
      </w:r>
      <w:r w:rsidR="00FD6632">
        <w:rPr>
          <w:b/>
          <w:bCs/>
        </w:rPr>
        <w:t>6</w:t>
      </w:r>
      <w:r>
        <w:rPr>
          <w:b/>
          <w:bCs/>
        </w:rPr>
        <w:t xml:space="preserve"> </w:t>
      </w:r>
      <w:r w:rsidR="008A34E9" w:rsidRPr="003F631D">
        <w:rPr>
          <w:b/>
          <w:bCs/>
        </w:rPr>
        <w:t xml:space="preserve"> </w:t>
      </w:r>
      <w:r w:rsidR="00BE393C" w:rsidRPr="00007958">
        <w:t>for</w:t>
      </w:r>
      <w:proofErr w:type="gramEnd"/>
      <w:r w:rsidR="00BE393C" w:rsidRPr="00007958">
        <w:t xml:space="preserve"> the Georgia </w:t>
      </w:r>
      <w:r w:rsidR="00CE4946">
        <w:t>Committee</w:t>
      </w:r>
      <w:r w:rsidR="00BE393C" w:rsidRPr="00007958">
        <w:t xml:space="preserve"> for Trauma Excellence</w:t>
      </w:r>
      <w:r w:rsidR="003C5DC9">
        <w:t xml:space="preserve">. </w:t>
      </w:r>
    </w:p>
    <w:p w14:paraId="5091D8D8" w14:textId="0A04F313" w:rsidR="00BA4031" w:rsidRPr="0055273D" w:rsidRDefault="0036626B" w:rsidP="0055273D">
      <w:pPr>
        <w:pStyle w:val="ListParagraph"/>
        <w:numPr>
          <w:ilvl w:val="0"/>
          <w:numId w:val="2"/>
        </w:numPr>
      </w:pPr>
      <w:r>
        <w:t xml:space="preserve">The </w:t>
      </w:r>
      <w:r w:rsidR="00CE4946">
        <w:t>P</w:t>
      </w:r>
      <w:r>
        <w:t xml:space="preserve">ediatric </w:t>
      </w:r>
      <w:r w:rsidR="00CE4946">
        <w:t>Subcommittee</w:t>
      </w:r>
      <w:r>
        <w:t xml:space="preserve"> </w:t>
      </w:r>
      <w:r w:rsidR="0055273D">
        <w:t>Collaborating with the Education subcommittee to create a Pediatric Transfer toolkit; a QR code is now available if willing to collect information on EMS compliance with age-appropriate safety restraint</w:t>
      </w:r>
      <w:r w:rsidR="005154AF">
        <w:t>s</w:t>
      </w:r>
      <w:r w:rsidR="0055273D">
        <w:t xml:space="preserve"> and continue to provide EMS with education and resources on safe transport</w:t>
      </w:r>
      <w:r w:rsidR="00560943">
        <w:t>.</w:t>
      </w:r>
    </w:p>
    <w:p w14:paraId="286CF81B" w14:textId="3A8D11CD" w:rsidR="0055273D" w:rsidRPr="0055273D" w:rsidRDefault="00BA4031" w:rsidP="0055273D">
      <w:pPr>
        <w:pStyle w:val="ListParagraph"/>
        <w:numPr>
          <w:ilvl w:val="0"/>
          <w:numId w:val="2"/>
        </w:numPr>
        <w:rPr>
          <w:rFonts w:eastAsia="Times New Roman"/>
        </w:rPr>
      </w:pPr>
      <w:r>
        <w:rPr>
          <w:rFonts w:eastAsia="Times New Roman"/>
        </w:rPr>
        <w:t xml:space="preserve">The Injury Prevention Subcommittee </w:t>
      </w:r>
      <w:r w:rsidR="0055273D" w:rsidRPr="0055273D">
        <w:rPr>
          <w:rFonts w:eastAsia="Times New Roman"/>
        </w:rPr>
        <w:t>Assist</w:t>
      </w:r>
      <w:r w:rsidR="0055273D">
        <w:rPr>
          <w:rFonts w:eastAsia="Times New Roman"/>
        </w:rPr>
        <w:t>s</w:t>
      </w:r>
      <w:r w:rsidR="0055273D" w:rsidRPr="0055273D">
        <w:rPr>
          <w:rFonts w:eastAsia="Times New Roman"/>
        </w:rPr>
        <w:t xml:space="preserve"> GTF with Trauma Awareness Day</w:t>
      </w:r>
      <w:r w:rsidR="0055273D">
        <w:rPr>
          <w:rFonts w:eastAsia="Times New Roman"/>
        </w:rPr>
        <w:t xml:space="preserve">. </w:t>
      </w:r>
      <w:r w:rsidR="006E3E52">
        <w:rPr>
          <w:rFonts w:eastAsia="Times New Roman"/>
        </w:rPr>
        <w:t>T</w:t>
      </w:r>
      <w:r w:rsidR="0055273D">
        <w:rPr>
          <w:rFonts w:eastAsia="Times New Roman"/>
        </w:rPr>
        <w:t>here was a virtual training blitz</w:t>
      </w:r>
      <w:r w:rsidR="0055273D" w:rsidRPr="0055273D">
        <w:rPr>
          <w:rFonts w:eastAsia="Times New Roman"/>
        </w:rPr>
        <w:t xml:space="preserve"> </w:t>
      </w:r>
      <w:r w:rsidR="006E3E52">
        <w:rPr>
          <w:rFonts w:eastAsia="Times New Roman"/>
        </w:rPr>
        <w:t xml:space="preserve">in January </w:t>
      </w:r>
      <w:r w:rsidR="0055273D" w:rsidRPr="0055273D">
        <w:rPr>
          <w:rFonts w:eastAsia="Times New Roman"/>
        </w:rPr>
        <w:t>with 525</w:t>
      </w:r>
      <w:r w:rsidR="0055273D">
        <w:rPr>
          <w:rFonts w:eastAsia="Times New Roman"/>
        </w:rPr>
        <w:t xml:space="preserve"> </w:t>
      </w:r>
      <w:r w:rsidR="0055273D" w:rsidRPr="0055273D">
        <w:rPr>
          <w:rFonts w:eastAsia="Times New Roman"/>
        </w:rPr>
        <w:t xml:space="preserve">participants over </w:t>
      </w:r>
      <w:r w:rsidR="0055273D">
        <w:rPr>
          <w:rFonts w:eastAsia="Times New Roman"/>
        </w:rPr>
        <w:t xml:space="preserve">two </w:t>
      </w:r>
      <w:r w:rsidR="0055273D" w:rsidRPr="0055273D">
        <w:rPr>
          <w:rFonts w:eastAsia="Times New Roman"/>
        </w:rPr>
        <w:t>days. More than 8,500 Georgians have participated in these</w:t>
      </w:r>
      <w:r w:rsidR="0055273D">
        <w:rPr>
          <w:rFonts w:eastAsia="Times New Roman"/>
        </w:rPr>
        <w:t xml:space="preserve"> </w:t>
      </w:r>
      <w:r w:rsidR="0055273D" w:rsidRPr="0055273D">
        <w:rPr>
          <w:rFonts w:eastAsia="Times New Roman"/>
        </w:rPr>
        <w:t>webinar offerings since 2021</w:t>
      </w:r>
      <w:r w:rsidR="0055273D">
        <w:rPr>
          <w:rFonts w:eastAsia="Times New Roman"/>
        </w:rPr>
        <w:t>.</w:t>
      </w:r>
      <w:r w:rsidR="0055273D" w:rsidRPr="0055273D">
        <w:rPr>
          <w:rFonts w:eastAsia="Times New Roman"/>
        </w:rPr>
        <w:t xml:space="preserve"> Developing resources that can be cobranded for use by all</w:t>
      </w:r>
      <w:r w:rsidR="0055273D">
        <w:rPr>
          <w:rFonts w:eastAsia="Times New Roman"/>
        </w:rPr>
        <w:t xml:space="preserve"> </w:t>
      </w:r>
      <w:r w:rsidR="0055273D" w:rsidRPr="0055273D">
        <w:rPr>
          <w:rFonts w:eastAsia="Times New Roman"/>
        </w:rPr>
        <w:t>trauma centers and trauma system partners.</w:t>
      </w:r>
    </w:p>
    <w:p w14:paraId="30A63F98" w14:textId="6FE78B31" w:rsidR="00D81C6F" w:rsidRPr="0055273D" w:rsidRDefault="00D81C6F" w:rsidP="0055273D">
      <w:pPr>
        <w:pStyle w:val="ListParagraph"/>
        <w:numPr>
          <w:ilvl w:val="0"/>
          <w:numId w:val="2"/>
        </w:numPr>
        <w:rPr>
          <w:rFonts w:eastAsia="Times New Roman"/>
        </w:rPr>
      </w:pPr>
      <w:r>
        <w:rPr>
          <w:rFonts w:eastAsia="Times New Roman"/>
        </w:rPr>
        <w:t>The Education Subcommittee</w:t>
      </w:r>
      <w:r w:rsidR="0055273D">
        <w:rPr>
          <w:rFonts w:eastAsia="Times New Roman"/>
        </w:rPr>
        <w:t xml:space="preserve"> has a n</w:t>
      </w:r>
      <w:r w:rsidR="0055273D" w:rsidRPr="0055273D">
        <w:rPr>
          <w:rFonts w:eastAsia="Times New Roman"/>
        </w:rPr>
        <w:t>ew chair</w:t>
      </w:r>
      <w:r w:rsidR="0055273D">
        <w:rPr>
          <w:rFonts w:eastAsia="Times New Roman"/>
        </w:rPr>
        <w:t>,</w:t>
      </w:r>
      <w:r w:rsidR="0055273D" w:rsidRPr="0055273D">
        <w:rPr>
          <w:rFonts w:eastAsia="Times New Roman"/>
        </w:rPr>
        <w:t xml:space="preserve"> Julie Freeman</w:t>
      </w:r>
      <w:r w:rsidR="0055273D">
        <w:rPr>
          <w:rFonts w:eastAsia="Times New Roman"/>
        </w:rPr>
        <w:t xml:space="preserve">, and a </w:t>
      </w:r>
      <w:r w:rsidR="0055273D" w:rsidRPr="0055273D">
        <w:rPr>
          <w:rFonts w:eastAsia="Times New Roman"/>
        </w:rPr>
        <w:t>Co-Chair</w:t>
      </w:r>
      <w:r w:rsidR="0055273D">
        <w:rPr>
          <w:rFonts w:eastAsia="Times New Roman"/>
        </w:rPr>
        <w:t>,</w:t>
      </w:r>
      <w:r w:rsidR="0055273D" w:rsidRPr="0055273D">
        <w:rPr>
          <w:rFonts w:eastAsia="Times New Roman"/>
        </w:rPr>
        <w:t xml:space="preserve"> Emily Russell</w:t>
      </w:r>
      <w:r w:rsidR="0055273D">
        <w:rPr>
          <w:rFonts w:eastAsia="Times New Roman"/>
        </w:rPr>
        <w:t xml:space="preserve">. They are </w:t>
      </w:r>
      <w:r w:rsidR="0055273D" w:rsidRPr="0055273D">
        <w:rPr>
          <w:rFonts w:eastAsia="Times New Roman"/>
        </w:rPr>
        <w:t>working to increase members</w:t>
      </w:r>
      <w:r w:rsidR="0055273D">
        <w:rPr>
          <w:rFonts w:eastAsia="Times New Roman"/>
        </w:rPr>
        <w:t xml:space="preserve">. </w:t>
      </w:r>
      <w:r w:rsidR="0055273D" w:rsidRPr="0055273D">
        <w:rPr>
          <w:rFonts w:eastAsia="Times New Roman"/>
        </w:rPr>
        <w:t>STN</w:t>
      </w:r>
      <w:r w:rsidR="0055273D">
        <w:rPr>
          <w:rFonts w:eastAsia="Times New Roman"/>
        </w:rPr>
        <w:t xml:space="preserve"> </w:t>
      </w:r>
      <w:r w:rsidR="0055273D" w:rsidRPr="0055273D">
        <w:rPr>
          <w:rFonts w:eastAsia="Times New Roman"/>
        </w:rPr>
        <w:t xml:space="preserve">Orientation Modules: </w:t>
      </w:r>
      <w:r w:rsidR="0055273D">
        <w:rPr>
          <w:rFonts w:eastAsia="Times New Roman"/>
        </w:rPr>
        <w:t>They w</w:t>
      </w:r>
      <w:r w:rsidR="0055273D" w:rsidRPr="0055273D">
        <w:rPr>
          <w:rFonts w:eastAsia="Times New Roman"/>
        </w:rPr>
        <w:t>ould like to purchase the new STN Orientation modules to share</w:t>
      </w:r>
      <w:r w:rsidR="0055273D">
        <w:rPr>
          <w:rFonts w:eastAsia="Times New Roman"/>
        </w:rPr>
        <w:t xml:space="preserve"> w</w:t>
      </w:r>
      <w:r w:rsidR="0055273D" w:rsidRPr="0055273D">
        <w:rPr>
          <w:rFonts w:eastAsia="Times New Roman"/>
        </w:rPr>
        <w:t>ith GA trauma centers</w:t>
      </w:r>
    </w:p>
    <w:p w14:paraId="7D2A37BE" w14:textId="21D7BB98" w:rsidR="0055273D" w:rsidRPr="0055273D" w:rsidRDefault="00D81C6F" w:rsidP="0055273D">
      <w:pPr>
        <w:pStyle w:val="ListParagraph"/>
        <w:numPr>
          <w:ilvl w:val="0"/>
          <w:numId w:val="2"/>
        </w:numPr>
        <w:rPr>
          <w:rFonts w:eastAsia="Times New Roman"/>
        </w:rPr>
      </w:pPr>
      <w:r>
        <w:rPr>
          <w:rFonts w:eastAsia="Times New Roman"/>
        </w:rPr>
        <w:t xml:space="preserve">The Performance Improvement Subcommittee </w:t>
      </w:r>
      <w:r w:rsidR="0055273D">
        <w:rPr>
          <w:rFonts w:eastAsia="Times New Roman"/>
        </w:rPr>
        <w:t>continues to re</w:t>
      </w:r>
      <w:r w:rsidR="0055273D" w:rsidRPr="0055273D">
        <w:rPr>
          <w:rFonts w:eastAsia="Times New Roman"/>
        </w:rPr>
        <w:t xml:space="preserve">view </w:t>
      </w:r>
      <w:r w:rsidR="0055273D">
        <w:rPr>
          <w:rFonts w:eastAsia="Times New Roman"/>
        </w:rPr>
        <w:t>the</w:t>
      </w:r>
      <w:r w:rsidR="0055273D" w:rsidRPr="0055273D">
        <w:rPr>
          <w:rFonts w:eastAsia="Times New Roman"/>
        </w:rPr>
        <w:t xml:space="preserve"> survey for </w:t>
      </w:r>
      <w:r w:rsidR="0055273D">
        <w:rPr>
          <w:rFonts w:eastAsia="Times New Roman"/>
        </w:rPr>
        <w:t xml:space="preserve">a </w:t>
      </w:r>
      <w:r w:rsidR="0055273D" w:rsidRPr="0055273D">
        <w:rPr>
          <w:rFonts w:eastAsia="Times New Roman"/>
        </w:rPr>
        <w:t>definition of emergent and urgent transfers, receive</w:t>
      </w:r>
      <w:r w:rsidR="0055273D">
        <w:rPr>
          <w:rFonts w:eastAsia="Times New Roman"/>
        </w:rPr>
        <w:t>s</w:t>
      </w:r>
      <w:r w:rsidR="0055273D" w:rsidRPr="0055273D">
        <w:rPr>
          <w:rFonts w:eastAsia="Times New Roman"/>
        </w:rPr>
        <w:t xml:space="preserve"> update</w:t>
      </w:r>
      <w:r w:rsidR="0055273D">
        <w:rPr>
          <w:rFonts w:eastAsia="Times New Roman"/>
        </w:rPr>
        <w:t>s,</w:t>
      </w:r>
      <w:r w:rsidR="0055273D" w:rsidRPr="0055273D">
        <w:rPr>
          <w:rFonts w:eastAsia="Times New Roman"/>
        </w:rPr>
        <w:t xml:space="preserve"> and</w:t>
      </w:r>
      <w:r w:rsidR="0055273D">
        <w:rPr>
          <w:rFonts w:eastAsia="Times New Roman"/>
        </w:rPr>
        <w:t xml:space="preserve"> </w:t>
      </w:r>
      <w:r w:rsidR="0055273D" w:rsidRPr="0055273D">
        <w:rPr>
          <w:rFonts w:eastAsia="Times New Roman"/>
        </w:rPr>
        <w:t>continue</w:t>
      </w:r>
      <w:r w:rsidR="0055273D">
        <w:rPr>
          <w:rFonts w:eastAsia="Times New Roman"/>
        </w:rPr>
        <w:t>s</w:t>
      </w:r>
      <w:r w:rsidR="0055273D" w:rsidRPr="0055273D">
        <w:rPr>
          <w:rFonts w:eastAsia="Times New Roman"/>
        </w:rPr>
        <w:t xml:space="preserve"> </w:t>
      </w:r>
      <w:r w:rsidR="0055273D">
        <w:rPr>
          <w:rFonts w:eastAsia="Times New Roman"/>
        </w:rPr>
        <w:t>collaborating</w:t>
      </w:r>
      <w:r w:rsidR="0055273D" w:rsidRPr="0055273D">
        <w:rPr>
          <w:rFonts w:eastAsia="Times New Roman"/>
        </w:rPr>
        <w:t xml:space="preserve"> with the State Time to Definitive Care group</w:t>
      </w:r>
      <w:r w:rsidR="0055273D">
        <w:rPr>
          <w:rFonts w:eastAsia="Times New Roman"/>
        </w:rPr>
        <w:t>. C</w:t>
      </w:r>
      <w:r w:rsidR="0055273D" w:rsidRPr="0055273D">
        <w:rPr>
          <w:rFonts w:eastAsia="Times New Roman"/>
        </w:rPr>
        <w:t>reating a PI</w:t>
      </w:r>
      <w:r w:rsidR="0055273D">
        <w:rPr>
          <w:rFonts w:eastAsia="Times New Roman"/>
        </w:rPr>
        <w:t xml:space="preserve"> </w:t>
      </w:r>
      <w:r w:rsidR="006E3E52">
        <w:rPr>
          <w:rFonts w:eastAsia="Times New Roman"/>
        </w:rPr>
        <w:t>p</w:t>
      </w:r>
      <w:r w:rsidR="0055273D" w:rsidRPr="0055273D">
        <w:rPr>
          <w:rFonts w:eastAsia="Times New Roman"/>
        </w:rPr>
        <w:t>laybook for verification/re</w:t>
      </w:r>
      <w:r w:rsidR="0055273D">
        <w:rPr>
          <w:rFonts w:eastAsia="Times New Roman"/>
        </w:rPr>
        <w:t>-</w:t>
      </w:r>
      <w:r w:rsidR="0055273D" w:rsidRPr="0055273D">
        <w:rPr>
          <w:rFonts w:eastAsia="Times New Roman"/>
        </w:rPr>
        <w:t>verification</w:t>
      </w:r>
    </w:p>
    <w:p w14:paraId="51E2DF1E" w14:textId="41253DAC" w:rsidR="0055273D" w:rsidRPr="0055273D" w:rsidRDefault="00D81C6F" w:rsidP="0055273D">
      <w:pPr>
        <w:pStyle w:val="ListParagraph"/>
        <w:numPr>
          <w:ilvl w:val="0"/>
          <w:numId w:val="2"/>
        </w:numPr>
        <w:rPr>
          <w:rFonts w:eastAsia="Times New Roman"/>
        </w:rPr>
      </w:pPr>
      <w:r>
        <w:rPr>
          <w:rFonts w:eastAsia="Times New Roman"/>
        </w:rPr>
        <w:t>The Registry Subcommitte</w:t>
      </w:r>
      <w:r w:rsidR="0055273D">
        <w:rPr>
          <w:rFonts w:eastAsia="Times New Roman"/>
        </w:rPr>
        <w:t>e re</w:t>
      </w:r>
      <w:r w:rsidR="0055273D" w:rsidRPr="0055273D">
        <w:rPr>
          <w:rFonts w:eastAsia="Times New Roman"/>
        </w:rPr>
        <w:t xml:space="preserve">gistrar orientation processes were shared with other centers to assist in </w:t>
      </w:r>
      <w:r w:rsidR="0055273D">
        <w:rPr>
          <w:rFonts w:eastAsia="Times New Roman"/>
        </w:rPr>
        <w:t xml:space="preserve">the </w:t>
      </w:r>
      <w:r w:rsidR="0055273D" w:rsidRPr="0055273D">
        <w:rPr>
          <w:rFonts w:eastAsia="Times New Roman"/>
        </w:rPr>
        <w:t>orientation</w:t>
      </w:r>
      <w:r w:rsidR="0055273D">
        <w:rPr>
          <w:rFonts w:eastAsia="Times New Roman"/>
        </w:rPr>
        <w:t xml:space="preserve"> </w:t>
      </w:r>
      <w:r w:rsidR="0055273D" w:rsidRPr="0055273D">
        <w:rPr>
          <w:rFonts w:eastAsia="Times New Roman"/>
        </w:rPr>
        <w:t>of new registrars</w:t>
      </w:r>
      <w:r w:rsidR="0055273D">
        <w:rPr>
          <w:rFonts w:eastAsia="Times New Roman"/>
        </w:rPr>
        <w:t>. Th</w:t>
      </w:r>
      <w:r w:rsidR="0055273D" w:rsidRPr="0055273D">
        <w:rPr>
          <w:rFonts w:eastAsia="Times New Roman"/>
        </w:rPr>
        <w:t>e AIS 2015 refresher course went well</w:t>
      </w:r>
      <w:r w:rsidR="0055273D">
        <w:rPr>
          <w:rFonts w:eastAsia="Times New Roman"/>
        </w:rPr>
        <w:t>,</w:t>
      </w:r>
      <w:r w:rsidR="0055273D" w:rsidRPr="0055273D">
        <w:rPr>
          <w:rFonts w:eastAsia="Times New Roman"/>
        </w:rPr>
        <w:t xml:space="preserve"> and the next course</w:t>
      </w:r>
      <w:r w:rsidR="0055273D">
        <w:rPr>
          <w:rFonts w:eastAsia="Times New Roman"/>
        </w:rPr>
        <w:t xml:space="preserve"> </w:t>
      </w:r>
      <w:r w:rsidR="0055273D" w:rsidRPr="0055273D">
        <w:rPr>
          <w:rFonts w:eastAsia="Times New Roman"/>
        </w:rPr>
        <w:t>recommended by the subcommittee by vote is the ICD 10 virtual training course.</w:t>
      </w:r>
    </w:p>
    <w:p w14:paraId="384F4965" w14:textId="77777777" w:rsidR="00D81C6F" w:rsidRDefault="00D81C6F" w:rsidP="00D81C6F">
      <w:pPr>
        <w:rPr>
          <w:rFonts w:eastAsia="Times New Roman"/>
        </w:rPr>
      </w:pPr>
    </w:p>
    <w:p w14:paraId="6D451C7E" w14:textId="77777777" w:rsidR="0055273D" w:rsidRDefault="0055273D" w:rsidP="00D81C6F">
      <w:pPr>
        <w:rPr>
          <w:rFonts w:eastAsia="Times New Roman"/>
        </w:rPr>
      </w:pPr>
      <w:r>
        <w:rPr>
          <w:rFonts w:eastAsia="Times New Roman"/>
        </w:rPr>
        <w:t>Lynn Grant reviewed two GCTE funding requests:</w:t>
      </w:r>
    </w:p>
    <w:p w14:paraId="0391E8EA" w14:textId="259CE6C4" w:rsidR="0055273D" w:rsidRDefault="0055273D" w:rsidP="0055273D">
      <w:pPr>
        <w:pStyle w:val="ListParagraph"/>
        <w:numPr>
          <w:ilvl w:val="0"/>
          <w:numId w:val="21"/>
        </w:numPr>
        <w:rPr>
          <w:rFonts w:eastAsia="Times New Roman"/>
        </w:rPr>
      </w:pPr>
      <w:r>
        <w:rPr>
          <w:rFonts w:eastAsia="Times New Roman"/>
        </w:rPr>
        <w:t>The</w:t>
      </w:r>
      <w:r w:rsidRPr="0055273D">
        <w:rPr>
          <w:rFonts w:eastAsia="Times New Roman"/>
        </w:rPr>
        <w:t xml:space="preserve"> purchase of STN Orientation Modules</w:t>
      </w:r>
      <w:r>
        <w:rPr>
          <w:rFonts w:eastAsia="Times New Roman"/>
        </w:rPr>
        <w:t xml:space="preserve">: </w:t>
      </w:r>
      <w:r w:rsidRPr="0055273D">
        <w:rPr>
          <w:rFonts w:eastAsia="Times New Roman"/>
        </w:rPr>
        <w:t xml:space="preserve">STN has granted permission to purchase one set of modules, which can be shared </w:t>
      </w:r>
      <w:r>
        <w:rPr>
          <w:rFonts w:eastAsia="Times New Roman"/>
        </w:rPr>
        <w:t>with all ACS-verified and state-designated trauma centers. These modules can be adapted for individual facility use. The cost is $3,000.</w:t>
      </w:r>
    </w:p>
    <w:p w14:paraId="46591057" w14:textId="50F0C23C" w:rsidR="0055273D" w:rsidRDefault="002D04AC" w:rsidP="0055273D">
      <w:pPr>
        <w:pStyle w:val="ListParagraph"/>
        <w:numPr>
          <w:ilvl w:val="0"/>
          <w:numId w:val="21"/>
        </w:numPr>
        <w:rPr>
          <w:rFonts w:eastAsia="Times New Roman"/>
        </w:rPr>
      </w:pPr>
      <w:r>
        <w:rPr>
          <w:rFonts w:eastAsia="Times New Roman"/>
        </w:rPr>
        <w:t xml:space="preserve">There are </w:t>
      </w:r>
      <w:r w:rsidR="0055273D">
        <w:rPr>
          <w:rFonts w:eastAsia="Times New Roman"/>
        </w:rPr>
        <w:t>100 training slots for the ICD-10 virtual training course. It would cost $600 per personnel responsible for abstracting patient data into the registry. The total funding request is $60,000</w:t>
      </w:r>
      <w:r>
        <w:rPr>
          <w:rFonts w:eastAsia="Times New Roman"/>
        </w:rPr>
        <w:t xml:space="preserve">, </w:t>
      </w:r>
      <w:r w:rsidR="006E3E52">
        <w:rPr>
          <w:rFonts w:eastAsia="Times New Roman"/>
        </w:rPr>
        <w:t xml:space="preserve">which has </w:t>
      </w:r>
      <w:r>
        <w:rPr>
          <w:rFonts w:eastAsia="Times New Roman"/>
        </w:rPr>
        <w:t>i</w:t>
      </w:r>
      <w:r w:rsidR="0055273D">
        <w:rPr>
          <w:rFonts w:eastAsia="Times New Roman"/>
        </w:rPr>
        <w:t xml:space="preserve">ncreased from $57,000 due to more centers entering the pipeline. The training would be open to all trauma centers. </w:t>
      </w:r>
    </w:p>
    <w:p w14:paraId="2D9C3654" w14:textId="77777777" w:rsidR="002D04AC" w:rsidRDefault="002D04AC" w:rsidP="002D04AC">
      <w:pPr>
        <w:rPr>
          <w:rFonts w:eastAsia="Times New Roman"/>
        </w:rPr>
      </w:pPr>
    </w:p>
    <w:p w14:paraId="650948A1" w14:textId="5CED44A2" w:rsidR="002D04AC" w:rsidRDefault="002D04AC" w:rsidP="002D04AC">
      <w:pPr>
        <w:rPr>
          <w:rFonts w:eastAsia="Times New Roman"/>
        </w:rPr>
      </w:pPr>
      <w:r>
        <w:rPr>
          <w:rFonts w:eastAsia="Times New Roman"/>
        </w:rPr>
        <w:t xml:space="preserve">An inquiry was raised regarding the funding source. The Finance Committee confirmed the availability of funds from FY2025 reallocation and fireworks funds. No reduction in existing system budgets would be required. Concern was expressed about encumbering the funds before the fiscal year ends; alternative solutions were discussed, such as using 2026 funding if needed. </w:t>
      </w:r>
    </w:p>
    <w:p w14:paraId="53D6FD8E" w14:textId="77777777" w:rsidR="002D04AC" w:rsidRDefault="002D04AC" w:rsidP="002D04AC">
      <w:pPr>
        <w:rPr>
          <w:rFonts w:eastAsia="Times New Roman"/>
        </w:rPr>
      </w:pPr>
    </w:p>
    <w:p w14:paraId="56FBE966" w14:textId="78B00391" w:rsidR="002D04AC" w:rsidRDefault="002D04AC" w:rsidP="002D04AC">
      <w:pPr>
        <w:rPr>
          <w:rFonts w:eastAsia="Times New Roman"/>
        </w:rPr>
      </w:pPr>
      <w:r>
        <w:rPr>
          <w:rFonts w:eastAsia="Times New Roman"/>
        </w:rPr>
        <w:t xml:space="preserve">Clarification on ICD-10 training was requested. </w:t>
      </w:r>
      <w:r w:rsidR="006E3E52">
        <w:rPr>
          <w:rFonts w:eastAsia="Times New Roman"/>
        </w:rPr>
        <w:t>Training was emphasized to include</w:t>
      </w:r>
      <w:r>
        <w:rPr>
          <w:rFonts w:eastAsia="Times New Roman"/>
        </w:rPr>
        <w:t xml:space="preserve"> basic and advanced courses to accommodate new and experienced registrars. ACS mandates a refresher course every five years. High turnover among registrars increases the need for consistent training opportunities. The training purchase would cover individual seats, allowing participants to choose the appropriate course level. </w:t>
      </w:r>
    </w:p>
    <w:p w14:paraId="68A07A15" w14:textId="77777777" w:rsidR="002D04AC" w:rsidRDefault="002D04AC" w:rsidP="002D04AC">
      <w:pPr>
        <w:rPr>
          <w:rFonts w:eastAsia="Times New Roman"/>
        </w:rPr>
      </w:pPr>
    </w:p>
    <w:p w14:paraId="08144060" w14:textId="229EF163" w:rsidR="002D04AC" w:rsidRDefault="002D04AC" w:rsidP="002D04AC">
      <w:pPr>
        <w:pStyle w:val="Default"/>
        <w:ind w:left="1440"/>
        <w:rPr>
          <w:sz w:val="23"/>
          <w:szCs w:val="23"/>
        </w:rPr>
      </w:pPr>
      <w:r>
        <w:rPr>
          <w:b/>
          <w:bCs/>
          <w:color w:val="0E233D"/>
          <w:sz w:val="23"/>
          <w:szCs w:val="23"/>
        </w:rPr>
        <w:t xml:space="preserve">MOTION BY: Georgia Committee for Trauma Excellence </w:t>
      </w:r>
    </w:p>
    <w:p w14:paraId="0BF66869" w14:textId="61F74B34" w:rsidR="002D04AC" w:rsidRPr="00CF45B9" w:rsidRDefault="002D04AC" w:rsidP="002D04AC">
      <w:pPr>
        <w:pStyle w:val="Default"/>
        <w:ind w:left="1440"/>
        <w:rPr>
          <w:sz w:val="23"/>
          <w:szCs w:val="23"/>
          <w:u w:val="single"/>
        </w:rPr>
      </w:pPr>
      <w:r w:rsidRPr="00CF45B9">
        <w:rPr>
          <w:b/>
          <w:bCs/>
          <w:color w:val="0431FF"/>
          <w:sz w:val="23"/>
          <w:szCs w:val="23"/>
          <w:u w:val="single"/>
        </w:rPr>
        <w:t xml:space="preserve">MOTION GTCNC 2025-02-02: </w:t>
      </w:r>
    </w:p>
    <w:p w14:paraId="07104D34" w14:textId="5313F7DD" w:rsidR="002D04AC" w:rsidRDefault="002D04AC" w:rsidP="002D04AC">
      <w:pPr>
        <w:pStyle w:val="Default"/>
        <w:ind w:left="1440"/>
        <w:rPr>
          <w:sz w:val="23"/>
          <w:szCs w:val="23"/>
        </w:rPr>
      </w:pPr>
      <w:r>
        <w:rPr>
          <w:b/>
          <w:bCs/>
          <w:color w:val="0431FF"/>
          <w:sz w:val="23"/>
          <w:szCs w:val="23"/>
        </w:rPr>
        <w:t>Motion to approve the STN Orientation modules, $3,000, and ICD-10 Training Course, $60,000, funding request</w:t>
      </w:r>
    </w:p>
    <w:p w14:paraId="176E7B31" w14:textId="50F8C398" w:rsidR="002D04AC" w:rsidRDefault="002D04AC" w:rsidP="002D04AC">
      <w:pPr>
        <w:pStyle w:val="Default"/>
        <w:ind w:left="1440"/>
        <w:rPr>
          <w:sz w:val="23"/>
          <w:szCs w:val="23"/>
        </w:rPr>
      </w:pPr>
      <w:r>
        <w:rPr>
          <w:b/>
          <w:bCs/>
          <w:sz w:val="23"/>
          <w:szCs w:val="23"/>
        </w:rPr>
        <w:t xml:space="preserve">MOTION BY: </w:t>
      </w:r>
      <w:r>
        <w:rPr>
          <w:sz w:val="23"/>
          <w:szCs w:val="23"/>
        </w:rPr>
        <w:t xml:space="preserve">Georgia Committee for Trauma Excellence  </w:t>
      </w:r>
    </w:p>
    <w:p w14:paraId="0478BC3B" w14:textId="77777777" w:rsidR="002D04AC" w:rsidRDefault="002D04AC" w:rsidP="002D04AC">
      <w:pPr>
        <w:pStyle w:val="Default"/>
        <w:ind w:left="1440"/>
        <w:rPr>
          <w:sz w:val="23"/>
          <w:szCs w:val="23"/>
        </w:rPr>
      </w:pPr>
      <w:r>
        <w:rPr>
          <w:b/>
          <w:bCs/>
          <w:sz w:val="23"/>
          <w:szCs w:val="23"/>
        </w:rPr>
        <w:t xml:space="preserve">VOTING: </w:t>
      </w:r>
      <w:r>
        <w:rPr>
          <w:sz w:val="23"/>
          <w:szCs w:val="23"/>
        </w:rPr>
        <w:t xml:space="preserve">All members are in favor of the motion. </w:t>
      </w:r>
    </w:p>
    <w:p w14:paraId="769AD199" w14:textId="26D9C41B" w:rsidR="002D04AC" w:rsidRPr="002D04AC" w:rsidRDefault="002D04AC" w:rsidP="002D04AC">
      <w:pPr>
        <w:ind w:left="1440"/>
        <w:rPr>
          <w:rFonts w:eastAsia="Times New Roman"/>
        </w:rPr>
      </w:pPr>
      <w:r>
        <w:rPr>
          <w:b/>
          <w:bCs/>
          <w:sz w:val="23"/>
          <w:szCs w:val="23"/>
        </w:rPr>
        <w:lastRenderedPageBreak/>
        <w:t xml:space="preserve">ACTION: </w:t>
      </w:r>
      <w:r>
        <w:rPr>
          <w:sz w:val="23"/>
          <w:szCs w:val="23"/>
        </w:rPr>
        <w:t xml:space="preserve">The motion </w:t>
      </w:r>
      <w:r w:rsidRPr="006E3E52">
        <w:rPr>
          <w:b/>
          <w:bCs/>
          <w:i/>
          <w:iCs/>
          <w:sz w:val="23"/>
          <w:szCs w:val="23"/>
          <w:u w:val="single"/>
        </w:rPr>
        <w:t>PASSED</w:t>
      </w:r>
      <w:r>
        <w:rPr>
          <w:b/>
          <w:bCs/>
          <w:i/>
          <w:iCs/>
          <w:sz w:val="23"/>
          <w:szCs w:val="23"/>
        </w:rPr>
        <w:t xml:space="preserve"> </w:t>
      </w:r>
      <w:r>
        <w:rPr>
          <w:sz w:val="23"/>
          <w:szCs w:val="23"/>
        </w:rPr>
        <w:t>with one objection and no abstentions.</w:t>
      </w:r>
    </w:p>
    <w:p w14:paraId="1F5AF52A" w14:textId="77777777" w:rsidR="00B1670B" w:rsidRDefault="00B1670B" w:rsidP="00D81C6F">
      <w:pPr>
        <w:rPr>
          <w:rFonts w:eastAsia="Times New Roman"/>
        </w:rPr>
      </w:pPr>
    </w:p>
    <w:p w14:paraId="33D83E45" w14:textId="56BAD5B4" w:rsidR="00B1670B" w:rsidRPr="00C85799" w:rsidRDefault="00B1670B" w:rsidP="00B1670B">
      <w:pPr>
        <w:pStyle w:val="Default"/>
        <w:jc w:val="both"/>
        <w:rPr>
          <w:rFonts w:asciiTheme="majorHAnsi" w:hAnsiTheme="majorHAnsi" w:cstheme="majorHAnsi"/>
          <w:b/>
          <w:bCs/>
          <w:sz w:val="22"/>
          <w:szCs w:val="22"/>
        </w:rPr>
      </w:pPr>
      <w:r>
        <w:rPr>
          <w:rFonts w:ascii="Calibri Light" w:eastAsia="Times New Roman" w:hAnsi="Calibri Light" w:cs="Calibri Light"/>
          <w:b/>
          <w:bCs/>
          <w:caps/>
          <w:sz w:val="22"/>
          <w:szCs w:val="22"/>
          <w:u w:val="single"/>
        </w:rPr>
        <w:t>Rehabilitation</w:t>
      </w:r>
      <w:r w:rsidRPr="00C85799">
        <w:rPr>
          <w:rFonts w:ascii="Calibri Light" w:eastAsia="Times New Roman" w:hAnsi="Calibri Light" w:cs="Calibri Light"/>
          <w:b/>
          <w:bCs/>
          <w:caps/>
          <w:sz w:val="22"/>
          <w:szCs w:val="22"/>
          <w:u w:val="single"/>
        </w:rPr>
        <w:t xml:space="preserve"> </w:t>
      </w:r>
      <w:r>
        <w:rPr>
          <w:rFonts w:ascii="Calibri Light" w:eastAsia="Times New Roman" w:hAnsi="Calibri Light" w:cs="Calibri Light"/>
          <w:b/>
          <w:bCs/>
          <w:caps/>
          <w:sz w:val="22"/>
          <w:szCs w:val="22"/>
          <w:u w:val="single"/>
        </w:rPr>
        <w:t>Committee</w:t>
      </w:r>
      <w:r w:rsidRPr="00C85799">
        <w:rPr>
          <w:rFonts w:ascii="Calibri Light" w:eastAsia="Times New Roman" w:hAnsi="Calibri Light" w:cs="Calibri Light"/>
          <w:b/>
          <w:bCs/>
          <w:caps/>
          <w:sz w:val="22"/>
          <w:szCs w:val="22"/>
          <w:u w:val="single"/>
        </w:rPr>
        <w:t xml:space="preserve"> Report </w:t>
      </w:r>
      <w:r w:rsidRPr="00D41FFB">
        <w:rPr>
          <w:rFonts w:ascii="Calibri Light" w:eastAsia="Times New Roman" w:hAnsi="Calibri Light" w:cs="Calibri Light"/>
          <w:b/>
          <w:bCs/>
          <w:caps/>
          <w:sz w:val="22"/>
          <w:szCs w:val="22"/>
          <w:u w:val="single"/>
        </w:rPr>
        <w:t>(</w:t>
      </w:r>
      <w:r w:rsidR="00A41A0B" w:rsidRPr="00D41FFB">
        <w:rPr>
          <w:rFonts w:ascii="Calibri Light" w:eastAsia="Times New Roman" w:hAnsi="Calibri Light" w:cs="Calibri Light"/>
          <w:b/>
          <w:bCs/>
          <w:caps/>
          <w:sz w:val="22"/>
          <w:szCs w:val="22"/>
          <w:u w:val="single"/>
        </w:rPr>
        <w:t>0</w:t>
      </w:r>
      <w:r w:rsidR="00A41A0B">
        <w:rPr>
          <w:rFonts w:ascii="Calibri Light" w:eastAsia="Times New Roman" w:hAnsi="Calibri Light" w:cs="Calibri Light"/>
          <w:b/>
          <w:bCs/>
          <w:caps/>
          <w:sz w:val="22"/>
          <w:szCs w:val="22"/>
          <w:u w:val="single"/>
        </w:rPr>
        <w:t>1:</w:t>
      </w:r>
      <w:r w:rsidR="000E0BED">
        <w:rPr>
          <w:rFonts w:ascii="Calibri Light" w:eastAsia="Times New Roman" w:hAnsi="Calibri Light" w:cs="Calibri Light"/>
          <w:b/>
          <w:bCs/>
          <w:caps/>
          <w:sz w:val="22"/>
          <w:szCs w:val="22"/>
          <w:u w:val="single"/>
        </w:rPr>
        <w:t>43</w:t>
      </w:r>
      <w:r w:rsidR="00A41A0B" w:rsidRPr="00D41FFB">
        <w:rPr>
          <w:rFonts w:ascii="Calibri Light" w:eastAsia="Times New Roman" w:hAnsi="Calibri Light" w:cs="Calibri Light"/>
          <w:b/>
          <w:bCs/>
          <w:caps/>
          <w:sz w:val="22"/>
          <w:szCs w:val="22"/>
          <w:u w:val="single"/>
        </w:rPr>
        <w:t>:</w:t>
      </w:r>
      <w:r w:rsidR="000E0BED">
        <w:rPr>
          <w:rFonts w:ascii="Calibri Light" w:eastAsia="Times New Roman" w:hAnsi="Calibri Light" w:cs="Calibri Light"/>
          <w:b/>
          <w:bCs/>
          <w:caps/>
          <w:sz w:val="22"/>
          <w:szCs w:val="22"/>
          <w:u w:val="single"/>
        </w:rPr>
        <w:t>44</w:t>
      </w:r>
      <w:r w:rsidRPr="00D41FFB">
        <w:rPr>
          <w:rFonts w:ascii="Calibri Light" w:eastAsia="Times New Roman" w:hAnsi="Calibri Light" w:cs="Calibri Light"/>
          <w:b/>
          <w:bCs/>
          <w:caps/>
          <w:sz w:val="22"/>
          <w:szCs w:val="22"/>
          <w:u w:val="single"/>
        </w:rPr>
        <w:t>)</w:t>
      </w:r>
      <w:r>
        <w:rPr>
          <w:rFonts w:ascii="Calibri Light" w:eastAsia="Times New Roman" w:hAnsi="Calibri Light" w:cs="Calibri Light"/>
          <w:b/>
          <w:bCs/>
          <w:caps/>
          <w:sz w:val="22"/>
          <w:szCs w:val="22"/>
          <w:u w:val="single"/>
        </w:rPr>
        <w:t>:</w:t>
      </w:r>
    </w:p>
    <w:p w14:paraId="09D9B556" w14:textId="0431B97B" w:rsidR="00B1670B" w:rsidRDefault="00B1670B" w:rsidP="00B1670B">
      <w:pPr>
        <w:pStyle w:val="Default"/>
        <w:jc w:val="both"/>
        <w:rPr>
          <w:rFonts w:ascii="Calibri Light" w:eastAsia="Times New Roman" w:hAnsi="Calibri Light" w:cs="Calibri Light"/>
          <w:b/>
          <w:bCs/>
          <w:i/>
          <w:iCs/>
          <w:sz w:val="22"/>
          <w:szCs w:val="22"/>
        </w:rPr>
      </w:pPr>
      <w:r>
        <w:rPr>
          <w:rFonts w:ascii="Calibri Light" w:eastAsia="Times New Roman" w:hAnsi="Calibri Light" w:cs="Calibri Light"/>
          <w:b/>
          <w:bCs/>
          <w:i/>
          <w:iCs/>
          <w:sz w:val="22"/>
          <w:szCs w:val="22"/>
        </w:rPr>
        <w:t>Presented</w:t>
      </w:r>
      <w:r w:rsidR="002D04AC">
        <w:rPr>
          <w:rFonts w:ascii="Calibri Light" w:eastAsia="Times New Roman" w:hAnsi="Calibri Light" w:cs="Calibri Light"/>
          <w:b/>
          <w:bCs/>
          <w:i/>
          <w:iCs/>
          <w:sz w:val="22"/>
          <w:szCs w:val="22"/>
        </w:rPr>
        <w:t xml:space="preserve"> </w:t>
      </w:r>
      <w:r w:rsidR="00121D0F">
        <w:rPr>
          <w:rFonts w:ascii="Calibri Light" w:eastAsia="Times New Roman" w:hAnsi="Calibri Light" w:cs="Calibri Light"/>
          <w:b/>
          <w:bCs/>
          <w:i/>
          <w:iCs/>
          <w:sz w:val="22"/>
          <w:szCs w:val="22"/>
        </w:rPr>
        <w:t>by</w:t>
      </w:r>
      <w:r w:rsidR="002D04AC">
        <w:rPr>
          <w:rFonts w:ascii="Calibri Light" w:eastAsia="Times New Roman" w:hAnsi="Calibri Light" w:cs="Calibri Light"/>
          <w:b/>
          <w:bCs/>
          <w:i/>
          <w:iCs/>
          <w:sz w:val="22"/>
          <w:szCs w:val="22"/>
        </w:rPr>
        <w:t xml:space="preserve"> Dr. Ford Vox </w:t>
      </w:r>
      <w:proofErr w:type="gramStart"/>
      <w:r w:rsidR="002D04AC">
        <w:rPr>
          <w:rFonts w:ascii="Calibri Light" w:eastAsia="Times New Roman" w:hAnsi="Calibri Light" w:cs="Calibri Light"/>
          <w:b/>
          <w:bCs/>
          <w:i/>
          <w:iCs/>
          <w:sz w:val="22"/>
          <w:szCs w:val="22"/>
        </w:rPr>
        <w:t xml:space="preserve">&amp; </w:t>
      </w:r>
      <w:r>
        <w:rPr>
          <w:rFonts w:ascii="Calibri Light" w:eastAsia="Times New Roman" w:hAnsi="Calibri Light" w:cs="Calibri Light"/>
          <w:b/>
          <w:bCs/>
          <w:i/>
          <w:iCs/>
          <w:sz w:val="22"/>
          <w:szCs w:val="22"/>
        </w:rPr>
        <w:t xml:space="preserve"> Dr.</w:t>
      </w:r>
      <w:proofErr w:type="gramEnd"/>
      <w:r>
        <w:rPr>
          <w:rFonts w:ascii="Calibri Light" w:eastAsia="Times New Roman" w:hAnsi="Calibri Light" w:cs="Calibri Light"/>
          <w:b/>
          <w:bCs/>
          <w:i/>
          <w:iCs/>
          <w:sz w:val="22"/>
          <w:szCs w:val="22"/>
        </w:rPr>
        <w:t xml:space="preserve"> </w:t>
      </w:r>
      <w:proofErr w:type="spellStart"/>
      <w:r>
        <w:rPr>
          <w:rFonts w:ascii="Calibri Light" w:eastAsia="Times New Roman" w:hAnsi="Calibri Light" w:cs="Calibri Light"/>
          <w:b/>
          <w:bCs/>
          <w:i/>
          <w:iCs/>
          <w:sz w:val="22"/>
          <w:szCs w:val="22"/>
        </w:rPr>
        <w:t>Raeda</w:t>
      </w:r>
      <w:proofErr w:type="spellEnd"/>
      <w:r>
        <w:rPr>
          <w:rFonts w:ascii="Calibri Light" w:eastAsia="Times New Roman" w:hAnsi="Calibri Light" w:cs="Calibri Light"/>
          <w:b/>
          <w:bCs/>
          <w:i/>
          <w:iCs/>
          <w:sz w:val="22"/>
          <w:szCs w:val="22"/>
        </w:rPr>
        <w:t xml:space="preserve"> Anderson</w:t>
      </w:r>
    </w:p>
    <w:p w14:paraId="1DAB7EF2" w14:textId="4766060B" w:rsidR="00121D0F" w:rsidRDefault="00121D0F" w:rsidP="00D81C6F">
      <w:pPr>
        <w:rPr>
          <w:rFonts w:eastAsia="Times New Roman"/>
        </w:rPr>
      </w:pPr>
      <w:r>
        <w:rPr>
          <w:rFonts w:eastAsia="Times New Roman"/>
        </w:rPr>
        <w:t xml:space="preserve">Dr. Ford Vox referenced the presentation on pages </w:t>
      </w:r>
      <w:r w:rsidRPr="00121D0F">
        <w:rPr>
          <w:rFonts w:eastAsia="Times New Roman"/>
          <w:b/>
          <w:bCs/>
        </w:rPr>
        <w:t>15</w:t>
      </w:r>
      <w:r w:rsidR="00FD6632">
        <w:rPr>
          <w:rFonts w:eastAsia="Times New Roman"/>
          <w:b/>
          <w:bCs/>
        </w:rPr>
        <w:t>7</w:t>
      </w:r>
      <w:r w:rsidRPr="00121D0F">
        <w:rPr>
          <w:rFonts w:eastAsia="Times New Roman"/>
          <w:b/>
          <w:bCs/>
        </w:rPr>
        <w:t>-16</w:t>
      </w:r>
      <w:r w:rsidR="00FD6632">
        <w:rPr>
          <w:rFonts w:eastAsia="Times New Roman"/>
          <w:b/>
          <w:bCs/>
        </w:rPr>
        <w:t>8</w:t>
      </w:r>
      <w:r>
        <w:rPr>
          <w:rFonts w:eastAsia="Times New Roman"/>
          <w:b/>
          <w:bCs/>
        </w:rPr>
        <w:t xml:space="preserve">. </w:t>
      </w:r>
      <w:r>
        <w:rPr>
          <w:rFonts w:eastAsia="Times New Roman"/>
        </w:rPr>
        <w:t xml:space="preserve">During the latest Rehabilitation Committee meeting, Side by Side Injury Clubhouse of Georgia, which serves about 100 brain injury survivors annually, provided an overview of </w:t>
      </w:r>
      <w:r w:rsidR="006E3E52">
        <w:rPr>
          <w:rFonts w:eastAsia="Times New Roman"/>
        </w:rPr>
        <w:t>its</w:t>
      </w:r>
      <w:r>
        <w:rPr>
          <w:rFonts w:eastAsia="Times New Roman"/>
        </w:rPr>
        <w:t xml:space="preserve"> mission. The organization provides essential community reentry services a</w:t>
      </w:r>
      <w:r w:rsidR="006E3E52">
        <w:rPr>
          <w:rFonts w:eastAsia="Times New Roman"/>
        </w:rPr>
        <w:t>n</w:t>
      </w:r>
      <w:r>
        <w:rPr>
          <w:rFonts w:eastAsia="Times New Roman"/>
        </w:rPr>
        <w:t>d caregiver support for 250-300 individuals. The clubhouse primarily relies on private funding but received $250,000 in state funding following financial struggles due to the pandemic. A budgeting error in the last legislative session removed this funding, prompting advocacy efforts. The Clubhouse was founded in 1999 by Emory and Shepherd Center, serving survivors from facilities across Georgia. Dr. Vox requested a motion to commend the organization for its work in its 25</w:t>
      </w:r>
      <w:r w:rsidRPr="00121D0F">
        <w:rPr>
          <w:rFonts w:eastAsia="Times New Roman"/>
          <w:vertAlign w:val="superscript"/>
        </w:rPr>
        <w:t>th</w:t>
      </w:r>
      <w:r>
        <w:rPr>
          <w:rFonts w:eastAsia="Times New Roman"/>
        </w:rPr>
        <w:t xml:space="preserve"> anniversary year and recommend continued state support.</w:t>
      </w:r>
    </w:p>
    <w:p w14:paraId="18B5AF19" w14:textId="77777777" w:rsidR="00121D0F" w:rsidRDefault="00121D0F" w:rsidP="00D81C6F">
      <w:pPr>
        <w:rPr>
          <w:rFonts w:eastAsia="Times New Roman"/>
        </w:rPr>
      </w:pPr>
    </w:p>
    <w:p w14:paraId="6C34A579" w14:textId="12CA912A" w:rsidR="00121D0F" w:rsidRDefault="00121D0F" w:rsidP="00121D0F">
      <w:pPr>
        <w:pStyle w:val="Default"/>
        <w:ind w:left="1440"/>
        <w:rPr>
          <w:sz w:val="23"/>
          <w:szCs w:val="23"/>
        </w:rPr>
      </w:pPr>
      <w:r>
        <w:rPr>
          <w:b/>
          <w:bCs/>
          <w:color w:val="0E233D"/>
          <w:sz w:val="23"/>
          <w:szCs w:val="23"/>
        </w:rPr>
        <w:t xml:space="preserve">MOTION BY: Rehabilitation Committee </w:t>
      </w:r>
    </w:p>
    <w:p w14:paraId="3ABD03CD" w14:textId="4D12CE08" w:rsidR="00121D0F" w:rsidRPr="00CF45B9" w:rsidRDefault="00121D0F" w:rsidP="00121D0F">
      <w:pPr>
        <w:pStyle w:val="Default"/>
        <w:ind w:left="1440"/>
        <w:rPr>
          <w:sz w:val="23"/>
          <w:szCs w:val="23"/>
          <w:u w:val="single"/>
        </w:rPr>
      </w:pPr>
      <w:r w:rsidRPr="00CF45B9">
        <w:rPr>
          <w:b/>
          <w:bCs/>
          <w:color w:val="0431FF"/>
          <w:sz w:val="23"/>
          <w:szCs w:val="23"/>
          <w:u w:val="single"/>
        </w:rPr>
        <w:t xml:space="preserve">MOTION GTCNC 2025-02-03: </w:t>
      </w:r>
    </w:p>
    <w:p w14:paraId="0047983B" w14:textId="294EC6F2" w:rsidR="00121D0F" w:rsidRDefault="00121D0F" w:rsidP="00121D0F">
      <w:pPr>
        <w:pStyle w:val="Default"/>
        <w:ind w:left="1440"/>
        <w:rPr>
          <w:sz w:val="23"/>
          <w:szCs w:val="23"/>
        </w:rPr>
      </w:pPr>
      <w:r>
        <w:rPr>
          <w:b/>
          <w:bCs/>
          <w:color w:val="0431FF"/>
          <w:sz w:val="23"/>
          <w:szCs w:val="23"/>
        </w:rPr>
        <w:t xml:space="preserve">Motion to commend the </w:t>
      </w:r>
      <w:proofErr w:type="gramStart"/>
      <w:r>
        <w:rPr>
          <w:b/>
          <w:bCs/>
          <w:color w:val="0431FF"/>
          <w:sz w:val="23"/>
          <w:szCs w:val="23"/>
        </w:rPr>
        <w:t>Side by Side</w:t>
      </w:r>
      <w:proofErr w:type="gramEnd"/>
      <w:r>
        <w:rPr>
          <w:b/>
          <w:bCs/>
          <w:color w:val="0431FF"/>
          <w:sz w:val="23"/>
          <w:szCs w:val="23"/>
        </w:rPr>
        <w:t xml:space="preserve"> Injury Clubhouse of Georgia for its work in its 25</w:t>
      </w:r>
      <w:r w:rsidRPr="00121D0F">
        <w:rPr>
          <w:b/>
          <w:bCs/>
          <w:color w:val="0431FF"/>
          <w:sz w:val="23"/>
          <w:szCs w:val="23"/>
          <w:vertAlign w:val="superscript"/>
        </w:rPr>
        <w:t>th</w:t>
      </w:r>
      <w:r>
        <w:rPr>
          <w:b/>
          <w:bCs/>
          <w:color w:val="0431FF"/>
          <w:sz w:val="23"/>
          <w:szCs w:val="23"/>
        </w:rPr>
        <w:t xml:space="preserve"> anniversary year and recommend continued state support.</w:t>
      </w:r>
    </w:p>
    <w:p w14:paraId="55A7D138" w14:textId="0DE5FC37" w:rsidR="00121D0F" w:rsidRDefault="00121D0F" w:rsidP="00121D0F">
      <w:pPr>
        <w:pStyle w:val="Default"/>
        <w:ind w:left="1440"/>
        <w:rPr>
          <w:sz w:val="23"/>
          <w:szCs w:val="23"/>
        </w:rPr>
      </w:pPr>
      <w:r>
        <w:rPr>
          <w:b/>
          <w:bCs/>
          <w:sz w:val="23"/>
          <w:szCs w:val="23"/>
        </w:rPr>
        <w:t xml:space="preserve">MOTION BY: </w:t>
      </w:r>
      <w:r>
        <w:rPr>
          <w:sz w:val="23"/>
          <w:szCs w:val="23"/>
        </w:rPr>
        <w:t xml:space="preserve">Rehabilitation Committee  </w:t>
      </w:r>
    </w:p>
    <w:p w14:paraId="22123D9E" w14:textId="77777777" w:rsidR="00121D0F" w:rsidRDefault="00121D0F" w:rsidP="00121D0F">
      <w:pPr>
        <w:pStyle w:val="Default"/>
        <w:ind w:left="1440"/>
        <w:rPr>
          <w:sz w:val="23"/>
          <w:szCs w:val="23"/>
        </w:rPr>
      </w:pPr>
      <w:r>
        <w:rPr>
          <w:b/>
          <w:bCs/>
          <w:sz w:val="23"/>
          <w:szCs w:val="23"/>
        </w:rPr>
        <w:t xml:space="preserve">VOTING: </w:t>
      </w:r>
      <w:r>
        <w:rPr>
          <w:sz w:val="23"/>
          <w:szCs w:val="23"/>
        </w:rPr>
        <w:t xml:space="preserve">All members are in favor of the motion. </w:t>
      </w:r>
    </w:p>
    <w:p w14:paraId="30D2AA52" w14:textId="77777777" w:rsidR="00121D0F" w:rsidRPr="002D04AC" w:rsidRDefault="00121D0F" w:rsidP="00121D0F">
      <w:pPr>
        <w:ind w:left="1440"/>
        <w:rPr>
          <w:rFonts w:eastAsia="Times New Roman"/>
        </w:rPr>
      </w:pPr>
      <w:r>
        <w:rPr>
          <w:b/>
          <w:bCs/>
          <w:sz w:val="23"/>
          <w:szCs w:val="23"/>
        </w:rPr>
        <w:t xml:space="preserve">ACTION: </w:t>
      </w:r>
      <w:r>
        <w:rPr>
          <w:sz w:val="23"/>
          <w:szCs w:val="23"/>
        </w:rPr>
        <w:t xml:space="preserve">The motion </w:t>
      </w:r>
      <w:r>
        <w:rPr>
          <w:b/>
          <w:bCs/>
          <w:i/>
          <w:iCs/>
          <w:sz w:val="23"/>
          <w:szCs w:val="23"/>
        </w:rPr>
        <w:t xml:space="preserve">PASSED </w:t>
      </w:r>
      <w:r>
        <w:rPr>
          <w:sz w:val="23"/>
          <w:szCs w:val="23"/>
        </w:rPr>
        <w:t>with one objection and no abstentions.</w:t>
      </w:r>
    </w:p>
    <w:p w14:paraId="2D382B9B" w14:textId="77777777" w:rsidR="00121D0F" w:rsidRDefault="00121D0F" w:rsidP="00D81C6F">
      <w:pPr>
        <w:rPr>
          <w:rFonts w:eastAsia="Times New Roman"/>
        </w:rPr>
      </w:pPr>
    </w:p>
    <w:p w14:paraId="309A7BFD" w14:textId="5574929B" w:rsidR="00A93488" w:rsidRDefault="00121D0F" w:rsidP="00477C81">
      <w:pPr>
        <w:rPr>
          <w:rFonts w:eastAsia="Times New Roman"/>
        </w:rPr>
      </w:pPr>
      <w:r>
        <w:rPr>
          <w:rFonts w:eastAsia="Times New Roman"/>
        </w:rPr>
        <w:t xml:space="preserve">Dr. Ford Vox turned the floor to Dr. </w:t>
      </w:r>
      <w:proofErr w:type="spellStart"/>
      <w:r>
        <w:rPr>
          <w:rFonts w:eastAsia="Times New Roman"/>
        </w:rPr>
        <w:t>Raeda</w:t>
      </w:r>
      <w:proofErr w:type="spellEnd"/>
      <w:r>
        <w:rPr>
          <w:rFonts w:eastAsia="Times New Roman"/>
        </w:rPr>
        <w:t xml:space="preserve"> Anderson. </w:t>
      </w:r>
      <w:r w:rsidR="00A93488">
        <w:rPr>
          <w:rFonts w:eastAsia="Times New Roman"/>
        </w:rPr>
        <w:t xml:space="preserve">Dr. </w:t>
      </w:r>
      <w:proofErr w:type="spellStart"/>
      <w:r w:rsidR="00A93488">
        <w:rPr>
          <w:rFonts w:eastAsia="Times New Roman"/>
        </w:rPr>
        <w:t>Raeda</w:t>
      </w:r>
      <w:proofErr w:type="spellEnd"/>
      <w:r w:rsidR="00A93488">
        <w:rPr>
          <w:rFonts w:eastAsia="Times New Roman"/>
        </w:rPr>
        <w:t xml:space="preserve"> Anderson</w:t>
      </w:r>
      <w:r>
        <w:rPr>
          <w:rFonts w:eastAsia="Times New Roman"/>
        </w:rPr>
        <w:t xml:space="preserve"> leads analytics at Shepherd Center, focusing on trauma rehabilitation data. Dr. Anderson provided an overview of discharge data analysis </w:t>
      </w:r>
      <w:r w:rsidR="00A93488">
        <w:rPr>
          <w:rFonts w:eastAsia="Times New Roman"/>
        </w:rPr>
        <w:t>(</w:t>
      </w:r>
      <w:proofErr w:type="spellStart"/>
      <w:r w:rsidR="00A93488">
        <w:rPr>
          <w:rFonts w:eastAsia="Times New Roman"/>
          <w:b/>
          <w:bCs/>
        </w:rPr>
        <w:t>pg</w:t>
      </w:r>
      <w:r w:rsidR="00A41A0B">
        <w:rPr>
          <w:rFonts w:eastAsia="Times New Roman"/>
          <w:b/>
          <w:bCs/>
        </w:rPr>
        <w:t>s</w:t>
      </w:r>
      <w:proofErr w:type="spellEnd"/>
      <w:r w:rsidR="00A41A0B">
        <w:rPr>
          <w:rFonts w:eastAsia="Times New Roman"/>
          <w:b/>
          <w:bCs/>
        </w:rPr>
        <w:t xml:space="preserve"> </w:t>
      </w:r>
      <w:r>
        <w:rPr>
          <w:rFonts w:eastAsia="Times New Roman"/>
          <w:b/>
          <w:bCs/>
        </w:rPr>
        <w:t>16</w:t>
      </w:r>
      <w:r w:rsidR="00FD6632">
        <w:rPr>
          <w:rFonts w:eastAsia="Times New Roman"/>
          <w:b/>
          <w:bCs/>
        </w:rPr>
        <w:t>9</w:t>
      </w:r>
      <w:r w:rsidR="00A41A0B">
        <w:rPr>
          <w:rFonts w:eastAsia="Times New Roman"/>
          <w:b/>
          <w:bCs/>
        </w:rPr>
        <w:t>-1</w:t>
      </w:r>
      <w:r>
        <w:rPr>
          <w:rFonts w:eastAsia="Times New Roman"/>
          <w:b/>
          <w:bCs/>
        </w:rPr>
        <w:t>7</w:t>
      </w:r>
      <w:r w:rsidR="00FD6632">
        <w:rPr>
          <w:rFonts w:eastAsia="Times New Roman"/>
          <w:b/>
          <w:bCs/>
        </w:rPr>
        <w:t>2</w:t>
      </w:r>
      <w:r w:rsidR="00A93488">
        <w:rPr>
          <w:rFonts w:eastAsia="Times New Roman"/>
        </w:rPr>
        <w:t>)</w:t>
      </w:r>
      <w:r>
        <w:rPr>
          <w:rFonts w:eastAsia="Times New Roman"/>
        </w:rPr>
        <w:t xml:space="preserve">. </w:t>
      </w:r>
      <w:r w:rsidR="00A93488">
        <w:rPr>
          <w:rFonts w:eastAsia="Times New Roman"/>
        </w:rPr>
        <w:t xml:space="preserve">The analysis </w:t>
      </w:r>
      <w:r w:rsidR="00477C81">
        <w:rPr>
          <w:rFonts w:eastAsia="Times New Roman"/>
        </w:rPr>
        <w:t>follows a clinician-driven approach, with iterative feedback from rehabilitation specialists.</w:t>
      </w:r>
    </w:p>
    <w:p w14:paraId="75E4A5C7" w14:textId="77777777" w:rsidR="00477C81" w:rsidRDefault="00477C81" w:rsidP="00477C81">
      <w:pPr>
        <w:rPr>
          <w:rFonts w:eastAsia="Times New Roman"/>
        </w:rPr>
      </w:pPr>
    </w:p>
    <w:p w14:paraId="4C4526EC" w14:textId="5D4E5173" w:rsidR="00477C81" w:rsidRDefault="00477C81" w:rsidP="00477C81">
      <w:pPr>
        <w:rPr>
          <w:rFonts w:eastAsia="Times New Roman"/>
        </w:rPr>
      </w:pPr>
      <w:r>
        <w:rPr>
          <w:rFonts w:eastAsia="Times New Roman"/>
        </w:rPr>
        <w:t>The five key goals of the analysis:</w:t>
      </w:r>
    </w:p>
    <w:p w14:paraId="69787B65" w14:textId="6D819FE0" w:rsidR="00477C81" w:rsidRPr="00477C81" w:rsidRDefault="00477C81" w:rsidP="00477C81">
      <w:pPr>
        <w:pStyle w:val="ListParagraph"/>
        <w:numPr>
          <w:ilvl w:val="0"/>
          <w:numId w:val="23"/>
        </w:numPr>
        <w:rPr>
          <w:rFonts w:eastAsia="Times New Roman"/>
        </w:rPr>
      </w:pPr>
      <w:r w:rsidRPr="00477C81">
        <w:rPr>
          <w:rFonts w:eastAsia="Times New Roman"/>
        </w:rPr>
        <w:t>Patient Demographics, Medical Treatment, and Discharge Location</w:t>
      </w:r>
    </w:p>
    <w:p w14:paraId="241E0671" w14:textId="7847B5DD" w:rsidR="00477C81" w:rsidRPr="00477C81" w:rsidRDefault="00477C81" w:rsidP="00477C81">
      <w:pPr>
        <w:pStyle w:val="ListParagraph"/>
        <w:rPr>
          <w:rFonts w:eastAsia="Times New Roman"/>
        </w:rPr>
      </w:pPr>
      <w:r w:rsidRPr="00477C81">
        <w:rPr>
          <w:rFonts w:eastAsia="Times New Roman"/>
        </w:rPr>
        <w:t>Understand overall trends in patient</w:t>
      </w:r>
      <w:r>
        <w:rPr>
          <w:rFonts w:eastAsia="Times New Roman"/>
        </w:rPr>
        <w:t>-</w:t>
      </w:r>
      <w:r w:rsidRPr="00477C81">
        <w:rPr>
          <w:rFonts w:eastAsia="Times New Roman"/>
        </w:rPr>
        <w:t>level factors for demographics, medical care, a</w:t>
      </w:r>
      <w:r>
        <w:rPr>
          <w:rFonts w:eastAsia="Times New Roman"/>
        </w:rPr>
        <w:t xml:space="preserve">nd </w:t>
      </w:r>
      <w:r w:rsidRPr="00477C81">
        <w:rPr>
          <w:rFonts w:eastAsia="Times New Roman"/>
        </w:rPr>
        <w:t>discharge location</w:t>
      </w:r>
      <w:r>
        <w:rPr>
          <w:rFonts w:eastAsia="Times New Roman"/>
        </w:rPr>
        <w:t>.</w:t>
      </w:r>
    </w:p>
    <w:p w14:paraId="2EE9DCD1" w14:textId="207A828A" w:rsidR="00477C81" w:rsidRPr="00477C81" w:rsidRDefault="00477C81" w:rsidP="00477C81">
      <w:pPr>
        <w:pStyle w:val="ListParagraph"/>
        <w:numPr>
          <w:ilvl w:val="0"/>
          <w:numId w:val="23"/>
        </w:numPr>
        <w:rPr>
          <w:rFonts w:eastAsia="Times New Roman"/>
        </w:rPr>
      </w:pPr>
      <w:r w:rsidRPr="00477C81">
        <w:rPr>
          <w:rFonts w:eastAsia="Times New Roman"/>
        </w:rPr>
        <w:t>Patient Subgroup Analysis</w:t>
      </w:r>
    </w:p>
    <w:p w14:paraId="62B44E67" w14:textId="68B28DA2" w:rsidR="00477C81" w:rsidRDefault="00477C81" w:rsidP="00477C81">
      <w:pPr>
        <w:pStyle w:val="ListParagraph"/>
        <w:rPr>
          <w:rFonts w:eastAsia="Times New Roman"/>
        </w:rPr>
      </w:pPr>
      <w:r w:rsidRPr="00477C81">
        <w:rPr>
          <w:rFonts w:eastAsia="Times New Roman"/>
        </w:rPr>
        <w:t xml:space="preserve">Examine all topical areas in Goal 1 by key patient groups defined by </w:t>
      </w:r>
      <w:r>
        <w:rPr>
          <w:rFonts w:eastAsia="Times New Roman"/>
        </w:rPr>
        <w:t xml:space="preserve">the </w:t>
      </w:r>
      <w:r w:rsidRPr="00477C81">
        <w:rPr>
          <w:rFonts w:eastAsia="Times New Roman"/>
        </w:rPr>
        <w:t>rehab division:</w:t>
      </w:r>
      <w:r>
        <w:rPr>
          <w:rFonts w:eastAsia="Times New Roman"/>
        </w:rPr>
        <w:t xml:space="preserve"> </w:t>
      </w:r>
      <w:r w:rsidRPr="00477C81">
        <w:rPr>
          <w:rFonts w:eastAsia="Times New Roman"/>
        </w:rPr>
        <w:t>Traumatic Brain Injury, Spinal Cord Injury, Pediatric, Burn, and Amputee</w:t>
      </w:r>
      <w:r w:rsidR="00560943">
        <w:rPr>
          <w:rFonts w:eastAsia="Times New Roman"/>
        </w:rPr>
        <w:t>.</w:t>
      </w:r>
      <w:r w:rsidRPr="00477C81">
        <w:rPr>
          <w:rFonts w:eastAsia="Times New Roman"/>
        </w:rPr>
        <w:t xml:space="preserve"> </w:t>
      </w:r>
    </w:p>
    <w:p w14:paraId="04EEBFFF" w14:textId="364C58E2" w:rsidR="00477C81" w:rsidRDefault="00477C81" w:rsidP="00477C81">
      <w:pPr>
        <w:pStyle w:val="ListParagraph"/>
        <w:numPr>
          <w:ilvl w:val="0"/>
          <w:numId w:val="23"/>
        </w:numPr>
        <w:rPr>
          <w:rFonts w:eastAsia="Times New Roman"/>
        </w:rPr>
      </w:pPr>
      <w:r w:rsidRPr="00477C81">
        <w:rPr>
          <w:rFonts w:eastAsia="Times New Roman"/>
        </w:rPr>
        <w:t>Injury Severity Analysis</w:t>
      </w:r>
      <w:r>
        <w:rPr>
          <w:rFonts w:eastAsia="Times New Roman"/>
        </w:rPr>
        <w:t xml:space="preserve">. </w:t>
      </w:r>
    </w:p>
    <w:p w14:paraId="653A02A4" w14:textId="3BB34D8A" w:rsidR="00477C81" w:rsidRPr="00477C81" w:rsidRDefault="00477C81" w:rsidP="00477C81">
      <w:pPr>
        <w:pStyle w:val="ListParagraph"/>
        <w:rPr>
          <w:rFonts w:eastAsia="Times New Roman"/>
        </w:rPr>
      </w:pPr>
      <w:r w:rsidRPr="00477C81">
        <w:rPr>
          <w:rFonts w:eastAsia="Times New Roman"/>
        </w:rPr>
        <w:t>Report patterns of injury severity across patient subgroups of return to home with no</w:t>
      </w:r>
      <w:r>
        <w:rPr>
          <w:rFonts w:eastAsia="Times New Roman"/>
        </w:rPr>
        <w:t xml:space="preserve"> </w:t>
      </w:r>
      <w:r w:rsidR="006E3E52">
        <w:rPr>
          <w:rFonts w:eastAsia="Times New Roman"/>
        </w:rPr>
        <w:t>a</w:t>
      </w:r>
      <w:r w:rsidRPr="00477C81">
        <w:rPr>
          <w:rFonts w:eastAsia="Times New Roman"/>
        </w:rPr>
        <w:t xml:space="preserve">dditional care, rehabilitation, </w:t>
      </w:r>
      <w:r w:rsidR="00560943">
        <w:rPr>
          <w:rFonts w:eastAsia="Times New Roman"/>
        </w:rPr>
        <w:t>or</w:t>
      </w:r>
      <w:r w:rsidRPr="00477C81">
        <w:rPr>
          <w:rFonts w:eastAsia="Times New Roman"/>
        </w:rPr>
        <w:t xml:space="preserve"> other care</w:t>
      </w:r>
    </w:p>
    <w:p w14:paraId="4E18F533" w14:textId="77777777" w:rsidR="00477C81" w:rsidRDefault="00477C81" w:rsidP="00477C81">
      <w:pPr>
        <w:pStyle w:val="ListParagraph"/>
        <w:numPr>
          <w:ilvl w:val="0"/>
          <w:numId w:val="23"/>
        </w:numPr>
        <w:rPr>
          <w:rFonts w:eastAsia="Times New Roman"/>
        </w:rPr>
      </w:pPr>
      <w:r w:rsidRPr="00477C81">
        <w:rPr>
          <w:rFonts w:eastAsia="Times New Roman"/>
        </w:rPr>
        <w:t>Rehabilitation and Return to Home Analysis</w:t>
      </w:r>
    </w:p>
    <w:p w14:paraId="2A7B082C" w14:textId="71FEE10F" w:rsidR="00477C81" w:rsidRPr="00477C81" w:rsidRDefault="00477C81" w:rsidP="00477C81">
      <w:pPr>
        <w:pStyle w:val="ListParagraph"/>
        <w:rPr>
          <w:rFonts w:eastAsia="Times New Roman"/>
        </w:rPr>
      </w:pPr>
      <w:r w:rsidRPr="00477C81">
        <w:rPr>
          <w:rFonts w:eastAsia="Times New Roman"/>
        </w:rPr>
        <w:t>Describe predictive patterns of patient factors related to return to home and rehabilitation</w:t>
      </w:r>
      <w:r>
        <w:rPr>
          <w:rFonts w:eastAsia="Times New Roman"/>
        </w:rPr>
        <w:t xml:space="preserve"> </w:t>
      </w:r>
      <w:r w:rsidRPr="00477C81">
        <w:rPr>
          <w:rFonts w:eastAsia="Times New Roman"/>
        </w:rPr>
        <w:t xml:space="preserve">with </w:t>
      </w:r>
      <w:r>
        <w:rPr>
          <w:rFonts w:eastAsia="Times New Roman"/>
        </w:rPr>
        <w:t xml:space="preserve">a </w:t>
      </w:r>
      <w:r w:rsidRPr="00477C81">
        <w:rPr>
          <w:rFonts w:eastAsia="Times New Roman"/>
        </w:rPr>
        <w:t>comparative analysis of these populations</w:t>
      </w:r>
      <w:r w:rsidR="00560943">
        <w:rPr>
          <w:rFonts w:eastAsia="Times New Roman"/>
        </w:rPr>
        <w:t>.</w:t>
      </w:r>
    </w:p>
    <w:p w14:paraId="4CF54C90" w14:textId="565BCDBD" w:rsidR="00477C81" w:rsidRPr="00477C81" w:rsidRDefault="00477C81" w:rsidP="00477C81">
      <w:pPr>
        <w:pStyle w:val="ListParagraph"/>
        <w:numPr>
          <w:ilvl w:val="0"/>
          <w:numId w:val="23"/>
        </w:numPr>
        <w:rPr>
          <w:rFonts w:eastAsia="Times New Roman"/>
        </w:rPr>
      </w:pPr>
      <w:r w:rsidRPr="00477C81">
        <w:rPr>
          <w:rFonts w:eastAsia="Times New Roman"/>
        </w:rPr>
        <w:t>Patient Profiles of Return to Home and Rehabilitation</w:t>
      </w:r>
    </w:p>
    <w:p w14:paraId="6F5DFA5C" w14:textId="58979086" w:rsidR="00477C81" w:rsidRPr="00477C81" w:rsidRDefault="00477C81" w:rsidP="00477C81">
      <w:pPr>
        <w:pStyle w:val="ListParagraph"/>
        <w:rPr>
          <w:rFonts w:eastAsia="Times New Roman"/>
        </w:rPr>
      </w:pPr>
      <w:r w:rsidRPr="00477C81">
        <w:rPr>
          <w:rFonts w:eastAsia="Times New Roman"/>
        </w:rPr>
        <w:t>Generate and compare patient profiles for patients who return home with no additional</w:t>
      </w:r>
      <w:r>
        <w:rPr>
          <w:rFonts w:eastAsia="Times New Roman"/>
        </w:rPr>
        <w:t xml:space="preserve"> </w:t>
      </w:r>
      <w:r w:rsidRPr="00477C81">
        <w:rPr>
          <w:rFonts w:eastAsia="Times New Roman"/>
        </w:rPr>
        <w:t>services, those who go to rehabilitation, and those who have other discharge care</w:t>
      </w:r>
    </w:p>
    <w:p w14:paraId="5447FE09" w14:textId="77777777" w:rsidR="00DA2378" w:rsidRDefault="00DA2378" w:rsidP="00D81C6F">
      <w:pPr>
        <w:rPr>
          <w:rFonts w:eastAsia="Times New Roman"/>
        </w:rPr>
      </w:pPr>
    </w:p>
    <w:p w14:paraId="6980AD06" w14:textId="24705CA1" w:rsidR="00477C81" w:rsidRDefault="00DA2378" w:rsidP="00D81C6F">
      <w:pPr>
        <w:rPr>
          <w:rFonts w:eastAsia="Times New Roman"/>
        </w:rPr>
      </w:pPr>
      <w:r>
        <w:rPr>
          <w:rFonts w:eastAsia="Times New Roman"/>
        </w:rPr>
        <w:t xml:space="preserve">Dr. Anderson </w:t>
      </w:r>
      <w:r w:rsidR="00477C81">
        <w:rPr>
          <w:rFonts w:eastAsia="Times New Roman"/>
        </w:rPr>
        <w:t>shared findings that indicated the injury severity score was the most significant predictor of discharge destination. Substantial differences exist between patients discharged home, those needing rehabilitation, and those requiring other forms of care. Opportunities exist to expand data collection for even deeper insights.</w:t>
      </w:r>
    </w:p>
    <w:p w14:paraId="64A02BB7" w14:textId="77777777" w:rsidR="00477C81" w:rsidRDefault="00477C81" w:rsidP="00D81C6F">
      <w:pPr>
        <w:rPr>
          <w:rFonts w:eastAsia="Times New Roman"/>
        </w:rPr>
      </w:pPr>
    </w:p>
    <w:p w14:paraId="61BAE31E" w14:textId="6988A5AD" w:rsidR="00DA2378" w:rsidRPr="00A93488" w:rsidRDefault="00477C81" w:rsidP="00D81C6F">
      <w:pPr>
        <w:rPr>
          <w:rFonts w:eastAsia="Times New Roman"/>
        </w:rPr>
      </w:pPr>
      <w:r>
        <w:rPr>
          <w:rFonts w:eastAsia="Times New Roman"/>
        </w:rPr>
        <w:lastRenderedPageBreak/>
        <w:t>A detailed presentation of findings will be given at the GQIP Winter meeting. Dr. Vox and Dr. Anderson welcomed any feedback.</w:t>
      </w:r>
      <w:r w:rsidR="00DA2378">
        <w:rPr>
          <w:rFonts w:eastAsia="Times New Roman"/>
        </w:rPr>
        <w:t xml:space="preserve"> </w:t>
      </w:r>
      <w:r>
        <w:rPr>
          <w:rFonts w:eastAsia="Times New Roman"/>
        </w:rPr>
        <w:t xml:space="preserve">Dr. Ashley commended the Committee for the extensive work and expressed appreciation for the analysis and ongoing efforts to improve rehabilitation integration. </w:t>
      </w:r>
    </w:p>
    <w:p w14:paraId="7082FB11" w14:textId="77777777" w:rsidR="00F36D4E" w:rsidRPr="00620403" w:rsidRDefault="00F36D4E" w:rsidP="003D569F">
      <w:pPr>
        <w:pStyle w:val="Default"/>
        <w:rPr>
          <w:rFonts w:ascii="Calibri Light" w:eastAsia="Times New Roman" w:hAnsi="Calibri Light" w:cs="Calibri Light"/>
          <w:sz w:val="22"/>
          <w:szCs w:val="22"/>
        </w:rPr>
      </w:pPr>
    </w:p>
    <w:p w14:paraId="6A6004EB" w14:textId="7C4A728D" w:rsidR="0001456D" w:rsidRPr="00C85799" w:rsidRDefault="00000000" w:rsidP="00C85799">
      <w:pPr>
        <w:pStyle w:val="Default"/>
        <w:jc w:val="both"/>
        <w:rPr>
          <w:rFonts w:asciiTheme="majorHAnsi" w:hAnsiTheme="majorHAnsi" w:cstheme="majorHAnsi"/>
          <w:b/>
          <w:bCs/>
          <w:sz w:val="22"/>
          <w:szCs w:val="22"/>
        </w:rPr>
      </w:pPr>
      <w:r w:rsidRPr="00C85799">
        <w:rPr>
          <w:rFonts w:ascii="Calibri Light" w:eastAsia="Times New Roman" w:hAnsi="Calibri Light" w:cs="Calibri Light"/>
          <w:b/>
          <w:bCs/>
          <w:caps/>
          <w:sz w:val="22"/>
          <w:szCs w:val="22"/>
          <w:u w:val="single"/>
        </w:rPr>
        <w:t>Trauma Administrators</w:t>
      </w:r>
      <w:r w:rsidR="00264D61" w:rsidRPr="00C85799">
        <w:rPr>
          <w:rFonts w:ascii="Calibri Light" w:eastAsia="Times New Roman" w:hAnsi="Calibri Light" w:cs="Calibri Light"/>
          <w:b/>
          <w:bCs/>
          <w:caps/>
          <w:sz w:val="22"/>
          <w:szCs w:val="22"/>
          <w:u w:val="single"/>
        </w:rPr>
        <w:t xml:space="preserve"> </w:t>
      </w:r>
      <w:r w:rsidR="00CE4946">
        <w:rPr>
          <w:rFonts w:ascii="Calibri Light" w:eastAsia="Times New Roman" w:hAnsi="Calibri Light" w:cs="Calibri Light"/>
          <w:b/>
          <w:bCs/>
          <w:caps/>
          <w:sz w:val="22"/>
          <w:szCs w:val="22"/>
          <w:u w:val="single"/>
        </w:rPr>
        <w:t>Committee</w:t>
      </w:r>
      <w:r w:rsidRPr="00C85799">
        <w:rPr>
          <w:rFonts w:ascii="Calibri Light" w:eastAsia="Times New Roman" w:hAnsi="Calibri Light" w:cs="Calibri Light"/>
          <w:b/>
          <w:bCs/>
          <w:caps/>
          <w:sz w:val="22"/>
          <w:szCs w:val="22"/>
          <w:u w:val="single"/>
        </w:rPr>
        <w:t xml:space="preserve"> Report </w:t>
      </w:r>
      <w:r w:rsidR="00A41A0B">
        <w:rPr>
          <w:rFonts w:ascii="Calibri Light" w:eastAsia="Times New Roman" w:hAnsi="Calibri Light" w:cs="Calibri Light"/>
          <w:b/>
          <w:bCs/>
          <w:caps/>
          <w:sz w:val="22"/>
          <w:szCs w:val="22"/>
          <w:u w:val="single"/>
        </w:rPr>
        <w:t>(</w:t>
      </w:r>
      <w:r w:rsidR="00A41A0B" w:rsidRPr="00D41FFB">
        <w:rPr>
          <w:rFonts w:ascii="Calibri Light" w:eastAsia="Times New Roman" w:hAnsi="Calibri Light" w:cs="Calibri Light"/>
          <w:b/>
          <w:bCs/>
          <w:caps/>
          <w:sz w:val="22"/>
          <w:szCs w:val="22"/>
          <w:u w:val="single"/>
        </w:rPr>
        <w:t>0</w:t>
      </w:r>
      <w:r w:rsidR="006C76BD">
        <w:rPr>
          <w:rFonts w:ascii="Calibri Light" w:eastAsia="Times New Roman" w:hAnsi="Calibri Light" w:cs="Calibri Light"/>
          <w:b/>
          <w:bCs/>
          <w:caps/>
          <w:sz w:val="22"/>
          <w:szCs w:val="22"/>
          <w:u w:val="single"/>
        </w:rPr>
        <w:t>1</w:t>
      </w:r>
      <w:r w:rsidR="00A41A0B">
        <w:rPr>
          <w:rFonts w:ascii="Calibri Light" w:eastAsia="Times New Roman" w:hAnsi="Calibri Light" w:cs="Calibri Light"/>
          <w:b/>
          <w:bCs/>
          <w:caps/>
          <w:sz w:val="22"/>
          <w:szCs w:val="22"/>
          <w:u w:val="single"/>
        </w:rPr>
        <w:t>:</w:t>
      </w:r>
      <w:r w:rsidR="006C76BD">
        <w:rPr>
          <w:rFonts w:ascii="Calibri Light" w:eastAsia="Times New Roman" w:hAnsi="Calibri Light" w:cs="Calibri Light"/>
          <w:b/>
          <w:bCs/>
          <w:caps/>
          <w:sz w:val="22"/>
          <w:szCs w:val="22"/>
          <w:u w:val="single"/>
        </w:rPr>
        <w:t>57</w:t>
      </w:r>
      <w:r w:rsidR="00A41A0B" w:rsidRPr="00D41FFB">
        <w:rPr>
          <w:rFonts w:ascii="Calibri Light" w:eastAsia="Times New Roman" w:hAnsi="Calibri Light" w:cs="Calibri Light"/>
          <w:b/>
          <w:bCs/>
          <w:caps/>
          <w:sz w:val="22"/>
          <w:szCs w:val="22"/>
          <w:u w:val="single"/>
        </w:rPr>
        <w:t>:</w:t>
      </w:r>
      <w:r w:rsidR="006C76BD">
        <w:rPr>
          <w:rFonts w:ascii="Calibri Light" w:eastAsia="Times New Roman" w:hAnsi="Calibri Light" w:cs="Calibri Light"/>
          <w:b/>
          <w:bCs/>
          <w:caps/>
          <w:sz w:val="22"/>
          <w:szCs w:val="22"/>
          <w:u w:val="single"/>
        </w:rPr>
        <w:t>43</w:t>
      </w:r>
      <w:r w:rsidR="00A41A0B" w:rsidRPr="00D41FFB">
        <w:rPr>
          <w:rFonts w:ascii="Calibri Light" w:eastAsia="Times New Roman" w:hAnsi="Calibri Light" w:cs="Calibri Light"/>
          <w:b/>
          <w:bCs/>
          <w:caps/>
          <w:sz w:val="22"/>
          <w:szCs w:val="22"/>
          <w:u w:val="single"/>
        </w:rPr>
        <w:t>)</w:t>
      </w:r>
      <w:r w:rsidR="00A41A0B">
        <w:rPr>
          <w:rFonts w:ascii="Calibri Light" w:eastAsia="Times New Roman" w:hAnsi="Calibri Light" w:cs="Calibri Light"/>
          <w:b/>
          <w:bCs/>
          <w:caps/>
          <w:sz w:val="22"/>
          <w:szCs w:val="22"/>
          <w:u w:val="single"/>
        </w:rPr>
        <w:t>:</w:t>
      </w:r>
      <w:r w:rsidRPr="00C85799">
        <w:rPr>
          <w:rFonts w:asciiTheme="majorHAnsi" w:hAnsiTheme="majorHAnsi" w:cstheme="majorHAnsi"/>
          <w:b/>
          <w:bCs/>
          <w:sz w:val="22"/>
          <w:szCs w:val="22"/>
        </w:rPr>
        <w:tab/>
      </w:r>
    </w:p>
    <w:p w14:paraId="5C93E56C" w14:textId="5D931EF1" w:rsidR="00DA2378" w:rsidRDefault="00DA2378" w:rsidP="00DA2378">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Dr. </w:t>
      </w:r>
      <w:r>
        <w:rPr>
          <w:rFonts w:ascii="Calibri Light" w:eastAsia="Times New Roman" w:hAnsi="Calibri Light" w:cs="Calibri Light"/>
          <w:b/>
          <w:bCs/>
          <w:i/>
          <w:iCs/>
          <w:sz w:val="22"/>
          <w:szCs w:val="22"/>
        </w:rPr>
        <w:t>Patrice Walker</w:t>
      </w:r>
    </w:p>
    <w:p w14:paraId="667E6A0B" w14:textId="0CC106B4" w:rsidR="0073589F" w:rsidRPr="0073589F" w:rsidRDefault="00DA2378" w:rsidP="007342EC">
      <w:pPr>
        <w:pStyle w:val="Default"/>
        <w:jc w:val="both"/>
        <w:rPr>
          <w:rFonts w:ascii="Calibri Light" w:eastAsia="Times New Roman" w:hAnsi="Calibri Light" w:cs="Calibri Light"/>
          <w:sz w:val="22"/>
          <w:szCs w:val="22"/>
        </w:rPr>
      </w:pPr>
      <w:r w:rsidRPr="00DA2378">
        <w:rPr>
          <w:rFonts w:ascii="Calibri Light" w:hAnsi="Calibri Light" w:cs="Calibri Light"/>
          <w:color w:val="auto"/>
          <w:sz w:val="22"/>
          <w:szCs w:val="22"/>
        </w:rPr>
        <w:t xml:space="preserve">Dr. </w:t>
      </w:r>
      <w:r>
        <w:rPr>
          <w:rFonts w:ascii="Calibri Light" w:hAnsi="Calibri Light" w:cs="Calibri Light"/>
          <w:color w:val="auto"/>
          <w:sz w:val="22"/>
          <w:szCs w:val="22"/>
        </w:rPr>
        <w:t xml:space="preserve">Patrice Walker </w:t>
      </w:r>
      <w:r w:rsidR="007342EC">
        <w:rPr>
          <w:rFonts w:ascii="Calibri Light" w:hAnsi="Calibri Light" w:cs="Calibri Light"/>
          <w:color w:val="auto"/>
          <w:sz w:val="22"/>
          <w:szCs w:val="22"/>
        </w:rPr>
        <w:t xml:space="preserve">reported no formal update since the last Commission meeting in November. Several TCAA educational sessions were hosted for administrators and their finance teams. The committee will meet again tomorrow. </w:t>
      </w:r>
    </w:p>
    <w:p w14:paraId="7D192A6B" w14:textId="77777777" w:rsidR="00621219" w:rsidRDefault="00621219" w:rsidP="0001456D">
      <w:pPr>
        <w:pStyle w:val="Default"/>
        <w:jc w:val="both"/>
        <w:rPr>
          <w:rFonts w:ascii="Calibri Light" w:eastAsia="Times New Roman" w:hAnsi="Calibri Light" w:cs="Calibri Light"/>
          <w:b/>
          <w:bCs/>
          <w:sz w:val="22"/>
          <w:szCs w:val="22"/>
        </w:rPr>
      </w:pPr>
    </w:p>
    <w:p w14:paraId="347DD9CA" w14:textId="71D16949" w:rsidR="007342EC" w:rsidRPr="00D41FFB" w:rsidRDefault="007342EC" w:rsidP="007342EC">
      <w:pPr>
        <w:pStyle w:val="Default"/>
        <w:jc w:val="both"/>
        <w:rPr>
          <w:rFonts w:ascii="Calibri Light" w:eastAsia="Times New Roman" w:hAnsi="Calibri Light" w:cs="Calibri Light"/>
          <w:b/>
          <w:bCs/>
          <w:caps/>
          <w:sz w:val="22"/>
          <w:szCs w:val="22"/>
          <w:u w:val="single"/>
        </w:rPr>
      </w:pPr>
      <w:r w:rsidRPr="00D41FFB">
        <w:rPr>
          <w:rFonts w:ascii="Calibri Light" w:eastAsia="Times New Roman" w:hAnsi="Calibri Light" w:cs="Calibri Light"/>
          <w:b/>
          <w:bCs/>
          <w:caps/>
          <w:sz w:val="22"/>
          <w:szCs w:val="22"/>
          <w:u w:val="single"/>
        </w:rPr>
        <w:t xml:space="preserve">Trauma </w:t>
      </w:r>
      <w:r>
        <w:rPr>
          <w:rFonts w:ascii="Calibri Light" w:eastAsia="Times New Roman" w:hAnsi="Calibri Light" w:cs="Calibri Light"/>
          <w:b/>
          <w:bCs/>
          <w:caps/>
          <w:sz w:val="22"/>
          <w:szCs w:val="22"/>
          <w:u w:val="single"/>
        </w:rPr>
        <w:t>Medical Directors</w:t>
      </w:r>
      <w:r w:rsidRPr="00D41FFB">
        <w:rPr>
          <w:rFonts w:ascii="Calibri Light" w:eastAsia="Times New Roman" w:hAnsi="Calibri Light" w:cs="Calibri Light"/>
          <w:b/>
          <w:bCs/>
          <w:caps/>
          <w:sz w:val="22"/>
          <w:szCs w:val="22"/>
          <w:u w:val="single"/>
        </w:rPr>
        <w:t xml:space="preserve"> </w:t>
      </w:r>
      <w:r>
        <w:rPr>
          <w:rFonts w:ascii="Calibri Light" w:eastAsia="Times New Roman" w:hAnsi="Calibri Light" w:cs="Calibri Light"/>
          <w:b/>
          <w:bCs/>
          <w:caps/>
          <w:sz w:val="22"/>
          <w:szCs w:val="22"/>
          <w:u w:val="single"/>
        </w:rPr>
        <w:t>Committee</w:t>
      </w:r>
      <w:r w:rsidRPr="00D41FFB">
        <w:rPr>
          <w:rFonts w:ascii="Calibri Light" w:eastAsia="Times New Roman" w:hAnsi="Calibri Light" w:cs="Calibri Light"/>
          <w:b/>
          <w:bCs/>
          <w:caps/>
          <w:sz w:val="22"/>
          <w:szCs w:val="22"/>
          <w:u w:val="single"/>
        </w:rPr>
        <w:t xml:space="preserve"> Report (0</w:t>
      </w:r>
      <w:r w:rsidR="006C76BD">
        <w:rPr>
          <w:rFonts w:ascii="Calibri Light" w:eastAsia="Times New Roman" w:hAnsi="Calibri Light" w:cs="Calibri Light"/>
          <w:b/>
          <w:bCs/>
          <w:caps/>
          <w:sz w:val="22"/>
          <w:szCs w:val="22"/>
          <w:u w:val="single"/>
        </w:rPr>
        <w:t>1</w:t>
      </w:r>
      <w:r>
        <w:rPr>
          <w:rFonts w:ascii="Calibri Light" w:eastAsia="Times New Roman" w:hAnsi="Calibri Light" w:cs="Calibri Light"/>
          <w:b/>
          <w:bCs/>
          <w:caps/>
          <w:sz w:val="22"/>
          <w:szCs w:val="22"/>
          <w:u w:val="single"/>
        </w:rPr>
        <w:t>:</w:t>
      </w:r>
      <w:r w:rsidR="006C76BD">
        <w:rPr>
          <w:rFonts w:ascii="Calibri Light" w:eastAsia="Times New Roman" w:hAnsi="Calibri Light" w:cs="Calibri Light"/>
          <w:b/>
          <w:bCs/>
          <w:caps/>
          <w:sz w:val="22"/>
          <w:szCs w:val="22"/>
          <w:u w:val="single"/>
        </w:rPr>
        <w:t>59</w:t>
      </w:r>
      <w:r w:rsidRPr="00D41FFB">
        <w:rPr>
          <w:rFonts w:ascii="Calibri Light" w:eastAsia="Times New Roman" w:hAnsi="Calibri Light" w:cs="Calibri Light"/>
          <w:b/>
          <w:bCs/>
          <w:caps/>
          <w:sz w:val="22"/>
          <w:szCs w:val="22"/>
          <w:u w:val="single"/>
        </w:rPr>
        <w:t>:</w:t>
      </w:r>
      <w:r w:rsidR="006C76BD">
        <w:rPr>
          <w:rFonts w:ascii="Calibri Light" w:eastAsia="Times New Roman" w:hAnsi="Calibri Light" w:cs="Calibri Light"/>
          <w:b/>
          <w:bCs/>
          <w:caps/>
          <w:sz w:val="22"/>
          <w:szCs w:val="22"/>
          <w:u w:val="single"/>
        </w:rPr>
        <w:t>26</w:t>
      </w:r>
      <w:r w:rsidRPr="00D41FFB">
        <w:rPr>
          <w:rFonts w:ascii="Calibri Light" w:eastAsia="Times New Roman" w:hAnsi="Calibri Light" w:cs="Calibri Light"/>
          <w:b/>
          <w:bCs/>
          <w:caps/>
          <w:sz w:val="22"/>
          <w:szCs w:val="22"/>
          <w:u w:val="single"/>
        </w:rPr>
        <w:t xml:space="preserve">)  </w:t>
      </w:r>
    </w:p>
    <w:p w14:paraId="5B18F6EB" w14:textId="77777777" w:rsidR="007342EC" w:rsidRDefault="007342EC" w:rsidP="007342EC">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Dr. </w:t>
      </w:r>
      <w:r>
        <w:rPr>
          <w:rFonts w:ascii="Calibri Light" w:eastAsia="Times New Roman" w:hAnsi="Calibri Light" w:cs="Calibri Light"/>
          <w:b/>
          <w:bCs/>
          <w:i/>
          <w:iCs/>
          <w:sz w:val="22"/>
          <w:szCs w:val="22"/>
        </w:rPr>
        <w:t xml:space="preserve">Matthew </w:t>
      </w:r>
      <w:proofErr w:type="spellStart"/>
      <w:r>
        <w:rPr>
          <w:rFonts w:ascii="Calibri Light" w:eastAsia="Times New Roman" w:hAnsi="Calibri Light" w:cs="Calibri Light"/>
          <w:b/>
          <w:bCs/>
          <w:i/>
          <w:iCs/>
          <w:sz w:val="22"/>
          <w:szCs w:val="22"/>
        </w:rPr>
        <w:t>Vassy</w:t>
      </w:r>
      <w:proofErr w:type="spellEnd"/>
    </w:p>
    <w:p w14:paraId="0E6E31EC" w14:textId="0B33F613" w:rsidR="007342EC" w:rsidRDefault="007342EC" w:rsidP="0001456D">
      <w:pPr>
        <w:pStyle w:val="Default"/>
        <w:jc w:val="both"/>
        <w:rPr>
          <w:rFonts w:ascii="Calibri Light" w:eastAsia="Times New Roman" w:hAnsi="Calibri Light" w:cs="Calibri Light"/>
          <w:sz w:val="22"/>
          <w:szCs w:val="22"/>
        </w:rPr>
      </w:pPr>
      <w:r>
        <w:rPr>
          <w:rFonts w:ascii="Calibri Light" w:eastAsia="Times New Roman" w:hAnsi="Calibri Light" w:cs="Calibri Light"/>
          <w:sz w:val="22"/>
          <w:szCs w:val="22"/>
        </w:rPr>
        <w:t xml:space="preserve">Dr. </w:t>
      </w:r>
      <w:proofErr w:type="spellStart"/>
      <w:r>
        <w:rPr>
          <w:rFonts w:ascii="Calibri Light" w:eastAsia="Times New Roman" w:hAnsi="Calibri Light" w:cs="Calibri Light"/>
          <w:sz w:val="22"/>
          <w:szCs w:val="22"/>
        </w:rPr>
        <w:t>Vassy</w:t>
      </w:r>
      <w:proofErr w:type="spellEnd"/>
      <w:r>
        <w:rPr>
          <w:rFonts w:ascii="Calibri Light" w:eastAsia="Times New Roman" w:hAnsi="Calibri Light" w:cs="Calibri Light"/>
          <w:sz w:val="22"/>
          <w:szCs w:val="22"/>
        </w:rPr>
        <w:t xml:space="preserve"> also mentioned </w:t>
      </w:r>
      <w:r w:rsidR="002465CA">
        <w:rPr>
          <w:rFonts w:ascii="Calibri Light" w:eastAsia="Times New Roman" w:hAnsi="Calibri Light" w:cs="Calibri Light"/>
          <w:sz w:val="22"/>
          <w:szCs w:val="22"/>
        </w:rPr>
        <w:t xml:space="preserve">that </w:t>
      </w:r>
      <w:r>
        <w:rPr>
          <w:rFonts w:ascii="Calibri Light" w:eastAsia="Times New Roman" w:hAnsi="Calibri Light" w:cs="Calibri Light"/>
          <w:sz w:val="22"/>
          <w:szCs w:val="22"/>
        </w:rPr>
        <w:t xml:space="preserve">the next committee meeting will take place tomorrow. The focus of the meeting will be to finalize the posters </w:t>
      </w:r>
      <w:r w:rsidR="006E3E52">
        <w:rPr>
          <w:rFonts w:ascii="Calibri Light" w:eastAsia="Times New Roman" w:hAnsi="Calibri Light" w:cs="Calibri Light"/>
          <w:sz w:val="22"/>
          <w:szCs w:val="22"/>
        </w:rPr>
        <w:t>regarding</w:t>
      </w:r>
      <w:r>
        <w:rPr>
          <w:rFonts w:ascii="Calibri Light" w:eastAsia="Times New Roman" w:hAnsi="Calibri Light" w:cs="Calibri Light"/>
          <w:sz w:val="22"/>
          <w:szCs w:val="22"/>
        </w:rPr>
        <w:t xml:space="preserve"> t</w:t>
      </w:r>
      <w:r w:rsidR="006E3E52">
        <w:rPr>
          <w:rFonts w:ascii="Calibri Light" w:eastAsia="Times New Roman" w:hAnsi="Calibri Light" w:cs="Calibri Light"/>
          <w:sz w:val="22"/>
          <w:szCs w:val="22"/>
        </w:rPr>
        <w:t>he</w:t>
      </w:r>
      <w:r>
        <w:rPr>
          <w:rFonts w:ascii="Calibri Light" w:eastAsia="Times New Roman" w:hAnsi="Calibri Light" w:cs="Calibri Light"/>
          <w:sz w:val="22"/>
          <w:szCs w:val="22"/>
        </w:rPr>
        <w:t xml:space="preserve"> urgency </w:t>
      </w:r>
      <w:r w:rsidR="006E3E52">
        <w:rPr>
          <w:rFonts w:ascii="Calibri Light" w:eastAsia="Times New Roman" w:hAnsi="Calibri Light" w:cs="Calibri Light"/>
          <w:sz w:val="22"/>
          <w:szCs w:val="22"/>
        </w:rPr>
        <w:t xml:space="preserve">of transfer </w:t>
      </w:r>
      <w:r>
        <w:rPr>
          <w:rFonts w:ascii="Calibri Light" w:eastAsia="Times New Roman" w:hAnsi="Calibri Light" w:cs="Calibri Light"/>
          <w:sz w:val="22"/>
          <w:szCs w:val="22"/>
        </w:rPr>
        <w:t xml:space="preserve">for referring hospitals and discuss </w:t>
      </w:r>
      <w:r w:rsidR="006E3E52">
        <w:rPr>
          <w:rFonts w:ascii="Calibri Light" w:eastAsia="Times New Roman" w:hAnsi="Calibri Light" w:cs="Calibri Light"/>
          <w:sz w:val="22"/>
          <w:szCs w:val="22"/>
        </w:rPr>
        <w:t xml:space="preserve">the </w:t>
      </w:r>
      <w:r>
        <w:rPr>
          <w:rFonts w:ascii="Calibri Light" w:eastAsia="Times New Roman" w:hAnsi="Calibri Light" w:cs="Calibri Light"/>
          <w:sz w:val="22"/>
          <w:szCs w:val="22"/>
        </w:rPr>
        <w:t xml:space="preserve">pediatric addition. </w:t>
      </w:r>
      <w:r w:rsidR="002465CA">
        <w:rPr>
          <w:rFonts w:ascii="Calibri Light" w:eastAsia="Times New Roman" w:hAnsi="Calibri Light" w:cs="Calibri Light"/>
          <w:sz w:val="22"/>
          <w:szCs w:val="22"/>
        </w:rPr>
        <w:t>Lynn will collaborate</w:t>
      </w:r>
      <w:r>
        <w:rPr>
          <w:rFonts w:ascii="Calibri Light" w:eastAsia="Times New Roman" w:hAnsi="Calibri Light" w:cs="Calibri Light"/>
          <w:sz w:val="22"/>
          <w:szCs w:val="22"/>
        </w:rPr>
        <w:t xml:space="preserve"> on a pediatric transfer toolkit</w:t>
      </w:r>
      <w:r w:rsidR="002465CA">
        <w:rPr>
          <w:rFonts w:ascii="Calibri Light" w:eastAsia="Times New Roman" w:hAnsi="Calibri Light" w:cs="Calibri Light"/>
          <w:sz w:val="22"/>
          <w:szCs w:val="22"/>
        </w:rPr>
        <w:t>,</w:t>
      </w:r>
      <w:r>
        <w:rPr>
          <w:rFonts w:ascii="Calibri Light" w:eastAsia="Times New Roman" w:hAnsi="Calibri Light" w:cs="Calibri Light"/>
          <w:sz w:val="22"/>
          <w:szCs w:val="22"/>
        </w:rPr>
        <w:t xml:space="preserve"> and possibly a representative from each committee </w:t>
      </w:r>
      <w:r w:rsidR="002465CA">
        <w:rPr>
          <w:rFonts w:ascii="Calibri Light" w:eastAsia="Times New Roman" w:hAnsi="Calibri Light" w:cs="Calibri Light"/>
          <w:sz w:val="22"/>
          <w:szCs w:val="22"/>
        </w:rPr>
        <w:t>will attend</w:t>
      </w:r>
      <w:r>
        <w:rPr>
          <w:rFonts w:ascii="Calibri Light" w:eastAsia="Times New Roman" w:hAnsi="Calibri Light" w:cs="Calibri Light"/>
          <w:sz w:val="22"/>
          <w:szCs w:val="22"/>
        </w:rPr>
        <w:t xml:space="preserve"> meetings to align eff</w:t>
      </w:r>
      <w:r w:rsidR="002465CA">
        <w:rPr>
          <w:rFonts w:ascii="Calibri Light" w:eastAsia="Times New Roman" w:hAnsi="Calibri Light" w:cs="Calibri Light"/>
          <w:sz w:val="22"/>
          <w:szCs w:val="22"/>
        </w:rPr>
        <w:t>or</w:t>
      </w:r>
      <w:r>
        <w:rPr>
          <w:rFonts w:ascii="Calibri Light" w:eastAsia="Times New Roman" w:hAnsi="Calibri Light" w:cs="Calibri Light"/>
          <w:sz w:val="22"/>
          <w:szCs w:val="22"/>
        </w:rPr>
        <w:t xml:space="preserve">ts and avoid duplication. </w:t>
      </w:r>
    </w:p>
    <w:p w14:paraId="3814AFC5" w14:textId="77777777" w:rsidR="007342EC" w:rsidRDefault="007342EC" w:rsidP="0001456D">
      <w:pPr>
        <w:pStyle w:val="Default"/>
        <w:jc w:val="both"/>
        <w:rPr>
          <w:rFonts w:ascii="Calibri Light" w:eastAsia="Times New Roman" w:hAnsi="Calibri Light" w:cs="Calibri Light"/>
          <w:sz w:val="22"/>
          <w:szCs w:val="22"/>
        </w:rPr>
      </w:pPr>
    </w:p>
    <w:p w14:paraId="21113CB5" w14:textId="31CAE677" w:rsidR="007342EC" w:rsidRDefault="007342EC" w:rsidP="0001456D">
      <w:pPr>
        <w:pStyle w:val="Default"/>
        <w:jc w:val="both"/>
        <w:rPr>
          <w:rFonts w:ascii="Calibri Light" w:eastAsia="Times New Roman" w:hAnsi="Calibri Light" w:cs="Calibri Light"/>
          <w:sz w:val="22"/>
          <w:szCs w:val="22"/>
        </w:rPr>
      </w:pPr>
      <w:r>
        <w:rPr>
          <w:rFonts w:ascii="Calibri Light" w:eastAsia="Times New Roman" w:hAnsi="Calibri Light" w:cs="Calibri Light"/>
          <w:sz w:val="22"/>
          <w:szCs w:val="22"/>
        </w:rPr>
        <w:t xml:space="preserve">Dr. </w:t>
      </w:r>
      <w:proofErr w:type="spellStart"/>
      <w:r>
        <w:rPr>
          <w:rFonts w:ascii="Calibri Light" w:eastAsia="Times New Roman" w:hAnsi="Calibri Light" w:cs="Calibri Light"/>
          <w:sz w:val="22"/>
          <w:szCs w:val="22"/>
        </w:rPr>
        <w:t>Vassy</w:t>
      </w:r>
      <w:proofErr w:type="spellEnd"/>
      <w:r>
        <w:rPr>
          <w:rFonts w:ascii="Calibri Light" w:eastAsia="Times New Roman" w:hAnsi="Calibri Light" w:cs="Calibri Light"/>
          <w:sz w:val="22"/>
          <w:szCs w:val="22"/>
        </w:rPr>
        <w:t xml:space="preserve"> shared an initiative regarding the shortage of ophthalmo</w:t>
      </w:r>
      <w:r w:rsidR="002465CA">
        <w:rPr>
          <w:rFonts w:ascii="Calibri Light" w:eastAsia="Times New Roman" w:hAnsi="Calibri Light" w:cs="Calibri Light"/>
          <w:sz w:val="22"/>
          <w:szCs w:val="22"/>
        </w:rPr>
        <w:t>log</w:t>
      </w:r>
      <w:r>
        <w:rPr>
          <w:rFonts w:ascii="Calibri Light" w:eastAsia="Times New Roman" w:hAnsi="Calibri Light" w:cs="Calibri Light"/>
          <w:sz w:val="22"/>
          <w:szCs w:val="22"/>
        </w:rPr>
        <w:t>y coverage. He connected with Dr. Zach Ballast from the Georgia Society of Ophthalmologists (GSO) to address ophthalmologic emergencies, particula</w:t>
      </w:r>
      <w:r w:rsidR="002465CA">
        <w:rPr>
          <w:rFonts w:ascii="Calibri Light" w:eastAsia="Times New Roman" w:hAnsi="Calibri Light" w:cs="Calibri Light"/>
          <w:sz w:val="22"/>
          <w:szCs w:val="22"/>
        </w:rPr>
        <w:t xml:space="preserve">rly reducing unnecessary transfers and discharges for ophthalmology evaluation. </w:t>
      </w:r>
    </w:p>
    <w:p w14:paraId="2F204F23" w14:textId="77777777" w:rsidR="002465CA" w:rsidRDefault="002465CA" w:rsidP="0001456D">
      <w:pPr>
        <w:pStyle w:val="Default"/>
        <w:jc w:val="both"/>
        <w:rPr>
          <w:rFonts w:ascii="Calibri Light" w:eastAsia="Times New Roman" w:hAnsi="Calibri Light" w:cs="Calibri Light"/>
          <w:sz w:val="22"/>
          <w:szCs w:val="22"/>
        </w:rPr>
      </w:pPr>
    </w:p>
    <w:p w14:paraId="6C4654A2" w14:textId="44B86B73" w:rsidR="002465CA" w:rsidRDefault="002465CA" w:rsidP="0001456D">
      <w:pPr>
        <w:pStyle w:val="Default"/>
        <w:jc w:val="both"/>
        <w:rPr>
          <w:rFonts w:ascii="Calibri Light" w:eastAsia="Times New Roman" w:hAnsi="Calibri Light" w:cs="Calibri Light"/>
          <w:sz w:val="22"/>
          <w:szCs w:val="22"/>
        </w:rPr>
      </w:pPr>
      <w:r>
        <w:rPr>
          <w:rFonts w:ascii="Calibri Light" w:eastAsia="Times New Roman" w:hAnsi="Calibri Light" w:cs="Calibri Light"/>
          <w:sz w:val="22"/>
          <w:szCs w:val="22"/>
        </w:rPr>
        <w:t xml:space="preserve">Dr. Ashley recommended sending out the adult transfer posters if they are ready for distribution and the pediatric one separately to avoid delays. </w:t>
      </w:r>
      <w:r w:rsidR="00560943">
        <w:rPr>
          <w:rFonts w:ascii="Calibri Light" w:eastAsia="Times New Roman" w:hAnsi="Calibri Light" w:cs="Calibri Light"/>
          <w:sz w:val="22"/>
          <w:szCs w:val="22"/>
        </w:rPr>
        <w:t xml:space="preserve">Liz Atkins confirmed support for the branding of the poster and the print cost within the budget. </w:t>
      </w:r>
    </w:p>
    <w:p w14:paraId="7AB406E2" w14:textId="77777777" w:rsidR="002465CA" w:rsidRDefault="002465CA" w:rsidP="0001456D">
      <w:pPr>
        <w:pStyle w:val="Default"/>
        <w:jc w:val="both"/>
        <w:rPr>
          <w:rFonts w:ascii="Calibri Light" w:eastAsia="Times New Roman" w:hAnsi="Calibri Light" w:cs="Calibri Light"/>
          <w:sz w:val="22"/>
          <w:szCs w:val="22"/>
        </w:rPr>
      </w:pPr>
    </w:p>
    <w:p w14:paraId="774E4AC2" w14:textId="044DC233" w:rsidR="002465CA" w:rsidRDefault="002465CA" w:rsidP="0001456D">
      <w:pPr>
        <w:pStyle w:val="Default"/>
        <w:jc w:val="both"/>
        <w:rPr>
          <w:rFonts w:ascii="Calibri Light" w:eastAsia="Times New Roman" w:hAnsi="Calibri Light" w:cs="Calibri Light"/>
          <w:sz w:val="22"/>
          <w:szCs w:val="22"/>
        </w:rPr>
      </w:pPr>
      <w:r>
        <w:rPr>
          <w:rFonts w:ascii="Calibri Light" w:eastAsia="Times New Roman" w:hAnsi="Calibri Light" w:cs="Calibri Light"/>
          <w:sz w:val="22"/>
          <w:szCs w:val="22"/>
        </w:rPr>
        <w:t xml:space="preserve">Dr. </w:t>
      </w:r>
      <w:proofErr w:type="spellStart"/>
      <w:r>
        <w:rPr>
          <w:rFonts w:ascii="Calibri Light" w:eastAsia="Times New Roman" w:hAnsi="Calibri Light" w:cs="Calibri Light"/>
          <w:sz w:val="22"/>
          <w:szCs w:val="22"/>
        </w:rPr>
        <w:t>Vassy</w:t>
      </w:r>
      <w:proofErr w:type="spellEnd"/>
      <w:r>
        <w:rPr>
          <w:rFonts w:ascii="Calibri Light" w:eastAsia="Times New Roman" w:hAnsi="Calibri Light" w:cs="Calibri Light"/>
          <w:sz w:val="22"/>
          <w:szCs w:val="22"/>
        </w:rPr>
        <w:t xml:space="preserve"> was commended for his progress and the committee’s efforts to address critical issues.</w:t>
      </w:r>
    </w:p>
    <w:p w14:paraId="7328BA10" w14:textId="77777777" w:rsidR="002465CA" w:rsidRDefault="002465CA" w:rsidP="0001456D">
      <w:pPr>
        <w:pStyle w:val="Default"/>
        <w:jc w:val="both"/>
        <w:rPr>
          <w:rFonts w:ascii="Calibri Light" w:eastAsia="Times New Roman" w:hAnsi="Calibri Light" w:cs="Calibri Light"/>
          <w:sz w:val="22"/>
          <w:szCs w:val="22"/>
        </w:rPr>
      </w:pPr>
    </w:p>
    <w:p w14:paraId="053E0007" w14:textId="37F3A300" w:rsidR="002465CA" w:rsidRPr="00D41FFB" w:rsidRDefault="002465CA" w:rsidP="002465CA">
      <w:pPr>
        <w:pStyle w:val="Default"/>
        <w:jc w:val="both"/>
        <w:rPr>
          <w:rFonts w:ascii="Calibri Light" w:eastAsia="Times New Roman" w:hAnsi="Calibri Light" w:cs="Calibri Light"/>
          <w:b/>
          <w:bCs/>
          <w:caps/>
          <w:sz w:val="22"/>
          <w:szCs w:val="22"/>
          <w:u w:val="single"/>
        </w:rPr>
      </w:pPr>
      <w:r w:rsidRPr="00D41FFB">
        <w:rPr>
          <w:rFonts w:ascii="Calibri Light" w:eastAsia="Times New Roman" w:hAnsi="Calibri Light" w:cs="Calibri Light"/>
          <w:b/>
          <w:bCs/>
          <w:caps/>
          <w:sz w:val="22"/>
          <w:szCs w:val="22"/>
          <w:u w:val="single"/>
        </w:rPr>
        <w:t>Georgia Trauma Foundation Report (0</w:t>
      </w:r>
      <w:r>
        <w:rPr>
          <w:rFonts w:ascii="Calibri Light" w:eastAsia="Times New Roman" w:hAnsi="Calibri Light" w:cs="Calibri Light"/>
          <w:b/>
          <w:bCs/>
          <w:caps/>
          <w:sz w:val="22"/>
          <w:szCs w:val="22"/>
          <w:u w:val="single"/>
        </w:rPr>
        <w:t>2</w:t>
      </w:r>
      <w:r w:rsidRPr="00D41FFB">
        <w:rPr>
          <w:rFonts w:ascii="Calibri Light" w:eastAsia="Times New Roman" w:hAnsi="Calibri Light" w:cs="Calibri Light"/>
          <w:b/>
          <w:bCs/>
          <w:caps/>
          <w:sz w:val="22"/>
          <w:szCs w:val="22"/>
          <w:u w:val="single"/>
        </w:rPr>
        <w:t>:</w:t>
      </w:r>
      <w:r w:rsidR="006C76BD">
        <w:rPr>
          <w:rFonts w:ascii="Calibri Light" w:eastAsia="Times New Roman" w:hAnsi="Calibri Light" w:cs="Calibri Light"/>
          <w:b/>
          <w:bCs/>
          <w:caps/>
          <w:sz w:val="22"/>
          <w:szCs w:val="22"/>
          <w:u w:val="single"/>
        </w:rPr>
        <w:t>06</w:t>
      </w:r>
      <w:r w:rsidRPr="00D41FFB">
        <w:rPr>
          <w:rFonts w:ascii="Calibri Light" w:eastAsia="Times New Roman" w:hAnsi="Calibri Light" w:cs="Calibri Light"/>
          <w:b/>
          <w:bCs/>
          <w:caps/>
          <w:sz w:val="22"/>
          <w:szCs w:val="22"/>
          <w:u w:val="single"/>
        </w:rPr>
        <w:t>:</w:t>
      </w:r>
      <w:r w:rsidR="006C76BD">
        <w:rPr>
          <w:rFonts w:ascii="Calibri Light" w:eastAsia="Times New Roman" w:hAnsi="Calibri Light" w:cs="Calibri Light"/>
          <w:b/>
          <w:bCs/>
          <w:caps/>
          <w:sz w:val="22"/>
          <w:szCs w:val="22"/>
          <w:u w:val="single"/>
        </w:rPr>
        <w:t>58</w:t>
      </w:r>
      <w:r w:rsidRPr="00D41FFB">
        <w:rPr>
          <w:rFonts w:ascii="Calibri Light" w:eastAsia="Times New Roman" w:hAnsi="Calibri Light" w:cs="Calibri Light"/>
          <w:b/>
          <w:bCs/>
          <w:caps/>
          <w:sz w:val="22"/>
          <w:szCs w:val="22"/>
          <w:u w:val="single"/>
        </w:rPr>
        <w:t xml:space="preserve">) </w:t>
      </w:r>
    </w:p>
    <w:p w14:paraId="3693C4D1" w14:textId="77777777" w:rsidR="002465CA" w:rsidRPr="00D41FFB" w:rsidRDefault="002465CA" w:rsidP="002465CA">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Pr>
          <w:rFonts w:ascii="Calibri Light" w:eastAsia="Times New Roman" w:hAnsi="Calibri Light" w:cs="Calibri Light"/>
          <w:b/>
          <w:bCs/>
          <w:i/>
          <w:iCs/>
          <w:sz w:val="22"/>
          <w:szCs w:val="22"/>
        </w:rPr>
        <w:t>Dr. John Bleacher</w:t>
      </w:r>
    </w:p>
    <w:p w14:paraId="7B7CFE8A" w14:textId="3561B6E1" w:rsidR="002465CA" w:rsidRDefault="002465CA" w:rsidP="008D3CF7">
      <w:pPr>
        <w:pStyle w:val="Default"/>
        <w:jc w:val="both"/>
        <w:rPr>
          <w:rFonts w:ascii="Calibri Light" w:hAnsi="Calibri Light" w:cs="Calibri Light"/>
          <w:color w:val="auto"/>
          <w:sz w:val="22"/>
          <w:szCs w:val="22"/>
        </w:rPr>
      </w:pPr>
      <w:r>
        <w:rPr>
          <w:rFonts w:ascii="Calibri Light" w:hAnsi="Calibri Light" w:cs="Calibri Light"/>
          <w:color w:val="auto"/>
          <w:sz w:val="22"/>
          <w:szCs w:val="22"/>
        </w:rPr>
        <w:t>Dr. John Bleacher</w:t>
      </w:r>
      <w:r w:rsidRPr="000A46D3">
        <w:rPr>
          <w:rFonts w:ascii="Calibri Light" w:hAnsi="Calibri Light" w:cs="Calibri Light"/>
          <w:color w:val="auto"/>
          <w:sz w:val="22"/>
          <w:szCs w:val="22"/>
        </w:rPr>
        <w:t xml:space="preserve"> referenced the report on </w:t>
      </w:r>
      <w:r w:rsidRPr="00FE1FBF">
        <w:rPr>
          <w:rFonts w:ascii="Calibri Light" w:hAnsi="Calibri Light" w:cs="Calibri Light"/>
          <w:b/>
          <w:bCs/>
          <w:color w:val="auto"/>
          <w:sz w:val="22"/>
          <w:szCs w:val="22"/>
        </w:rPr>
        <w:t xml:space="preserve">pages </w:t>
      </w:r>
      <w:r>
        <w:rPr>
          <w:rFonts w:ascii="Calibri Light" w:hAnsi="Calibri Light" w:cs="Calibri Light"/>
          <w:b/>
          <w:bCs/>
          <w:color w:val="auto"/>
          <w:sz w:val="22"/>
          <w:szCs w:val="22"/>
        </w:rPr>
        <w:t>17</w:t>
      </w:r>
      <w:r w:rsidR="00FD6632">
        <w:rPr>
          <w:rFonts w:ascii="Calibri Light" w:hAnsi="Calibri Light" w:cs="Calibri Light"/>
          <w:b/>
          <w:bCs/>
          <w:color w:val="auto"/>
          <w:sz w:val="22"/>
          <w:szCs w:val="22"/>
        </w:rPr>
        <w:t>7</w:t>
      </w:r>
      <w:r w:rsidRPr="00FE1FBF">
        <w:rPr>
          <w:rFonts w:ascii="Calibri Light" w:hAnsi="Calibri Light" w:cs="Calibri Light"/>
          <w:b/>
          <w:bCs/>
          <w:color w:val="auto"/>
          <w:sz w:val="22"/>
          <w:szCs w:val="22"/>
        </w:rPr>
        <w:t>-1</w:t>
      </w:r>
      <w:r>
        <w:rPr>
          <w:rFonts w:ascii="Calibri Light" w:hAnsi="Calibri Light" w:cs="Calibri Light"/>
          <w:b/>
          <w:bCs/>
          <w:color w:val="auto"/>
          <w:sz w:val="22"/>
          <w:szCs w:val="22"/>
        </w:rPr>
        <w:t>8</w:t>
      </w:r>
      <w:r w:rsidR="00FD6632">
        <w:rPr>
          <w:rFonts w:ascii="Calibri Light" w:hAnsi="Calibri Light" w:cs="Calibri Light"/>
          <w:b/>
          <w:bCs/>
          <w:color w:val="auto"/>
          <w:sz w:val="22"/>
          <w:szCs w:val="22"/>
        </w:rPr>
        <w:t>2</w:t>
      </w:r>
      <w:r>
        <w:rPr>
          <w:rFonts w:ascii="Calibri Light" w:hAnsi="Calibri Light" w:cs="Calibri Light"/>
          <w:color w:val="auto"/>
          <w:sz w:val="22"/>
          <w:szCs w:val="22"/>
        </w:rPr>
        <w:t>.</w:t>
      </w:r>
    </w:p>
    <w:p w14:paraId="374FEDE2" w14:textId="4808BF7B" w:rsidR="002465CA" w:rsidRDefault="00CF45B9" w:rsidP="00CF45B9">
      <w:pPr>
        <w:pStyle w:val="Default"/>
        <w:numPr>
          <w:ilvl w:val="0"/>
          <w:numId w:val="25"/>
        </w:numPr>
        <w:rPr>
          <w:rFonts w:ascii="Calibri Light" w:eastAsia="Times New Roman" w:hAnsi="Calibri Light" w:cs="Calibri Light"/>
          <w:sz w:val="22"/>
          <w:szCs w:val="22"/>
        </w:rPr>
      </w:pPr>
      <w:r w:rsidRPr="00CF45B9">
        <w:rPr>
          <w:rFonts w:ascii="Calibri Light" w:eastAsia="Times New Roman" w:hAnsi="Calibri Light" w:cs="Calibri Light"/>
          <w:sz w:val="22"/>
          <w:szCs w:val="22"/>
        </w:rPr>
        <w:t>Georgia Trauma Foundation is in the second year of its grant-funded rural continuing education program</w:t>
      </w:r>
      <w:r>
        <w:rPr>
          <w:rFonts w:ascii="Calibri Light" w:eastAsia="Times New Roman" w:hAnsi="Calibri Light" w:cs="Calibri Light"/>
          <w:sz w:val="22"/>
          <w:szCs w:val="22"/>
        </w:rPr>
        <w:t xml:space="preserve"> </w:t>
      </w:r>
      <w:r w:rsidRPr="00CF45B9">
        <w:rPr>
          <w:rFonts w:ascii="Calibri Light" w:eastAsia="Times New Roman" w:hAnsi="Calibri Light" w:cs="Calibri Light"/>
          <w:sz w:val="22"/>
          <w:szCs w:val="22"/>
        </w:rPr>
        <w:t>initiative, coordinating a</w:t>
      </w:r>
      <w:r>
        <w:rPr>
          <w:rFonts w:ascii="Calibri Light" w:eastAsia="Times New Roman" w:hAnsi="Calibri Light" w:cs="Calibri Light"/>
          <w:sz w:val="22"/>
          <w:szCs w:val="22"/>
        </w:rPr>
        <w:t>t least</w:t>
      </w:r>
      <w:r w:rsidRPr="00CF45B9">
        <w:rPr>
          <w:rFonts w:ascii="Calibri Light" w:eastAsia="Times New Roman" w:hAnsi="Calibri Light" w:cs="Calibri Light"/>
          <w:sz w:val="22"/>
          <w:szCs w:val="22"/>
        </w:rPr>
        <w:t xml:space="preserve"> twelve courses </w:t>
      </w:r>
      <w:r>
        <w:rPr>
          <w:rFonts w:ascii="Calibri Light" w:eastAsia="Times New Roman" w:hAnsi="Calibri Light" w:cs="Calibri Light"/>
          <w:sz w:val="22"/>
          <w:szCs w:val="22"/>
        </w:rPr>
        <w:t>annually</w:t>
      </w:r>
      <w:r w:rsidRPr="00CF45B9">
        <w:rPr>
          <w:rFonts w:ascii="Calibri Light" w:eastAsia="Times New Roman" w:hAnsi="Calibri Light" w:cs="Calibri Light"/>
          <w:sz w:val="22"/>
          <w:szCs w:val="22"/>
        </w:rPr>
        <w:t xml:space="preserve">. </w:t>
      </w:r>
      <w:r>
        <w:rPr>
          <w:rFonts w:ascii="Calibri Light" w:eastAsia="Times New Roman" w:hAnsi="Calibri Light" w:cs="Calibri Light"/>
          <w:sz w:val="22"/>
          <w:szCs w:val="22"/>
        </w:rPr>
        <w:t>Seven courses were conducted i</w:t>
      </w:r>
      <w:r w:rsidRPr="00CF45B9">
        <w:rPr>
          <w:rFonts w:ascii="Calibri Light" w:eastAsia="Times New Roman" w:hAnsi="Calibri Light" w:cs="Calibri Light"/>
          <w:sz w:val="22"/>
          <w:szCs w:val="22"/>
        </w:rPr>
        <w:t>n the second quarter alone, engaging 80 participants from 35 counties and totaling 939 classroom hours. This year, 33</w:t>
      </w:r>
      <w:r>
        <w:rPr>
          <w:rFonts w:ascii="Calibri Light" w:eastAsia="Times New Roman" w:hAnsi="Calibri Light" w:cs="Calibri Light"/>
          <w:sz w:val="22"/>
          <w:szCs w:val="22"/>
        </w:rPr>
        <w:t xml:space="preserve"> </w:t>
      </w:r>
      <w:r w:rsidRPr="00CF45B9">
        <w:rPr>
          <w:rFonts w:ascii="Calibri Light" w:eastAsia="Times New Roman" w:hAnsi="Calibri Light" w:cs="Calibri Light"/>
          <w:sz w:val="22"/>
          <w:szCs w:val="22"/>
        </w:rPr>
        <w:t>courses are scheduled, including RTTDC, TNCC, ENPC</w:t>
      </w:r>
      <w:r>
        <w:rPr>
          <w:rFonts w:ascii="Calibri Light" w:eastAsia="Times New Roman" w:hAnsi="Calibri Light" w:cs="Calibri Light"/>
          <w:sz w:val="22"/>
          <w:szCs w:val="22"/>
        </w:rPr>
        <w:t>,</w:t>
      </w:r>
      <w:r w:rsidRPr="00CF45B9">
        <w:rPr>
          <w:rFonts w:ascii="Calibri Light" w:eastAsia="Times New Roman" w:hAnsi="Calibri Light" w:cs="Calibri Light"/>
          <w:sz w:val="22"/>
          <w:szCs w:val="22"/>
        </w:rPr>
        <w:t xml:space="preserve"> and ATLS. As we prepare for the third year of grant</w:t>
      </w:r>
      <w:r>
        <w:rPr>
          <w:rFonts w:ascii="Calibri Light" w:eastAsia="Times New Roman" w:hAnsi="Calibri Light" w:cs="Calibri Light"/>
          <w:sz w:val="22"/>
          <w:szCs w:val="22"/>
        </w:rPr>
        <w:t xml:space="preserve"> </w:t>
      </w:r>
      <w:r w:rsidRPr="00CF45B9">
        <w:rPr>
          <w:rFonts w:ascii="Calibri Light" w:eastAsia="Times New Roman" w:hAnsi="Calibri Light" w:cs="Calibri Light"/>
          <w:sz w:val="22"/>
          <w:szCs w:val="22"/>
        </w:rPr>
        <w:t>fulfillment, we plan to add more ATLS courses and schedule TNCC and ENPC based on need</w:t>
      </w:r>
      <w:r>
        <w:rPr>
          <w:rFonts w:ascii="Calibri Light" w:eastAsia="Times New Roman" w:hAnsi="Calibri Light" w:cs="Calibri Light"/>
          <w:sz w:val="22"/>
          <w:szCs w:val="22"/>
        </w:rPr>
        <w:t>.</w:t>
      </w:r>
    </w:p>
    <w:p w14:paraId="31C6B186" w14:textId="70860AC1" w:rsidR="00CF45B9" w:rsidRPr="00CF45B9" w:rsidRDefault="00CF45B9" w:rsidP="00CF45B9">
      <w:pPr>
        <w:pStyle w:val="Default"/>
        <w:numPr>
          <w:ilvl w:val="0"/>
          <w:numId w:val="25"/>
        </w:numPr>
        <w:rPr>
          <w:rFonts w:ascii="Calibri Light" w:eastAsia="Times New Roman" w:hAnsi="Calibri Light" w:cs="Calibri Light"/>
          <w:sz w:val="22"/>
          <w:szCs w:val="22"/>
        </w:rPr>
      </w:pPr>
      <w:r w:rsidRPr="00CF45B9">
        <w:rPr>
          <w:rFonts w:ascii="Calibri Light" w:eastAsia="Times New Roman" w:hAnsi="Calibri Light" w:cs="Calibri Light"/>
          <w:sz w:val="22"/>
          <w:szCs w:val="22"/>
        </w:rPr>
        <w:t>Giving Tuesday marked the launch of the Foundation’s initiative to equip every school with bleeding control</w:t>
      </w:r>
      <w:r>
        <w:rPr>
          <w:rFonts w:ascii="Calibri Light" w:eastAsia="Times New Roman" w:hAnsi="Calibri Light" w:cs="Calibri Light"/>
          <w:sz w:val="22"/>
          <w:szCs w:val="22"/>
        </w:rPr>
        <w:t xml:space="preserve"> </w:t>
      </w:r>
      <w:r w:rsidRPr="00CF45B9">
        <w:rPr>
          <w:rFonts w:ascii="Calibri Light" w:eastAsia="Times New Roman" w:hAnsi="Calibri Light" w:cs="Calibri Light"/>
          <w:sz w:val="22"/>
          <w:szCs w:val="22"/>
        </w:rPr>
        <w:t>kits, supporting the Trauma Commission’s Bleeding Control Kit Program. The Commission will decide how the</w:t>
      </w:r>
      <w:r>
        <w:rPr>
          <w:rFonts w:ascii="Calibri Light" w:eastAsia="Times New Roman" w:hAnsi="Calibri Light" w:cs="Calibri Light"/>
          <w:sz w:val="22"/>
          <w:szCs w:val="22"/>
        </w:rPr>
        <w:t xml:space="preserve"> </w:t>
      </w:r>
      <w:r w:rsidRPr="00CF45B9">
        <w:rPr>
          <w:rFonts w:ascii="Calibri Light" w:eastAsia="Times New Roman" w:hAnsi="Calibri Light" w:cs="Calibri Light"/>
          <w:sz w:val="22"/>
          <w:szCs w:val="22"/>
        </w:rPr>
        <w:t>kits are distributed and</w:t>
      </w:r>
      <w:r>
        <w:rPr>
          <w:rFonts w:ascii="Calibri Light" w:eastAsia="Times New Roman" w:hAnsi="Calibri Light" w:cs="Calibri Light"/>
          <w:sz w:val="22"/>
          <w:szCs w:val="22"/>
        </w:rPr>
        <w:t xml:space="preserve"> provide Stop the Bleed training</w:t>
      </w:r>
      <w:r w:rsidRPr="00CF45B9">
        <w:rPr>
          <w:rFonts w:ascii="Calibri Light" w:eastAsia="Times New Roman" w:hAnsi="Calibri Light" w:cs="Calibri Light"/>
          <w:sz w:val="22"/>
          <w:szCs w:val="22"/>
        </w:rPr>
        <w:t xml:space="preserve"> with RTAC Coordinators. Our initial</w:t>
      </w:r>
      <w:r>
        <w:rPr>
          <w:rFonts w:ascii="Calibri Light" w:eastAsia="Times New Roman" w:hAnsi="Calibri Light" w:cs="Calibri Light"/>
          <w:sz w:val="22"/>
          <w:szCs w:val="22"/>
        </w:rPr>
        <w:t xml:space="preserve"> </w:t>
      </w:r>
      <w:r w:rsidRPr="00CF45B9">
        <w:rPr>
          <w:rFonts w:ascii="Calibri Light" w:eastAsia="Times New Roman" w:hAnsi="Calibri Light" w:cs="Calibri Light"/>
          <w:sz w:val="22"/>
          <w:szCs w:val="22"/>
        </w:rPr>
        <w:t>goal is to raise $50,000</w:t>
      </w:r>
      <w:r>
        <w:rPr>
          <w:rFonts w:ascii="Calibri Light" w:eastAsia="Times New Roman" w:hAnsi="Calibri Light" w:cs="Calibri Light"/>
          <w:sz w:val="22"/>
          <w:szCs w:val="22"/>
        </w:rPr>
        <w:t xml:space="preserve"> to</w:t>
      </w:r>
      <w:r w:rsidRPr="00CF45B9">
        <w:rPr>
          <w:rFonts w:ascii="Calibri Light" w:eastAsia="Times New Roman" w:hAnsi="Calibri Light" w:cs="Calibri Light"/>
          <w:sz w:val="22"/>
          <w:szCs w:val="22"/>
        </w:rPr>
        <w:t xml:space="preserve"> fund 1,000 kits. In December, we successfully raised $14,810 toward this</w:t>
      </w:r>
      <w:r>
        <w:rPr>
          <w:rFonts w:ascii="Calibri Light" w:eastAsia="Times New Roman" w:hAnsi="Calibri Light" w:cs="Calibri Light"/>
          <w:sz w:val="22"/>
          <w:szCs w:val="22"/>
        </w:rPr>
        <w:t xml:space="preserve"> </w:t>
      </w:r>
      <w:r w:rsidRPr="00CF45B9">
        <w:rPr>
          <w:rFonts w:ascii="Calibri Light" w:eastAsia="Times New Roman" w:hAnsi="Calibri Light" w:cs="Calibri Light"/>
          <w:sz w:val="22"/>
          <w:szCs w:val="22"/>
        </w:rPr>
        <w:t>goal.</w:t>
      </w:r>
    </w:p>
    <w:p w14:paraId="558DAA6B" w14:textId="1CB3E368" w:rsidR="00CF45B9" w:rsidRDefault="00CF45B9" w:rsidP="00CF45B9">
      <w:pPr>
        <w:pStyle w:val="Default"/>
        <w:numPr>
          <w:ilvl w:val="0"/>
          <w:numId w:val="25"/>
        </w:numPr>
        <w:rPr>
          <w:rFonts w:ascii="Calibri Light" w:eastAsia="Times New Roman" w:hAnsi="Calibri Light" w:cs="Calibri Light"/>
          <w:sz w:val="22"/>
          <w:szCs w:val="22"/>
        </w:rPr>
      </w:pPr>
      <w:r w:rsidRPr="00CF45B9">
        <w:rPr>
          <w:rFonts w:ascii="Calibri Light" w:eastAsia="Times New Roman" w:hAnsi="Calibri Light" w:cs="Calibri Light"/>
          <w:sz w:val="22"/>
          <w:szCs w:val="22"/>
        </w:rPr>
        <w:t xml:space="preserve">“Tides of Change in Trauma Care” will </w:t>
      </w:r>
      <w:r>
        <w:rPr>
          <w:rFonts w:ascii="Calibri Light" w:eastAsia="Times New Roman" w:hAnsi="Calibri Light" w:cs="Calibri Light"/>
          <w:sz w:val="22"/>
          <w:szCs w:val="22"/>
        </w:rPr>
        <w:t>occur</w:t>
      </w:r>
      <w:r w:rsidRPr="00CF45B9">
        <w:rPr>
          <w:rFonts w:ascii="Calibri Light" w:eastAsia="Times New Roman" w:hAnsi="Calibri Light" w:cs="Calibri Light"/>
          <w:sz w:val="22"/>
          <w:szCs w:val="22"/>
        </w:rPr>
        <w:t xml:space="preserve"> on May 17th at the Georgia Aquarium. Individual tickets go on</w:t>
      </w:r>
      <w:r>
        <w:rPr>
          <w:rFonts w:ascii="Calibri Light" w:eastAsia="Times New Roman" w:hAnsi="Calibri Light" w:cs="Calibri Light"/>
          <w:sz w:val="22"/>
          <w:szCs w:val="22"/>
        </w:rPr>
        <w:t xml:space="preserve"> </w:t>
      </w:r>
      <w:r w:rsidRPr="00CF45B9">
        <w:rPr>
          <w:rFonts w:ascii="Calibri Light" w:eastAsia="Times New Roman" w:hAnsi="Calibri Light" w:cs="Calibri Light"/>
          <w:sz w:val="22"/>
          <w:szCs w:val="22"/>
        </w:rPr>
        <w:t xml:space="preserve">sale next week. </w:t>
      </w:r>
      <w:hyperlink r:id="rId11" w:history="1">
        <w:r w:rsidRPr="00094278">
          <w:rPr>
            <w:rStyle w:val="Hyperlink"/>
            <w:rFonts w:ascii="Calibri Light" w:eastAsia="Times New Roman" w:hAnsi="Calibri Light" w:cs="Calibri Light"/>
            <w:sz w:val="22"/>
            <w:szCs w:val="22"/>
          </w:rPr>
          <w:t>www.georgiatraumafoundation.org</w:t>
        </w:r>
      </w:hyperlink>
      <w:r>
        <w:rPr>
          <w:rFonts w:ascii="Calibri Light" w:eastAsia="Times New Roman" w:hAnsi="Calibri Light" w:cs="Calibri Light"/>
          <w:sz w:val="22"/>
          <w:szCs w:val="22"/>
        </w:rPr>
        <w:t xml:space="preserve"> </w:t>
      </w:r>
    </w:p>
    <w:p w14:paraId="2549A2F7" w14:textId="5943CD36" w:rsidR="00CF45B9" w:rsidRDefault="00CF45B9" w:rsidP="00CF45B9">
      <w:pPr>
        <w:pStyle w:val="Default"/>
        <w:numPr>
          <w:ilvl w:val="0"/>
          <w:numId w:val="25"/>
        </w:numPr>
        <w:rPr>
          <w:rFonts w:ascii="Calibri Light" w:eastAsia="Times New Roman" w:hAnsi="Calibri Light" w:cs="Calibri Light"/>
          <w:sz w:val="22"/>
          <w:szCs w:val="22"/>
        </w:rPr>
      </w:pPr>
      <w:r>
        <w:rPr>
          <w:rFonts w:ascii="Calibri Light" w:eastAsia="Times New Roman" w:hAnsi="Calibri Light" w:cs="Calibri Light"/>
          <w:sz w:val="22"/>
          <w:szCs w:val="22"/>
        </w:rPr>
        <w:t xml:space="preserve">Pete Quinones has agreed to serve on the Georgia Trauma Foundation Board. </w:t>
      </w:r>
    </w:p>
    <w:p w14:paraId="32BB669B" w14:textId="7FCC65A1" w:rsidR="00CF45B9" w:rsidRPr="00560943" w:rsidRDefault="00CF45B9" w:rsidP="00560943">
      <w:pPr>
        <w:pStyle w:val="Default"/>
        <w:numPr>
          <w:ilvl w:val="0"/>
          <w:numId w:val="25"/>
        </w:numPr>
        <w:rPr>
          <w:rFonts w:ascii="Calibri Light" w:eastAsia="Times New Roman" w:hAnsi="Calibri Light" w:cs="Calibri Light"/>
          <w:sz w:val="22"/>
          <w:szCs w:val="22"/>
        </w:rPr>
      </w:pPr>
      <w:r w:rsidRPr="00CF45B9">
        <w:rPr>
          <w:rFonts w:ascii="Calibri Light" w:eastAsia="Times New Roman" w:hAnsi="Calibri Light" w:cs="Calibri Light"/>
          <w:sz w:val="22"/>
          <w:szCs w:val="22"/>
        </w:rPr>
        <w:lastRenderedPageBreak/>
        <w:t>The Foundation Board of Directors has identified a candidate</w:t>
      </w:r>
      <w:r>
        <w:rPr>
          <w:rFonts w:ascii="Calibri Light" w:eastAsia="Times New Roman" w:hAnsi="Calibri Light" w:cs="Calibri Light"/>
          <w:sz w:val="22"/>
          <w:szCs w:val="22"/>
        </w:rPr>
        <w:t xml:space="preserve">, Teri </w:t>
      </w:r>
      <w:proofErr w:type="spellStart"/>
      <w:r>
        <w:rPr>
          <w:rFonts w:ascii="Calibri Light" w:eastAsia="Times New Roman" w:hAnsi="Calibri Light" w:cs="Calibri Light"/>
          <w:sz w:val="22"/>
          <w:szCs w:val="22"/>
        </w:rPr>
        <w:t>Anulewicz</w:t>
      </w:r>
      <w:proofErr w:type="spellEnd"/>
      <w:r>
        <w:rPr>
          <w:rFonts w:ascii="Calibri Light" w:eastAsia="Times New Roman" w:hAnsi="Calibri Light" w:cs="Calibri Light"/>
          <w:sz w:val="22"/>
          <w:szCs w:val="22"/>
        </w:rPr>
        <w:t xml:space="preserve">, </w:t>
      </w:r>
      <w:r w:rsidRPr="00CF45B9">
        <w:rPr>
          <w:rFonts w:ascii="Calibri Light" w:eastAsia="Times New Roman" w:hAnsi="Calibri Light" w:cs="Calibri Light"/>
          <w:sz w:val="22"/>
          <w:szCs w:val="22"/>
        </w:rPr>
        <w:t xml:space="preserve">from </w:t>
      </w:r>
      <w:proofErr w:type="gramStart"/>
      <w:r w:rsidRPr="00CF45B9">
        <w:rPr>
          <w:rFonts w:ascii="Calibri Light" w:eastAsia="Times New Roman" w:hAnsi="Calibri Light" w:cs="Calibri Light"/>
          <w:sz w:val="22"/>
          <w:szCs w:val="22"/>
        </w:rPr>
        <w:t>Region</w:t>
      </w:r>
      <w:proofErr w:type="gramEnd"/>
      <w:r w:rsidRPr="00CF45B9">
        <w:rPr>
          <w:rFonts w:ascii="Calibri Light" w:eastAsia="Times New Roman" w:hAnsi="Calibri Light" w:cs="Calibri Light"/>
          <w:sz w:val="22"/>
          <w:szCs w:val="22"/>
        </w:rPr>
        <w:t xml:space="preserve"> 3. This candidate is a former</w:t>
      </w:r>
      <w:r>
        <w:rPr>
          <w:rFonts w:ascii="Calibri Light" w:eastAsia="Times New Roman" w:hAnsi="Calibri Light" w:cs="Calibri Light"/>
          <w:sz w:val="22"/>
          <w:szCs w:val="22"/>
        </w:rPr>
        <w:t xml:space="preserve"> </w:t>
      </w:r>
      <w:r w:rsidRPr="00CF45B9">
        <w:rPr>
          <w:rFonts w:ascii="Calibri Light" w:eastAsia="Times New Roman" w:hAnsi="Calibri Light" w:cs="Calibri Light"/>
          <w:sz w:val="22"/>
          <w:szCs w:val="22"/>
        </w:rPr>
        <w:t xml:space="preserve">politician with professional experience </w:t>
      </w:r>
      <w:r>
        <w:rPr>
          <w:rFonts w:ascii="Calibri Light" w:eastAsia="Times New Roman" w:hAnsi="Calibri Light" w:cs="Calibri Light"/>
          <w:sz w:val="22"/>
          <w:szCs w:val="22"/>
        </w:rPr>
        <w:t>in</w:t>
      </w:r>
      <w:r w:rsidRPr="00CF45B9">
        <w:rPr>
          <w:rFonts w:ascii="Calibri Light" w:eastAsia="Times New Roman" w:hAnsi="Calibri Light" w:cs="Calibri Light"/>
          <w:sz w:val="22"/>
          <w:szCs w:val="22"/>
        </w:rPr>
        <w:t xml:space="preserve"> public affairs, advocacy</w:t>
      </w:r>
      <w:r>
        <w:rPr>
          <w:rFonts w:ascii="Calibri Light" w:eastAsia="Times New Roman" w:hAnsi="Calibri Light" w:cs="Calibri Light"/>
          <w:sz w:val="22"/>
          <w:szCs w:val="22"/>
        </w:rPr>
        <w:t>,</w:t>
      </w:r>
      <w:r w:rsidRPr="00CF45B9">
        <w:rPr>
          <w:rFonts w:ascii="Calibri Light" w:eastAsia="Times New Roman" w:hAnsi="Calibri Light" w:cs="Calibri Light"/>
          <w:sz w:val="22"/>
          <w:szCs w:val="22"/>
        </w:rPr>
        <w:t xml:space="preserve"> and media relations. She is being</w:t>
      </w:r>
      <w:r>
        <w:rPr>
          <w:rFonts w:ascii="Calibri Light" w:eastAsia="Times New Roman" w:hAnsi="Calibri Light" w:cs="Calibri Light"/>
          <w:sz w:val="22"/>
          <w:szCs w:val="22"/>
        </w:rPr>
        <w:t xml:space="preserve"> </w:t>
      </w:r>
      <w:r w:rsidRPr="00CF45B9">
        <w:rPr>
          <w:rFonts w:ascii="Calibri Light" w:eastAsia="Times New Roman" w:hAnsi="Calibri Light" w:cs="Calibri Light"/>
          <w:sz w:val="22"/>
          <w:szCs w:val="22"/>
        </w:rPr>
        <w:t>presented to the Commission for approval</w:t>
      </w:r>
      <w:r w:rsidR="00560943">
        <w:rPr>
          <w:rFonts w:ascii="Calibri Light" w:eastAsia="Times New Roman" w:hAnsi="Calibri Light" w:cs="Calibri Light"/>
          <w:sz w:val="22"/>
          <w:szCs w:val="22"/>
        </w:rPr>
        <w:t>.</w:t>
      </w:r>
    </w:p>
    <w:p w14:paraId="2F6740D7" w14:textId="77777777" w:rsidR="00CF45B9" w:rsidRDefault="00CF45B9" w:rsidP="00560943">
      <w:pPr>
        <w:pStyle w:val="Default"/>
        <w:rPr>
          <w:b/>
          <w:bCs/>
          <w:color w:val="0E233D"/>
          <w:sz w:val="23"/>
          <w:szCs w:val="23"/>
        </w:rPr>
      </w:pPr>
    </w:p>
    <w:p w14:paraId="174FF93B" w14:textId="778E768F" w:rsidR="00CF45B9" w:rsidRDefault="00CF45B9" w:rsidP="00CF45B9">
      <w:pPr>
        <w:pStyle w:val="Default"/>
        <w:ind w:left="720"/>
        <w:rPr>
          <w:sz w:val="23"/>
          <w:szCs w:val="23"/>
        </w:rPr>
      </w:pPr>
      <w:r>
        <w:rPr>
          <w:b/>
          <w:bCs/>
          <w:color w:val="0E233D"/>
          <w:sz w:val="23"/>
          <w:szCs w:val="23"/>
        </w:rPr>
        <w:t xml:space="preserve">MOTION BY: Georgia Trauma Foundation </w:t>
      </w:r>
    </w:p>
    <w:p w14:paraId="72190A79" w14:textId="3F9D6848" w:rsidR="00CF45B9" w:rsidRPr="00CF45B9" w:rsidRDefault="00CF45B9" w:rsidP="00CF45B9">
      <w:pPr>
        <w:pStyle w:val="Default"/>
        <w:ind w:left="720"/>
        <w:rPr>
          <w:sz w:val="23"/>
          <w:szCs w:val="23"/>
          <w:u w:val="single"/>
        </w:rPr>
      </w:pPr>
      <w:r w:rsidRPr="00CF45B9">
        <w:rPr>
          <w:b/>
          <w:bCs/>
          <w:color w:val="0431FF"/>
          <w:sz w:val="23"/>
          <w:szCs w:val="23"/>
          <w:u w:val="single"/>
        </w:rPr>
        <w:t>MOTION GTCNC 2025-02-0</w:t>
      </w:r>
      <w:r>
        <w:rPr>
          <w:b/>
          <w:bCs/>
          <w:color w:val="0431FF"/>
          <w:sz w:val="23"/>
          <w:szCs w:val="23"/>
          <w:u w:val="single"/>
        </w:rPr>
        <w:t>4</w:t>
      </w:r>
    </w:p>
    <w:p w14:paraId="45B3AD15" w14:textId="2FB5FA27" w:rsidR="00CF45B9" w:rsidRDefault="00CF45B9" w:rsidP="00CF45B9">
      <w:pPr>
        <w:pStyle w:val="Default"/>
        <w:ind w:left="720"/>
        <w:rPr>
          <w:sz w:val="23"/>
          <w:szCs w:val="23"/>
        </w:rPr>
      </w:pPr>
      <w:r>
        <w:rPr>
          <w:b/>
          <w:bCs/>
          <w:color w:val="0431FF"/>
          <w:sz w:val="23"/>
          <w:szCs w:val="23"/>
        </w:rPr>
        <w:t xml:space="preserve">Motion to approve Teri </w:t>
      </w:r>
      <w:proofErr w:type="spellStart"/>
      <w:r>
        <w:rPr>
          <w:b/>
          <w:bCs/>
          <w:color w:val="0431FF"/>
          <w:sz w:val="23"/>
          <w:szCs w:val="23"/>
        </w:rPr>
        <w:t>Anulewicz</w:t>
      </w:r>
      <w:proofErr w:type="spellEnd"/>
      <w:r>
        <w:rPr>
          <w:b/>
          <w:bCs/>
          <w:color w:val="0431FF"/>
          <w:sz w:val="23"/>
          <w:szCs w:val="23"/>
        </w:rPr>
        <w:t xml:space="preserve"> as a Georgia Trauma Foundation Board Member. </w:t>
      </w:r>
    </w:p>
    <w:p w14:paraId="1903D27A" w14:textId="77777777" w:rsidR="00CF45B9" w:rsidRDefault="00CF45B9" w:rsidP="00CF45B9">
      <w:pPr>
        <w:pStyle w:val="Default"/>
        <w:ind w:left="720"/>
        <w:rPr>
          <w:sz w:val="23"/>
          <w:szCs w:val="23"/>
        </w:rPr>
      </w:pPr>
      <w:r>
        <w:rPr>
          <w:b/>
          <w:bCs/>
          <w:sz w:val="23"/>
          <w:szCs w:val="23"/>
        </w:rPr>
        <w:t xml:space="preserve">MOTION BY: </w:t>
      </w:r>
      <w:r>
        <w:rPr>
          <w:sz w:val="23"/>
          <w:szCs w:val="23"/>
        </w:rPr>
        <w:t xml:space="preserve">Georgia Trauma Foundation </w:t>
      </w:r>
    </w:p>
    <w:p w14:paraId="42AE4F9D" w14:textId="77777777" w:rsidR="00CF45B9" w:rsidRDefault="00CF45B9" w:rsidP="00CF45B9">
      <w:pPr>
        <w:pStyle w:val="Default"/>
        <w:ind w:left="720"/>
        <w:rPr>
          <w:sz w:val="23"/>
          <w:szCs w:val="23"/>
        </w:rPr>
      </w:pPr>
      <w:r>
        <w:rPr>
          <w:b/>
          <w:bCs/>
          <w:sz w:val="23"/>
          <w:szCs w:val="23"/>
        </w:rPr>
        <w:t>VOTING</w:t>
      </w:r>
      <w:r>
        <w:rPr>
          <w:sz w:val="23"/>
          <w:szCs w:val="23"/>
        </w:rPr>
        <w:t xml:space="preserve">: All members are in favor of the motion. </w:t>
      </w:r>
    </w:p>
    <w:p w14:paraId="493B7279" w14:textId="457B900E" w:rsidR="008662BC" w:rsidRDefault="008662BC" w:rsidP="00CF45B9">
      <w:pPr>
        <w:pStyle w:val="Default"/>
        <w:ind w:left="720"/>
        <w:rPr>
          <w:sz w:val="23"/>
          <w:szCs w:val="23"/>
        </w:rPr>
      </w:pPr>
      <w:r w:rsidRPr="008662BC">
        <w:rPr>
          <w:b/>
          <w:bCs/>
          <w:sz w:val="23"/>
          <w:szCs w:val="23"/>
        </w:rPr>
        <w:t>ABSTENTION</w:t>
      </w:r>
      <w:r>
        <w:rPr>
          <w:sz w:val="23"/>
          <w:szCs w:val="23"/>
        </w:rPr>
        <w:t>: Pete Quinones</w:t>
      </w:r>
    </w:p>
    <w:p w14:paraId="49A3E138" w14:textId="0D20FC4B" w:rsidR="00CF45B9" w:rsidRDefault="00CF45B9" w:rsidP="00CF45B9">
      <w:pPr>
        <w:pStyle w:val="Default"/>
        <w:ind w:left="720"/>
        <w:rPr>
          <w:sz w:val="23"/>
          <w:szCs w:val="23"/>
        </w:rPr>
      </w:pPr>
      <w:r>
        <w:rPr>
          <w:b/>
          <w:bCs/>
          <w:sz w:val="23"/>
          <w:szCs w:val="23"/>
        </w:rPr>
        <w:t xml:space="preserve">ACTION: </w:t>
      </w:r>
      <w:r>
        <w:rPr>
          <w:sz w:val="23"/>
          <w:szCs w:val="23"/>
        </w:rPr>
        <w:t xml:space="preserve">The motion </w:t>
      </w:r>
      <w:r w:rsidRPr="008662BC">
        <w:rPr>
          <w:b/>
          <w:bCs/>
          <w:i/>
          <w:iCs/>
          <w:sz w:val="23"/>
          <w:szCs w:val="23"/>
          <w:u w:val="single"/>
        </w:rPr>
        <w:t>PASSED</w:t>
      </w:r>
      <w:r>
        <w:rPr>
          <w:b/>
          <w:bCs/>
          <w:i/>
          <w:iCs/>
          <w:sz w:val="23"/>
          <w:szCs w:val="23"/>
        </w:rPr>
        <w:t xml:space="preserve"> </w:t>
      </w:r>
      <w:r>
        <w:rPr>
          <w:sz w:val="23"/>
          <w:szCs w:val="23"/>
        </w:rPr>
        <w:t>with no objections</w:t>
      </w:r>
      <w:r w:rsidR="008662BC">
        <w:rPr>
          <w:sz w:val="23"/>
          <w:szCs w:val="23"/>
        </w:rPr>
        <w:t xml:space="preserve"> and one abstention.</w:t>
      </w:r>
    </w:p>
    <w:p w14:paraId="64E99770" w14:textId="77777777" w:rsidR="00CF45B9" w:rsidRDefault="00CF45B9" w:rsidP="00CF45B9">
      <w:pPr>
        <w:pStyle w:val="Default"/>
        <w:rPr>
          <w:rFonts w:ascii="Calibri Light" w:eastAsia="Times New Roman" w:hAnsi="Calibri Light" w:cs="Calibri Light"/>
          <w:sz w:val="22"/>
          <w:szCs w:val="22"/>
        </w:rPr>
      </w:pPr>
    </w:p>
    <w:p w14:paraId="375A0D1B" w14:textId="2B670351" w:rsidR="00CF45B9" w:rsidRDefault="00CF45B9" w:rsidP="00CF45B9">
      <w:pPr>
        <w:pStyle w:val="Default"/>
        <w:rPr>
          <w:rFonts w:ascii="Calibri Light" w:eastAsia="Times New Roman" w:hAnsi="Calibri Light" w:cs="Calibri Light"/>
          <w:sz w:val="22"/>
          <w:szCs w:val="22"/>
        </w:rPr>
      </w:pPr>
      <w:r>
        <w:rPr>
          <w:rFonts w:ascii="Calibri Light" w:eastAsia="Times New Roman" w:hAnsi="Calibri Light" w:cs="Calibri Light"/>
          <w:sz w:val="22"/>
          <w:szCs w:val="22"/>
        </w:rPr>
        <w:t xml:space="preserve">Lastly, Dr. Bleacher shared that the Foundation has awarded </w:t>
      </w:r>
      <w:r w:rsidR="00560943">
        <w:rPr>
          <w:rFonts w:ascii="Calibri Light" w:eastAsia="Times New Roman" w:hAnsi="Calibri Light" w:cs="Calibri Light"/>
          <w:sz w:val="22"/>
          <w:szCs w:val="22"/>
        </w:rPr>
        <w:t>eight</w:t>
      </w:r>
      <w:r>
        <w:rPr>
          <w:rFonts w:ascii="Calibri Light" w:eastAsia="Times New Roman" w:hAnsi="Calibri Light" w:cs="Calibri Light"/>
          <w:sz w:val="22"/>
          <w:szCs w:val="22"/>
        </w:rPr>
        <w:t xml:space="preserve"> trauma-related grants in the state. 33 proposals were received, </w:t>
      </w:r>
      <w:r w:rsidR="00560943">
        <w:rPr>
          <w:rFonts w:ascii="Calibri Light" w:eastAsia="Times New Roman" w:hAnsi="Calibri Light" w:cs="Calibri Light"/>
          <w:sz w:val="22"/>
          <w:szCs w:val="22"/>
        </w:rPr>
        <w:t>25 of which followed</w:t>
      </w:r>
      <w:r>
        <w:rPr>
          <w:rFonts w:ascii="Calibri Light" w:eastAsia="Times New Roman" w:hAnsi="Calibri Light" w:cs="Calibri Light"/>
          <w:sz w:val="22"/>
          <w:szCs w:val="22"/>
        </w:rPr>
        <w:t xml:space="preserve"> the application instructions. Ex</w:t>
      </w:r>
      <w:r w:rsidR="008662BC">
        <w:rPr>
          <w:rFonts w:ascii="Calibri Light" w:eastAsia="Times New Roman" w:hAnsi="Calibri Light" w:cs="Calibri Light"/>
          <w:sz w:val="22"/>
          <w:szCs w:val="22"/>
        </w:rPr>
        <w:t>t</w:t>
      </w:r>
      <w:r>
        <w:rPr>
          <w:rFonts w:ascii="Calibri Light" w:eastAsia="Times New Roman" w:hAnsi="Calibri Light" w:cs="Calibri Light"/>
          <w:sz w:val="22"/>
          <w:szCs w:val="22"/>
        </w:rPr>
        <w:t>ernal review</w:t>
      </w:r>
      <w:r w:rsidR="00560943">
        <w:rPr>
          <w:rFonts w:ascii="Calibri Light" w:eastAsia="Times New Roman" w:hAnsi="Calibri Light" w:cs="Calibri Light"/>
          <w:sz w:val="22"/>
          <w:szCs w:val="22"/>
        </w:rPr>
        <w:t xml:space="preserve"> and evaluation of the proposals were blinded</w:t>
      </w:r>
      <w:r>
        <w:rPr>
          <w:rFonts w:ascii="Calibri Light" w:eastAsia="Times New Roman" w:hAnsi="Calibri Light" w:cs="Calibri Light"/>
          <w:sz w:val="22"/>
          <w:szCs w:val="22"/>
        </w:rPr>
        <w:t xml:space="preserve">. </w:t>
      </w:r>
    </w:p>
    <w:p w14:paraId="5B5D5986" w14:textId="77777777" w:rsidR="00CF45B9" w:rsidRDefault="00CF45B9" w:rsidP="00CF45B9">
      <w:pPr>
        <w:pStyle w:val="Default"/>
        <w:rPr>
          <w:rFonts w:ascii="Calibri Light" w:eastAsia="Times New Roman" w:hAnsi="Calibri Light" w:cs="Calibri Light"/>
          <w:sz w:val="22"/>
          <w:szCs w:val="22"/>
        </w:rPr>
      </w:pPr>
    </w:p>
    <w:p w14:paraId="6BA6C63B" w14:textId="3A1FC428" w:rsidR="00CF45B9" w:rsidRDefault="00CF45B9" w:rsidP="00CF45B9">
      <w:pPr>
        <w:pStyle w:val="Default"/>
        <w:rPr>
          <w:rFonts w:ascii="Calibri Light" w:eastAsia="Times New Roman" w:hAnsi="Calibri Light" w:cs="Calibri Light"/>
          <w:sz w:val="22"/>
          <w:szCs w:val="22"/>
        </w:rPr>
      </w:pPr>
      <w:r>
        <w:rPr>
          <w:rFonts w:ascii="Calibri Light" w:eastAsia="Times New Roman" w:hAnsi="Calibri Light" w:cs="Calibri Light"/>
          <w:sz w:val="22"/>
          <w:szCs w:val="22"/>
        </w:rPr>
        <w:t>Cheryle Ward announced the winners, and Dr. Bleacher presented the grant award to the recipients</w:t>
      </w:r>
      <w:r w:rsidR="008662BC">
        <w:rPr>
          <w:rFonts w:ascii="Calibri Light" w:eastAsia="Times New Roman" w:hAnsi="Calibri Light" w:cs="Calibri Light"/>
          <w:sz w:val="22"/>
          <w:szCs w:val="22"/>
        </w:rPr>
        <w:t xml:space="preserve"> (</w:t>
      </w:r>
      <w:proofErr w:type="spellStart"/>
      <w:r w:rsidR="008662BC" w:rsidRPr="008662BC">
        <w:rPr>
          <w:rFonts w:ascii="Calibri Light" w:eastAsia="Times New Roman" w:hAnsi="Calibri Light" w:cs="Calibri Light"/>
          <w:b/>
          <w:bCs/>
          <w:sz w:val="22"/>
          <w:szCs w:val="22"/>
        </w:rPr>
        <w:t>pg</w:t>
      </w:r>
      <w:proofErr w:type="spellEnd"/>
      <w:r w:rsidR="008662BC" w:rsidRPr="008662BC">
        <w:rPr>
          <w:rFonts w:ascii="Calibri Light" w:eastAsia="Times New Roman" w:hAnsi="Calibri Light" w:cs="Calibri Light"/>
          <w:b/>
          <w:bCs/>
          <w:sz w:val="22"/>
          <w:szCs w:val="22"/>
        </w:rPr>
        <w:t xml:space="preserve"> 18</w:t>
      </w:r>
      <w:r w:rsidR="00FD6632">
        <w:rPr>
          <w:rFonts w:ascii="Calibri Light" w:eastAsia="Times New Roman" w:hAnsi="Calibri Light" w:cs="Calibri Light"/>
          <w:b/>
          <w:bCs/>
          <w:sz w:val="22"/>
          <w:szCs w:val="22"/>
        </w:rPr>
        <w:t>2</w:t>
      </w:r>
      <w:r w:rsidR="008662BC">
        <w:rPr>
          <w:rFonts w:ascii="Calibri Light" w:eastAsia="Times New Roman" w:hAnsi="Calibri Light" w:cs="Calibri Light"/>
          <w:sz w:val="22"/>
          <w:szCs w:val="22"/>
        </w:rPr>
        <w:t>)</w:t>
      </w:r>
      <w:r>
        <w:rPr>
          <w:rFonts w:ascii="Calibri Light" w:eastAsia="Times New Roman" w:hAnsi="Calibri Light" w:cs="Calibri Light"/>
          <w:sz w:val="22"/>
          <w:szCs w:val="22"/>
        </w:rPr>
        <w:t>.</w:t>
      </w:r>
    </w:p>
    <w:p w14:paraId="68F54F8F" w14:textId="77777777" w:rsidR="00CF45B9" w:rsidRPr="00CF45B9" w:rsidRDefault="00CF45B9" w:rsidP="00CF45B9">
      <w:pPr>
        <w:pStyle w:val="Default"/>
        <w:rPr>
          <w:rFonts w:ascii="Calibri Light" w:eastAsia="Times New Roman" w:hAnsi="Calibri Light" w:cs="Calibri Light"/>
          <w:sz w:val="22"/>
          <w:szCs w:val="22"/>
        </w:rPr>
      </w:pPr>
    </w:p>
    <w:p w14:paraId="79B28E3E" w14:textId="7AD38A61" w:rsidR="00150DBE" w:rsidRPr="00D41FFB" w:rsidRDefault="00000000" w:rsidP="0001456D">
      <w:pPr>
        <w:pStyle w:val="Default"/>
        <w:jc w:val="both"/>
        <w:rPr>
          <w:rFonts w:ascii="Calibri Light" w:eastAsia="Times New Roman" w:hAnsi="Calibri Light" w:cs="Calibri Light"/>
          <w:b/>
          <w:bCs/>
          <w:caps/>
          <w:sz w:val="22"/>
          <w:szCs w:val="22"/>
          <w:u w:val="single"/>
        </w:rPr>
      </w:pPr>
      <w:r w:rsidRPr="00D41FFB">
        <w:rPr>
          <w:rFonts w:ascii="Calibri Light" w:eastAsia="Times New Roman" w:hAnsi="Calibri Light" w:cs="Calibri Light"/>
          <w:b/>
          <w:bCs/>
          <w:caps/>
          <w:sz w:val="22"/>
          <w:szCs w:val="22"/>
          <w:u w:val="single"/>
        </w:rPr>
        <w:t xml:space="preserve">Trauma System Performance </w:t>
      </w:r>
      <w:r w:rsidR="00CE4946">
        <w:rPr>
          <w:rFonts w:ascii="Calibri Light" w:eastAsia="Times New Roman" w:hAnsi="Calibri Light" w:cs="Calibri Light"/>
          <w:b/>
          <w:bCs/>
          <w:caps/>
          <w:sz w:val="22"/>
          <w:szCs w:val="22"/>
          <w:u w:val="single"/>
        </w:rPr>
        <w:t>Committee</w:t>
      </w:r>
      <w:r w:rsidRPr="00D41FFB">
        <w:rPr>
          <w:rFonts w:ascii="Calibri Light" w:eastAsia="Times New Roman" w:hAnsi="Calibri Light" w:cs="Calibri Light"/>
          <w:b/>
          <w:bCs/>
          <w:caps/>
          <w:sz w:val="22"/>
          <w:szCs w:val="22"/>
          <w:u w:val="single"/>
        </w:rPr>
        <w:t xml:space="preserve"> </w:t>
      </w:r>
      <w:r w:rsidR="00264D61" w:rsidRPr="00D41FFB">
        <w:rPr>
          <w:rFonts w:ascii="Calibri Light" w:eastAsia="Times New Roman" w:hAnsi="Calibri Light" w:cs="Calibri Light"/>
          <w:b/>
          <w:bCs/>
          <w:caps/>
          <w:sz w:val="22"/>
          <w:szCs w:val="22"/>
          <w:u w:val="single"/>
        </w:rPr>
        <w:t xml:space="preserve">Report </w:t>
      </w:r>
      <w:r w:rsidR="0051009B" w:rsidRPr="00D41FFB">
        <w:rPr>
          <w:rFonts w:ascii="Calibri Light" w:eastAsia="Times New Roman" w:hAnsi="Calibri Light" w:cs="Calibri Light"/>
          <w:b/>
          <w:bCs/>
          <w:caps/>
          <w:sz w:val="22"/>
          <w:szCs w:val="22"/>
          <w:u w:val="single"/>
        </w:rPr>
        <w:t>(0</w:t>
      </w:r>
      <w:r w:rsidR="00A41A0B">
        <w:rPr>
          <w:rFonts w:ascii="Calibri Light" w:eastAsia="Times New Roman" w:hAnsi="Calibri Light" w:cs="Calibri Light"/>
          <w:b/>
          <w:bCs/>
          <w:caps/>
          <w:sz w:val="22"/>
          <w:szCs w:val="22"/>
          <w:u w:val="single"/>
        </w:rPr>
        <w:t>2</w:t>
      </w:r>
      <w:r w:rsidR="0051009B">
        <w:rPr>
          <w:rFonts w:ascii="Calibri Light" w:eastAsia="Times New Roman" w:hAnsi="Calibri Light" w:cs="Calibri Light"/>
          <w:b/>
          <w:bCs/>
          <w:caps/>
          <w:sz w:val="22"/>
          <w:szCs w:val="22"/>
          <w:u w:val="single"/>
        </w:rPr>
        <w:t>:</w:t>
      </w:r>
      <w:r w:rsidR="006C76BD">
        <w:rPr>
          <w:rFonts w:ascii="Calibri Light" w:eastAsia="Times New Roman" w:hAnsi="Calibri Light" w:cs="Calibri Light"/>
          <w:b/>
          <w:bCs/>
          <w:caps/>
          <w:sz w:val="22"/>
          <w:szCs w:val="22"/>
          <w:u w:val="single"/>
        </w:rPr>
        <w:t>21</w:t>
      </w:r>
      <w:r w:rsidR="0051009B" w:rsidRPr="00D41FFB">
        <w:rPr>
          <w:rFonts w:ascii="Calibri Light" w:eastAsia="Times New Roman" w:hAnsi="Calibri Light" w:cs="Calibri Light"/>
          <w:b/>
          <w:bCs/>
          <w:caps/>
          <w:sz w:val="22"/>
          <w:szCs w:val="22"/>
          <w:u w:val="single"/>
        </w:rPr>
        <w:t>:</w:t>
      </w:r>
      <w:r w:rsidR="00A41A0B">
        <w:rPr>
          <w:rFonts w:ascii="Calibri Light" w:eastAsia="Times New Roman" w:hAnsi="Calibri Light" w:cs="Calibri Light"/>
          <w:b/>
          <w:bCs/>
          <w:caps/>
          <w:sz w:val="22"/>
          <w:szCs w:val="22"/>
          <w:u w:val="single"/>
        </w:rPr>
        <w:t>2</w:t>
      </w:r>
      <w:r w:rsidR="006C76BD">
        <w:rPr>
          <w:rFonts w:ascii="Calibri Light" w:eastAsia="Times New Roman" w:hAnsi="Calibri Light" w:cs="Calibri Light"/>
          <w:b/>
          <w:bCs/>
          <w:caps/>
          <w:sz w:val="22"/>
          <w:szCs w:val="22"/>
          <w:u w:val="single"/>
        </w:rPr>
        <w:t>1</w:t>
      </w:r>
      <w:r w:rsidR="0051009B" w:rsidRPr="00D41FFB">
        <w:rPr>
          <w:rFonts w:ascii="Calibri Light" w:eastAsia="Times New Roman" w:hAnsi="Calibri Light" w:cs="Calibri Light"/>
          <w:b/>
          <w:bCs/>
          <w:caps/>
          <w:sz w:val="22"/>
          <w:szCs w:val="22"/>
          <w:u w:val="single"/>
        </w:rPr>
        <w:t xml:space="preserve">)  </w:t>
      </w:r>
    </w:p>
    <w:p w14:paraId="5207EA51" w14:textId="00C86AF5" w:rsidR="00264D61" w:rsidRDefault="00000000" w:rsidP="0001456D">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sidR="008662BC">
        <w:rPr>
          <w:rFonts w:ascii="Calibri Light" w:eastAsia="Times New Roman" w:hAnsi="Calibri Light" w:cs="Calibri Light"/>
          <w:b/>
          <w:bCs/>
          <w:i/>
          <w:iCs/>
          <w:sz w:val="22"/>
          <w:szCs w:val="22"/>
        </w:rPr>
        <w:t>Dr. James Dunne</w:t>
      </w:r>
    </w:p>
    <w:p w14:paraId="14B500C4" w14:textId="12BFAC1D" w:rsidR="00C06306" w:rsidRDefault="008662BC" w:rsidP="00C06306">
      <w:r>
        <w:t>Dr. James Dunne</w:t>
      </w:r>
      <w:r w:rsidR="0073589F" w:rsidRPr="00C06306">
        <w:t xml:space="preserve"> </w:t>
      </w:r>
      <w:r w:rsidR="008B37A2">
        <w:t>provided the following update</w:t>
      </w:r>
      <w:r w:rsidR="0073589F">
        <w:t xml:space="preserve"> </w:t>
      </w:r>
      <w:r w:rsidR="00DF6353">
        <w:t xml:space="preserve">referenced on </w:t>
      </w:r>
      <w:r w:rsidR="00DF6353" w:rsidRPr="00DF6353">
        <w:rPr>
          <w:b/>
          <w:bCs/>
        </w:rPr>
        <w:t>p</w:t>
      </w:r>
      <w:r w:rsidR="00A555BD">
        <w:rPr>
          <w:b/>
          <w:bCs/>
        </w:rPr>
        <w:t>age</w:t>
      </w:r>
      <w:r w:rsidR="004145C9">
        <w:rPr>
          <w:b/>
          <w:bCs/>
        </w:rPr>
        <w:t xml:space="preserve">s </w:t>
      </w:r>
      <w:r>
        <w:rPr>
          <w:b/>
          <w:bCs/>
        </w:rPr>
        <w:t>17</w:t>
      </w:r>
      <w:r w:rsidR="00FD6632">
        <w:rPr>
          <w:b/>
          <w:bCs/>
        </w:rPr>
        <w:t>5</w:t>
      </w:r>
      <w:r>
        <w:rPr>
          <w:b/>
          <w:bCs/>
        </w:rPr>
        <w:t>-17</w:t>
      </w:r>
      <w:r w:rsidR="00FD6632">
        <w:rPr>
          <w:b/>
          <w:bCs/>
        </w:rPr>
        <w:t>6</w:t>
      </w:r>
    </w:p>
    <w:p w14:paraId="0D243270" w14:textId="159C1FAE" w:rsidR="008662BC" w:rsidRDefault="008662BC" w:rsidP="008662BC">
      <w:pPr>
        <w:pStyle w:val="ListParagraph"/>
        <w:numPr>
          <w:ilvl w:val="0"/>
          <w:numId w:val="6"/>
        </w:numPr>
      </w:pPr>
      <w:r>
        <w:t>The Access to Trauma Care: An Analysis of the Georgia Trauma Systems has been reviewed. This work will be a valuable resource for the state of Georgia, particularly in planning and communicating with legislators</w:t>
      </w:r>
    </w:p>
    <w:p w14:paraId="77308A5B" w14:textId="409F90EC" w:rsidR="008662BC" w:rsidRDefault="008662BC" w:rsidP="008662BC">
      <w:pPr>
        <w:pStyle w:val="ListParagraph"/>
        <w:numPr>
          <w:ilvl w:val="0"/>
          <w:numId w:val="6"/>
        </w:numPr>
      </w:pPr>
      <w:r>
        <w:t>An additional $7,500 is needed to support ongoing iterations of the trauma system maps. These maps will help manage the dynamic nature of trauma centers, EMS, and air crews that come in and out of the system. The request has been presented to the Finance Committee and will be voted on later by the full Commission.</w:t>
      </w:r>
    </w:p>
    <w:p w14:paraId="597423CB" w14:textId="544ED7EA" w:rsidR="008662BC" w:rsidRDefault="008662BC" w:rsidP="008662BC">
      <w:pPr>
        <w:pStyle w:val="ListParagraph"/>
        <w:numPr>
          <w:ilvl w:val="0"/>
          <w:numId w:val="6"/>
        </w:numPr>
      </w:pPr>
      <w:r>
        <w:t>The University of Georgia is helping the committee analyze time to definitive care using discharge data. Although this approach may not directly answer the question of time to definitive care, it will help identify how many patients with injury codes are treated at trauma centers versus non-trauma centers. This ongoing project will offer better insights into the triaging system within the state.</w:t>
      </w:r>
    </w:p>
    <w:p w14:paraId="54B0910C" w14:textId="4D556178" w:rsidR="008662BC" w:rsidRDefault="008662BC" w:rsidP="003F5FAD">
      <w:pPr>
        <w:pStyle w:val="ListParagraph"/>
        <w:numPr>
          <w:ilvl w:val="0"/>
          <w:numId w:val="6"/>
        </w:numPr>
      </w:pPr>
      <w:r>
        <w:t xml:space="preserve">The Navicent and Memorial Time to Definitive Care project has been a significant focus for the committee. The study is looking at data from </w:t>
      </w:r>
      <w:proofErr w:type="gramStart"/>
      <w:r>
        <w:t>Regions</w:t>
      </w:r>
      <w:proofErr w:type="gramEnd"/>
      <w:r>
        <w:t xml:space="preserve"> 5 and 9 and is now complete. An abstract has been submitted to the American Association for the Surgery on Trauma (AAST). Preliminary findings indicate that the time to definitive care, including transfers, does not </w:t>
      </w:r>
      <w:r w:rsidR="003F5FAD">
        <w:t>significantly impact</w:t>
      </w:r>
      <w:r>
        <w:t xml:space="preserve"> mortality or complications. This finding was contrary to initial expectations, as it was assumed </w:t>
      </w:r>
      <w:r w:rsidR="003F5FAD">
        <w:t xml:space="preserve">that </w:t>
      </w:r>
      <w:r>
        <w:t xml:space="preserve">delayed transfers would lead to worse outcomes. The study excluded transfers from the data, as they are typically excluded due to incomplete or inconsistent data, such as missing EMS trip sheets. Despite efforts to obtain more </w:t>
      </w:r>
      <w:r w:rsidR="003F5FAD">
        <w:t>c</w:t>
      </w:r>
      <w:r>
        <w:t xml:space="preserve">omprehensive data, </w:t>
      </w:r>
      <w:r w:rsidR="003F5FAD">
        <w:t>many</w:t>
      </w:r>
      <w:r>
        <w:t xml:space="preserve"> patients had to be ex</w:t>
      </w:r>
      <w:r w:rsidR="003F5FAD">
        <w:t>c</w:t>
      </w:r>
      <w:r>
        <w:t xml:space="preserve">luded due to inadequate missing data. </w:t>
      </w:r>
      <w:r w:rsidR="003F5FAD">
        <w:t xml:space="preserve"> Dr. Dunne and Dr. Ashley expressed concern about the challenges of collecting accurate data for this type of study</w:t>
      </w:r>
      <w:r w:rsidR="00560943">
        <w:t>. They</w:t>
      </w:r>
      <w:r w:rsidR="003F5FAD">
        <w:t xml:space="preserve"> suggested that a better data set could reveal more meaningful differences. Only 840 patients were included in the study, a small fraction of the trial trauma patients between the two centers. The committee plans to present a PowerPoint presentation of the data at the next meeting in May. </w:t>
      </w:r>
    </w:p>
    <w:p w14:paraId="36297097" w14:textId="77777777" w:rsidR="003F5FAD" w:rsidRDefault="003F5FAD" w:rsidP="003F5FAD"/>
    <w:p w14:paraId="52EFBC44" w14:textId="4A9BE714" w:rsidR="003F5FAD" w:rsidRDefault="003F5FAD" w:rsidP="003F5FAD">
      <w:r>
        <w:lastRenderedPageBreak/>
        <w:t xml:space="preserve">Discussion ensued regarding the data exclusions and the possibility of identifying more specific trauma cases, such as unstable polytrauma, to refine the study. Despite data limitations, the committee believes the outside hospitals are doing a good job stabilizing patients before they are transferred to trauma centers. </w:t>
      </w:r>
    </w:p>
    <w:p w14:paraId="3E387FA0" w14:textId="77777777" w:rsidR="003F5FAD" w:rsidRDefault="003F5FAD" w:rsidP="003F5FAD"/>
    <w:p w14:paraId="3F0493A1" w14:textId="20709471" w:rsidR="0076135C" w:rsidRPr="006C76BD" w:rsidRDefault="003F5FAD" w:rsidP="00D47C57">
      <w:r>
        <w:t xml:space="preserve">Dr. Dunne thanked everyone for their hard work and collaboration and emphasized the ongoing efforts to improve trauma care systems through data analysis and continued project work. </w:t>
      </w:r>
    </w:p>
    <w:p w14:paraId="0988CDC1" w14:textId="77777777" w:rsidR="00B82CE4" w:rsidRPr="00345C5C" w:rsidRDefault="00B82CE4" w:rsidP="00345C5C">
      <w:pPr>
        <w:pStyle w:val="Default"/>
        <w:jc w:val="both"/>
        <w:rPr>
          <w:rFonts w:asciiTheme="majorHAnsi" w:hAnsiTheme="majorHAnsi" w:cstheme="majorHAnsi"/>
          <w:color w:val="auto"/>
        </w:rPr>
      </w:pPr>
    </w:p>
    <w:p w14:paraId="5FD4A11E" w14:textId="19BEF2CE" w:rsidR="00BF4AD4" w:rsidRPr="009D2C44" w:rsidRDefault="00000000" w:rsidP="009D2C44">
      <w:pPr>
        <w:pStyle w:val="Default"/>
        <w:jc w:val="both"/>
        <w:rPr>
          <w:rFonts w:asciiTheme="majorHAnsi" w:hAnsiTheme="majorHAnsi" w:cstheme="majorHAnsi"/>
          <w:sz w:val="22"/>
          <w:szCs w:val="22"/>
        </w:rPr>
      </w:pPr>
      <w:r w:rsidRPr="009D2C44">
        <w:rPr>
          <w:rFonts w:ascii="Calibri Light" w:eastAsia="Times New Roman" w:hAnsi="Calibri Light" w:cs="Calibri Light"/>
          <w:b/>
          <w:bCs/>
          <w:caps/>
          <w:sz w:val="22"/>
          <w:szCs w:val="22"/>
          <w:u w:val="single"/>
        </w:rPr>
        <w:t>Georgia Quality Improvement Report (0</w:t>
      </w:r>
      <w:r w:rsidR="00FC6E97">
        <w:rPr>
          <w:rFonts w:ascii="Calibri Light" w:eastAsia="Times New Roman" w:hAnsi="Calibri Light" w:cs="Calibri Light"/>
          <w:b/>
          <w:bCs/>
          <w:caps/>
          <w:sz w:val="22"/>
          <w:szCs w:val="22"/>
          <w:u w:val="single"/>
        </w:rPr>
        <w:t>2</w:t>
      </w:r>
      <w:r w:rsidR="00077B07" w:rsidRPr="009D2C44">
        <w:rPr>
          <w:rFonts w:ascii="Calibri Light" w:eastAsia="Times New Roman" w:hAnsi="Calibri Light" w:cs="Calibri Light"/>
          <w:b/>
          <w:bCs/>
          <w:caps/>
          <w:sz w:val="22"/>
          <w:szCs w:val="22"/>
          <w:u w:val="single"/>
        </w:rPr>
        <w:t>:</w:t>
      </w:r>
      <w:r w:rsidR="006C76BD">
        <w:rPr>
          <w:rFonts w:ascii="Calibri Light" w:eastAsia="Times New Roman" w:hAnsi="Calibri Light" w:cs="Calibri Light"/>
          <w:b/>
          <w:bCs/>
          <w:caps/>
          <w:sz w:val="22"/>
          <w:szCs w:val="22"/>
          <w:u w:val="single"/>
        </w:rPr>
        <w:t>32</w:t>
      </w:r>
      <w:r w:rsidRPr="009D2C44">
        <w:rPr>
          <w:rFonts w:ascii="Calibri Light" w:eastAsia="Times New Roman" w:hAnsi="Calibri Light" w:cs="Calibri Light"/>
          <w:b/>
          <w:bCs/>
          <w:caps/>
          <w:sz w:val="22"/>
          <w:szCs w:val="22"/>
          <w:u w:val="single"/>
        </w:rPr>
        <w:t>:</w:t>
      </w:r>
      <w:r w:rsidR="006C76BD">
        <w:rPr>
          <w:rFonts w:ascii="Calibri Light" w:eastAsia="Times New Roman" w:hAnsi="Calibri Light" w:cs="Calibri Light"/>
          <w:b/>
          <w:bCs/>
          <w:caps/>
          <w:sz w:val="22"/>
          <w:szCs w:val="22"/>
          <w:u w:val="single"/>
        </w:rPr>
        <w:t>06</w:t>
      </w:r>
      <w:r w:rsidRPr="009D2C44">
        <w:rPr>
          <w:rFonts w:ascii="Calibri Light" w:eastAsia="Times New Roman" w:hAnsi="Calibri Light" w:cs="Calibri Light"/>
          <w:b/>
          <w:bCs/>
          <w:caps/>
          <w:sz w:val="22"/>
          <w:szCs w:val="22"/>
          <w:u w:val="single"/>
        </w:rPr>
        <w:t xml:space="preserve">) </w:t>
      </w:r>
    </w:p>
    <w:p w14:paraId="7B35F68E" w14:textId="0DD34405" w:rsidR="00077B07" w:rsidRPr="00D41FFB" w:rsidRDefault="00000000" w:rsidP="00BF4AD4">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sidR="00DA2349">
        <w:rPr>
          <w:rFonts w:ascii="Calibri Light" w:eastAsia="Times New Roman" w:hAnsi="Calibri Light" w:cs="Calibri Light"/>
          <w:b/>
          <w:bCs/>
          <w:i/>
          <w:iCs/>
          <w:sz w:val="22"/>
          <w:szCs w:val="22"/>
        </w:rPr>
        <w:t>Gina Solomon</w:t>
      </w:r>
    </w:p>
    <w:p w14:paraId="60408CB0" w14:textId="12435A72" w:rsidR="00F03143" w:rsidRDefault="00DA2349" w:rsidP="00BF4AD4">
      <w:pPr>
        <w:pStyle w:val="Default"/>
        <w:jc w:val="both"/>
        <w:rPr>
          <w:rFonts w:ascii="Calibri Light" w:hAnsi="Calibri Light" w:cs="Calibri Light"/>
          <w:color w:val="auto"/>
          <w:sz w:val="22"/>
          <w:szCs w:val="22"/>
        </w:rPr>
      </w:pPr>
      <w:r>
        <w:rPr>
          <w:rFonts w:ascii="Calibri Light" w:hAnsi="Calibri Light" w:cs="Calibri Light"/>
          <w:color w:val="auto"/>
          <w:sz w:val="22"/>
          <w:szCs w:val="22"/>
        </w:rPr>
        <w:t>Gina Solomon</w:t>
      </w:r>
      <w:r w:rsidR="00557430">
        <w:rPr>
          <w:rFonts w:ascii="Calibri Light" w:hAnsi="Calibri Light" w:cs="Calibri Light"/>
          <w:color w:val="auto"/>
          <w:sz w:val="22"/>
          <w:szCs w:val="22"/>
        </w:rPr>
        <w:t xml:space="preserve"> provided a brief update and referenced the report on</w:t>
      </w:r>
      <w:r w:rsidR="0016226D">
        <w:rPr>
          <w:rFonts w:ascii="Calibri Light" w:hAnsi="Calibri Light" w:cs="Calibri Light"/>
          <w:color w:val="auto"/>
          <w:sz w:val="22"/>
          <w:szCs w:val="22"/>
        </w:rPr>
        <w:t xml:space="preserve"> </w:t>
      </w:r>
      <w:r w:rsidR="0055733A" w:rsidRPr="0076135C">
        <w:rPr>
          <w:rFonts w:ascii="Calibri Light" w:hAnsi="Calibri Light" w:cs="Calibri Light"/>
          <w:b/>
          <w:bCs/>
          <w:color w:val="auto"/>
          <w:sz w:val="22"/>
          <w:szCs w:val="22"/>
        </w:rPr>
        <w:t>pag</w:t>
      </w:r>
      <w:r w:rsidRPr="0076135C">
        <w:rPr>
          <w:rFonts w:ascii="Calibri Light" w:hAnsi="Calibri Light" w:cs="Calibri Light"/>
          <w:b/>
          <w:bCs/>
          <w:color w:val="auto"/>
          <w:sz w:val="22"/>
          <w:szCs w:val="22"/>
        </w:rPr>
        <w:t>e</w:t>
      </w:r>
      <w:r w:rsidR="00B82CE4">
        <w:rPr>
          <w:rFonts w:ascii="Calibri Light" w:hAnsi="Calibri Light" w:cs="Calibri Light"/>
          <w:b/>
          <w:bCs/>
          <w:color w:val="auto"/>
          <w:sz w:val="22"/>
          <w:szCs w:val="22"/>
        </w:rPr>
        <w:t>s</w:t>
      </w:r>
      <w:r w:rsidRPr="0076135C">
        <w:rPr>
          <w:rFonts w:ascii="Calibri Light" w:hAnsi="Calibri Light" w:cs="Calibri Light"/>
          <w:b/>
          <w:bCs/>
          <w:color w:val="auto"/>
          <w:sz w:val="22"/>
          <w:szCs w:val="22"/>
        </w:rPr>
        <w:t xml:space="preserve"> </w:t>
      </w:r>
      <w:r w:rsidR="000340DA">
        <w:rPr>
          <w:rFonts w:ascii="Calibri Light" w:hAnsi="Calibri Light" w:cs="Calibri Light"/>
          <w:b/>
          <w:bCs/>
          <w:color w:val="auto"/>
          <w:sz w:val="22"/>
          <w:szCs w:val="22"/>
        </w:rPr>
        <w:t>18</w:t>
      </w:r>
      <w:r w:rsidR="00FD6632">
        <w:rPr>
          <w:rFonts w:ascii="Calibri Light" w:hAnsi="Calibri Light" w:cs="Calibri Light"/>
          <w:b/>
          <w:bCs/>
          <w:color w:val="auto"/>
          <w:sz w:val="22"/>
          <w:szCs w:val="22"/>
        </w:rPr>
        <w:t>3</w:t>
      </w:r>
      <w:r w:rsidR="004145C9">
        <w:rPr>
          <w:rFonts w:ascii="Calibri Light" w:hAnsi="Calibri Light" w:cs="Calibri Light"/>
          <w:b/>
          <w:bCs/>
          <w:color w:val="auto"/>
          <w:sz w:val="22"/>
          <w:szCs w:val="22"/>
        </w:rPr>
        <w:t>-1</w:t>
      </w:r>
      <w:r w:rsidR="000340DA">
        <w:rPr>
          <w:rFonts w:ascii="Calibri Light" w:hAnsi="Calibri Light" w:cs="Calibri Light"/>
          <w:b/>
          <w:bCs/>
          <w:color w:val="auto"/>
          <w:sz w:val="22"/>
          <w:szCs w:val="22"/>
        </w:rPr>
        <w:t>8</w:t>
      </w:r>
      <w:r w:rsidR="00FD6632">
        <w:rPr>
          <w:rFonts w:ascii="Calibri Light" w:hAnsi="Calibri Light" w:cs="Calibri Light"/>
          <w:b/>
          <w:bCs/>
          <w:color w:val="auto"/>
          <w:sz w:val="22"/>
          <w:szCs w:val="22"/>
        </w:rPr>
        <w:t>8</w:t>
      </w:r>
      <w:r w:rsidR="004145C9">
        <w:rPr>
          <w:rFonts w:ascii="Calibri Light" w:hAnsi="Calibri Light" w:cs="Calibri Light"/>
          <w:b/>
          <w:bCs/>
          <w:color w:val="auto"/>
          <w:sz w:val="22"/>
          <w:szCs w:val="22"/>
        </w:rPr>
        <w:t>:</w:t>
      </w:r>
    </w:p>
    <w:p w14:paraId="66E6D6F9" w14:textId="10A3D578" w:rsidR="0023683F" w:rsidRDefault="00D2527A" w:rsidP="000340DA">
      <w:pPr>
        <w:pStyle w:val="Default"/>
        <w:numPr>
          <w:ilvl w:val="0"/>
          <w:numId w:val="4"/>
        </w:numPr>
        <w:jc w:val="both"/>
        <w:rPr>
          <w:rFonts w:ascii="Calibri Light" w:hAnsi="Calibri Light" w:cs="Calibri Light"/>
          <w:color w:val="auto"/>
          <w:sz w:val="22"/>
          <w:szCs w:val="22"/>
        </w:rPr>
      </w:pPr>
      <w:r>
        <w:rPr>
          <w:rFonts w:ascii="Calibri Light" w:hAnsi="Calibri Light" w:cs="Calibri Light"/>
          <w:color w:val="auto"/>
          <w:sz w:val="22"/>
          <w:szCs w:val="22"/>
        </w:rPr>
        <w:t>The VTE workgroup</w:t>
      </w:r>
      <w:r w:rsidR="000340DA">
        <w:rPr>
          <w:rFonts w:ascii="Calibri Light" w:hAnsi="Calibri Light" w:cs="Calibri Light"/>
          <w:color w:val="auto"/>
          <w:sz w:val="22"/>
          <w:szCs w:val="22"/>
        </w:rPr>
        <w:t xml:space="preserve">, led by Dr. Galloway, has completed data analysis. Dr. Galloway will present the findings during tomorrow's GQIP Winter meeting. The workgroup's next step is </w:t>
      </w:r>
      <w:r w:rsidR="00560943">
        <w:rPr>
          <w:rFonts w:ascii="Calibri Light" w:hAnsi="Calibri Light" w:cs="Calibri Light"/>
          <w:color w:val="auto"/>
          <w:sz w:val="22"/>
          <w:szCs w:val="22"/>
        </w:rPr>
        <w:t>developing a statewide VTE prophylaxis guideline</w:t>
      </w:r>
      <w:r w:rsidR="000340DA">
        <w:rPr>
          <w:rFonts w:ascii="Calibri Light" w:hAnsi="Calibri Light" w:cs="Calibri Light"/>
          <w:color w:val="auto"/>
          <w:sz w:val="22"/>
          <w:szCs w:val="22"/>
        </w:rPr>
        <w:t>.</w:t>
      </w:r>
    </w:p>
    <w:p w14:paraId="65EB4FFE" w14:textId="687D0624" w:rsidR="000340DA" w:rsidRDefault="000340DA" w:rsidP="000340DA">
      <w:pPr>
        <w:pStyle w:val="Default"/>
        <w:numPr>
          <w:ilvl w:val="0"/>
          <w:numId w:val="4"/>
        </w:numPr>
        <w:jc w:val="both"/>
        <w:rPr>
          <w:rFonts w:ascii="Calibri Light" w:hAnsi="Calibri Light" w:cs="Calibri Light"/>
          <w:color w:val="auto"/>
          <w:sz w:val="22"/>
          <w:szCs w:val="22"/>
        </w:rPr>
      </w:pPr>
      <w:r>
        <w:rPr>
          <w:rFonts w:ascii="Calibri Light" w:hAnsi="Calibri Light" w:cs="Calibri Light"/>
          <w:color w:val="auto"/>
          <w:sz w:val="22"/>
          <w:szCs w:val="22"/>
        </w:rPr>
        <w:t xml:space="preserve">The Time to Care workgroup has not convened since the last Commission meeting due to scheduling conflicts. Efforts are being made to coordinate future meetings. </w:t>
      </w:r>
    </w:p>
    <w:p w14:paraId="7D5939F5" w14:textId="3487134A" w:rsidR="000340DA" w:rsidRDefault="000340DA" w:rsidP="000340DA">
      <w:pPr>
        <w:pStyle w:val="Default"/>
        <w:numPr>
          <w:ilvl w:val="0"/>
          <w:numId w:val="4"/>
        </w:numPr>
        <w:jc w:val="both"/>
        <w:rPr>
          <w:rFonts w:ascii="Calibri Light" w:hAnsi="Calibri Light" w:cs="Calibri Light"/>
          <w:color w:val="auto"/>
          <w:sz w:val="22"/>
          <w:szCs w:val="22"/>
        </w:rPr>
      </w:pPr>
      <w:r>
        <w:rPr>
          <w:rFonts w:ascii="Calibri Light" w:hAnsi="Calibri Light" w:cs="Calibri Light"/>
          <w:color w:val="auto"/>
          <w:sz w:val="22"/>
          <w:szCs w:val="22"/>
        </w:rPr>
        <w:t>The 2024 Q1-Q3 data is not available on the GQIP central site. The full dataset is expected to be available soon, and the next data download is scheduled for March 3</w:t>
      </w:r>
      <w:r w:rsidRPr="000340DA">
        <w:rPr>
          <w:rFonts w:ascii="Calibri Light" w:hAnsi="Calibri Light" w:cs="Calibri Light"/>
          <w:color w:val="auto"/>
          <w:sz w:val="22"/>
          <w:szCs w:val="22"/>
          <w:vertAlign w:val="superscript"/>
        </w:rPr>
        <w:t>rd</w:t>
      </w:r>
      <w:r>
        <w:rPr>
          <w:rFonts w:ascii="Calibri Light" w:hAnsi="Calibri Light" w:cs="Calibri Light"/>
          <w:color w:val="auto"/>
          <w:sz w:val="22"/>
          <w:szCs w:val="22"/>
        </w:rPr>
        <w:t>.</w:t>
      </w:r>
    </w:p>
    <w:p w14:paraId="452C687D" w14:textId="6570D584" w:rsidR="000340DA" w:rsidRDefault="000340DA" w:rsidP="000340DA">
      <w:pPr>
        <w:pStyle w:val="Default"/>
        <w:numPr>
          <w:ilvl w:val="0"/>
          <w:numId w:val="4"/>
        </w:numPr>
        <w:jc w:val="both"/>
        <w:rPr>
          <w:rFonts w:ascii="Calibri Light" w:hAnsi="Calibri Light" w:cs="Calibri Light"/>
          <w:color w:val="auto"/>
          <w:sz w:val="22"/>
          <w:szCs w:val="22"/>
        </w:rPr>
      </w:pPr>
      <w:r>
        <w:rPr>
          <w:rFonts w:ascii="Calibri Light" w:hAnsi="Calibri Light" w:cs="Calibri Light"/>
          <w:color w:val="auto"/>
          <w:sz w:val="22"/>
          <w:szCs w:val="22"/>
        </w:rPr>
        <w:t xml:space="preserve">Risk-adjusted modeling is progressing, though slightly delayed. The team aims to have the model loaded by the end of February. A full project timeline is included in the packet, </w:t>
      </w:r>
      <w:r w:rsidRPr="000340DA">
        <w:rPr>
          <w:rFonts w:ascii="Calibri Light" w:hAnsi="Calibri Light" w:cs="Calibri Light"/>
          <w:b/>
          <w:bCs/>
          <w:color w:val="auto"/>
          <w:sz w:val="22"/>
          <w:szCs w:val="22"/>
        </w:rPr>
        <w:t>pages 18</w:t>
      </w:r>
      <w:r w:rsidR="00FD6632">
        <w:rPr>
          <w:rFonts w:ascii="Calibri Light" w:hAnsi="Calibri Light" w:cs="Calibri Light"/>
          <w:b/>
          <w:bCs/>
          <w:color w:val="auto"/>
          <w:sz w:val="22"/>
          <w:szCs w:val="22"/>
        </w:rPr>
        <w:t>5</w:t>
      </w:r>
      <w:r w:rsidRPr="000340DA">
        <w:rPr>
          <w:rFonts w:ascii="Calibri Light" w:hAnsi="Calibri Light" w:cs="Calibri Light"/>
          <w:b/>
          <w:bCs/>
          <w:color w:val="auto"/>
          <w:sz w:val="22"/>
          <w:szCs w:val="22"/>
        </w:rPr>
        <w:t>-18</w:t>
      </w:r>
      <w:r w:rsidR="00FD6632">
        <w:rPr>
          <w:rFonts w:ascii="Calibri Light" w:hAnsi="Calibri Light" w:cs="Calibri Light"/>
          <w:b/>
          <w:bCs/>
          <w:color w:val="auto"/>
          <w:sz w:val="22"/>
          <w:szCs w:val="22"/>
        </w:rPr>
        <w:t>6</w:t>
      </w:r>
      <w:r>
        <w:rPr>
          <w:rFonts w:ascii="Calibri Light" w:hAnsi="Calibri Light" w:cs="Calibri Light"/>
          <w:b/>
          <w:bCs/>
          <w:color w:val="auto"/>
          <w:sz w:val="22"/>
          <w:szCs w:val="22"/>
        </w:rPr>
        <w:t>.</w:t>
      </w:r>
      <w:r>
        <w:rPr>
          <w:rFonts w:ascii="Calibri Light" w:hAnsi="Calibri Light" w:cs="Calibri Light"/>
          <w:color w:val="auto"/>
          <w:sz w:val="22"/>
          <w:szCs w:val="22"/>
        </w:rPr>
        <w:t xml:space="preserve"> Work </w:t>
      </w:r>
      <w:proofErr w:type="gramStart"/>
      <w:r>
        <w:rPr>
          <w:rFonts w:ascii="Calibri Light" w:hAnsi="Calibri Light" w:cs="Calibri Light"/>
          <w:color w:val="auto"/>
          <w:sz w:val="22"/>
          <w:szCs w:val="22"/>
        </w:rPr>
        <w:t>continues on</w:t>
      </w:r>
      <w:proofErr w:type="gramEnd"/>
      <w:r>
        <w:rPr>
          <w:rFonts w:ascii="Calibri Light" w:hAnsi="Calibri Light" w:cs="Calibri Light"/>
          <w:color w:val="auto"/>
          <w:sz w:val="22"/>
          <w:szCs w:val="22"/>
        </w:rPr>
        <w:t xml:space="preserve"> the VTE prophylaxis measure in Arbormetrix, with a draft currently in development.</w:t>
      </w:r>
    </w:p>
    <w:p w14:paraId="21946DA0" w14:textId="41992486" w:rsidR="000340DA" w:rsidRDefault="000340DA" w:rsidP="000340DA">
      <w:pPr>
        <w:pStyle w:val="Default"/>
        <w:numPr>
          <w:ilvl w:val="0"/>
          <w:numId w:val="4"/>
        </w:numPr>
        <w:jc w:val="both"/>
        <w:rPr>
          <w:rFonts w:ascii="Calibri Light" w:hAnsi="Calibri Light" w:cs="Calibri Light"/>
          <w:color w:val="auto"/>
          <w:sz w:val="22"/>
          <w:szCs w:val="22"/>
        </w:rPr>
      </w:pPr>
      <w:r>
        <w:rPr>
          <w:rFonts w:ascii="Calibri Light" w:hAnsi="Calibri Light" w:cs="Calibri Light"/>
          <w:color w:val="auto"/>
          <w:sz w:val="22"/>
          <w:szCs w:val="22"/>
        </w:rPr>
        <w:t xml:space="preserve">The team is actively collaborating with attorneys </w:t>
      </w:r>
      <w:r w:rsidR="00560943">
        <w:rPr>
          <w:rFonts w:ascii="Calibri Light" w:hAnsi="Calibri Light" w:cs="Calibri Light"/>
          <w:color w:val="auto"/>
          <w:sz w:val="22"/>
          <w:szCs w:val="22"/>
        </w:rPr>
        <w:t>to</w:t>
      </w:r>
      <w:r>
        <w:rPr>
          <w:rFonts w:ascii="Calibri Light" w:hAnsi="Calibri Light" w:cs="Calibri Light"/>
          <w:color w:val="auto"/>
          <w:sz w:val="22"/>
          <w:szCs w:val="22"/>
        </w:rPr>
        <w:t xml:space="preserve"> </w:t>
      </w:r>
      <w:r w:rsidR="00560943">
        <w:rPr>
          <w:rFonts w:ascii="Calibri Light" w:hAnsi="Calibri Light" w:cs="Calibri Light"/>
          <w:color w:val="auto"/>
          <w:sz w:val="22"/>
          <w:szCs w:val="22"/>
        </w:rPr>
        <w:t>develop</w:t>
      </w:r>
      <w:r>
        <w:rPr>
          <w:rFonts w:ascii="Calibri Light" w:hAnsi="Calibri Light" w:cs="Calibri Light"/>
          <w:color w:val="auto"/>
          <w:sz w:val="22"/>
          <w:szCs w:val="22"/>
        </w:rPr>
        <w:t xml:space="preserve"> the Patient Safety Organization (PSO) policy.</w:t>
      </w:r>
    </w:p>
    <w:p w14:paraId="2BD408E3" w14:textId="46318ED3" w:rsidR="000340DA" w:rsidRDefault="000340DA" w:rsidP="000340DA">
      <w:pPr>
        <w:pStyle w:val="Default"/>
        <w:numPr>
          <w:ilvl w:val="0"/>
          <w:numId w:val="4"/>
        </w:numPr>
        <w:jc w:val="both"/>
        <w:rPr>
          <w:rFonts w:ascii="Calibri Light" w:hAnsi="Calibri Light" w:cs="Calibri Light"/>
          <w:color w:val="auto"/>
          <w:sz w:val="22"/>
          <w:szCs w:val="22"/>
        </w:rPr>
      </w:pPr>
      <w:r>
        <w:rPr>
          <w:rFonts w:ascii="Calibri Light" w:hAnsi="Calibri Light" w:cs="Calibri Light"/>
          <w:color w:val="auto"/>
          <w:sz w:val="22"/>
          <w:szCs w:val="22"/>
        </w:rPr>
        <w:t xml:space="preserve">The Winter meeting is scheduled for tomorrow, and we are actively working on the </w:t>
      </w:r>
      <w:proofErr w:type="gramStart"/>
      <w:r>
        <w:rPr>
          <w:rFonts w:ascii="Calibri Light" w:hAnsi="Calibri Light" w:cs="Calibri Light"/>
          <w:color w:val="auto"/>
          <w:sz w:val="22"/>
          <w:szCs w:val="22"/>
        </w:rPr>
        <w:t>Summer</w:t>
      </w:r>
      <w:proofErr w:type="gramEnd"/>
      <w:r>
        <w:rPr>
          <w:rFonts w:ascii="Calibri Light" w:hAnsi="Calibri Light" w:cs="Calibri Light"/>
          <w:color w:val="auto"/>
          <w:sz w:val="22"/>
          <w:szCs w:val="22"/>
        </w:rPr>
        <w:t xml:space="preserve"> meeting planning, with venue selection in progress.</w:t>
      </w:r>
    </w:p>
    <w:p w14:paraId="6BFC72DB" w14:textId="1FD74004" w:rsidR="000340DA" w:rsidRDefault="000340DA" w:rsidP="000340DA">
      <w:pPr>
        <w:pStyle w:val="Default"/>
        <w:numPr>
          <w:ilvl w:val="0"/>
          <w:numId w:val="4"/>
        </w:numPr>
        <w:jc w:val="both"/>
        <w:rPr>
          <w:rFonts w:ascii="Calibri Light" w:hAnsi="Calibri Light" w:cs="Calibri Light"/>
          <w:color w:val="auto"/>
          <w:sz w:val="22"/>
          <w:szCs w:val="22"/>
        </w:rPr>
      </w:pPr>
      <w:r>
        <w:rPr>
          <w:rFonts w:ascii="Calibri Light" w:hAnsi="Calibri Light" w:cs="Calibri Light"/>
          <w:color w:val="auto"/>
          <w:sz w:val="22"/>
          <w:szCs w:val="22"/>
        </w:rPr>
        <w:t>The NSQIP Collaborative will meet on March 21</w:t>
      </w:r>
      <w:r w:rsidRPr="000340DA">
        <w:rPr>
          <w:rFonts w:ascii="Calibri Light" w:hAnsi="Calibri Light" w:cs="Calibri Light"/>
          <w:color w:val="auto"/>
          <w:sz w:val="22"/>
          <w:szCs w:val="22"/>
          <w:vertAlign w:val="superscript"/>
        </w:rPr>
        <w:t>st</w:t>
      </w:r>
      <w:r>
        <w:rPr>
          <w:rFonts w:ascii="Calibri Light" w:hAnsi="Calibri Light" w:cs="Calibri Light"/>
          <w:color w:val="auto"/>
          <w:sz w:val="22"/>
          <w:szCs w:val="22"/>
        </w:rPr>
        <w:t xml:space="preserve"> at the Emory Conference Center Hotel.</w:t>
      </w:r>
    </w:p>
    <w:p w14:paraId="145A4372" w14:textId="7A8C76B9" w:rsidR="000340DA" w:rsidRPr="000340DA" w:rsidRDefault="000340DA" w:rsidP="000340DA">
      <w:pPr>
        <w:pStyle w:val="Default"/>
        <w:numPr>
          <w:ilvl w:val="0"/>
          <w:numId w:val="4"/>
        </w:numPr>
        <w:jc w:val="both"/>
        <w:rPr>
          <w:rFonts w:ascii="Calibri Light" w:hAnsi="Calibri Light" w:cs="Calibri Light"/>
          <w:color w:val="auto"/>
          <w:sz w:val="22"/>
          <w:szCs w:val="22"/>
        </w:rPr>
      </w:pPr>
      <w:r>
        <w:rPr>
          <w:rFonts w:ascii="Calibri Light" w:hAnsi="Calibri Light" w:cs="Calibri Light"/>
          <w:color w:val="auto"/>
          <w:sz w:val="22"/>
          <w:szCs w:val="22"/>
        </w:rPr>
        <w:t xml:space="preserve">Dr. Alexis Smith is the new GQIP Associate Trauma Medical Director to support Dr. Todd. Dr. Patricia </w:t>
      </w:r>
      <w:proofErr w:type="spellStart"/>
      <w:r>
        <w:rPr>
          <w:rFonts w:ascii="Calibri Light" w:hAnsi="Calibri Light" w:cs="Calibri Light"/>
          <w:color w:val="auto"/>
          <w:sz w:val="22"/>
          <w:szCs w:val="22"/>
        </w:rPr>
        <w:t>Ayoung</w:t>
      </w:r>
      <w:proofErr w:type="spellEnd"/>
      <w:r>
        <w:rPr>
          <w:rFonts w:ascii="Calibri Light" w:hAnsi="Calibri Light" w:cs="Calibri Light"/>
          <w:color w:val="auto"/>
          <w:sz w:val="22"/>
          <w:szCs w:val="22"/>
        </w:rPr>
        <w:t xml:space="preserve">-Chee is the new Director of Quality Analytics and Research, bringing extensive data expertise. Dr. Smith and Dr. </w:t>
      </w:r>
      <w:proofErr w:type="spellStart"/>
      <w:r>
        <w:rPr>
          <w:rFonts w:ascii="Calibri Light" w:hAnsi="Calibri Light" w:cs="Calibri Light"/>
          <w:color w:val="auto"/>
          <w:sz w:val="22"/>
          <w:szCs w:val="22"/>
        </w:rPr>
        <w:t>Ayoung</w:t>
      </w:r>
      <w:proofErr w:type="spellEnd"/>
      <w:r>
        <w:rPr>
          <w:rFonts w:ascii="Calibri Light" w:hAnsi="Calibri Light" w:cs="Calibri Light"/>
          <w:color w:val="auto"/>
          <w:sz w:val="22"/>
          <w:szCs w:val="22"/>
        </w:rPr>
        <w:t xml:space="preserve">-Chee will collaborate with </w:t>
      </w:r>
      <w:proofErr w:type="spellStart"/>
      <w:r>
        <w:rPr>
          <w:rFonts w:ascii="Calibri Light" w:hAnsi="Calibri Light" w:cs="Calibri Light"/>
          <w:color w:val="auto"/>
          <w:sz w:val="22"/>
          <w:szCs w:val="22"/>
        </w:rPr>
        <w:t>ArborMetric</w:t>
      </w:r>
      <w:proofErr w:type="spellEnd"/>
      <w:r>
        <w:rPr>
          <w:rFonts w:ascii="Calibri Light" w:hAnsi="Calibri Light" w:cs="Calibri Light"/>
          <w:color w:val="auto"/>
          <w:sz w:val="22"/>
          <w:szCs w:val="22"/>
        </w:rPr>
        <w:t xml:space="preserve">, attend bi-monthly meetings, and contribute to the risk adjustment process. Their biographies are included in the packet, </w:t>
      </w:r>
      <w:r>
        <w:rPr>
          <w:rFonts w:ascii="Calibri Light" w:hAnsi="Calibri Light" w:cs="Calibri Light"/>
          <w:b/>
          <w:bCs/>
          <w:color w:val="auto"/>
          <w:sz w:val="22"/>
          <w:szCs w:val="22"/>
        </w:rPr>
        <w:t>pages 18</w:t>
      </w:r>
      <w:r w:rsidR="00FD6632">
        <w:rPr>
          <w:rFonts w:ascii="Calibri Light" w:hAnsi="Calibri Light" w:cs="Calibri Light"/>
          <w:b/>
          <w:bCs/>
          <w:color w:val="auto"/>
          <w:sz w:val="22"/>
          <w:szCs w:val="22"/>
        </w:rPr>
        <w:t>7</w:t>
      </w:r>
      <w:r>
        <w:rPr>
          <w:rFonts w:ascii="Calibri Light" w:hAnsi="Calibri Light" w:cs="Calibri Light"/>
          <w:b/>
          <w:bCs/>
          <w:color w:val="auto"/>
          <w:sz w:val="22"/>
          <w:szCs w:val="22"/>
        </w:rPr>
        <w:t>-18</w:t>
      </w:r>
      <w:r w:rsidR="00FD6632">
        <w:rPr>
          <w:rFonts w:ascii="Calibri Light" w:hAnsi="Calibri Light" w:cs="Calibri Light"/>
          <w:b/>
          <w:bCs/>
          <w:color w:val="auto"/>
          <w:sz w:val="22"/>
          <w:szCs w:val="22"/>
        </w:rPr>
        <w:t>8</w:t>
      </w:r>
      <w:r>
        <w:rPr>
          <w:rFonts w:ascii="Calibri Light" w:hAnsi="Calibri Light" w:cs="Calibri Light"/>
          <w:b/>
          <w:bCs/>
          <w:color w:val="auto"/>
          <w:sz w:val="22"/>
          <w:szCs w:val="22"/>
        </w:rPr>
        <w:t>.</w:t>
      </w:r>
    </w:p>
    <w:p w14:paraId="204BBF3A" w14:textId="77777777" w:rsidR="000340DA" w:rsidRDefault="000340DA" w:rsidP="00E65183">
      <w:pPr>
        <w:pStyle w:val="Default"/>
        <w:jc w:val="both"/>
        <w:rPr>
          <w:rFonts w:ascii="Calibri Light" w:eastAsia="Times New Roman" w:hAnsi="Calibri Light" w:cs="Calibri Light"/>
          <w:b/>
          <w:bCs/>
          <w:caps/>
          <w:sz w:val="22"/>
          <w:szCs w:val="22"/>
          <w:u w:val="single"/>
        </w:rPr>
      </w:pPr>
    </w:p>
    <w:p w14:paraId="5D12E7F3" w14:textId="7D18F208" w:rsidR="00077B07" w:rsidRPr="00E65183" w:rsidRDefault="00000000" w:rsidP="00E65183">
      <w:pPr>
        <w:pStyle w:val="Default"/>
        <w:jc w:val="both"/>
        <w:rPr>
          <w:rFonts w:ascii="Calibri Light" w:hAnsi="Calibri Light" w:cs="Calibri Light"/>
          <w:color w:val="auto"/>
          <w:sz w:val="22"/>
          <w:szCs w:val="22"/>
        </w:rPr>
      </w:pPr>
      <w:r w:rsidRPr="00E65183">
        <w:rPr>
          <w:rFonts w:ascii="Calibri Light" w:eastAsia="Times New Roman" w:hAnsi="Calibri Light" w:cs="Calibri Light"/>
          <w:b/>
          <w:bCs/>
          <w:caps/>
          <w:sz w:val="22"/>
          <w:szCs w:val="22"/>
          <w:u w:val="single"/>
        </w:rPr>
        <w:t>Office of EMS and Trauma</w:t>
      </w:r>
      <w:r w:rsidR="00F07B1B" w:rsidRPr="00E65183">
        <w:rPr>
          <w:rFonts w:ascii="Calibri Light" w:eastAsia="Times New Roman" w:hAnsi="Calibri Light" w:cs="Calibri Light"/>
          <w:b/>
          <w:bCs/>
          <w:caps/>
          <w:sz w:val="22"/>
          <w:szCs w:val="22"/>
          <w:u w:val="single"/>
        </w:rPr>
        <w:t xml:space="preserve"> (OEMST)</w:t>
      </w:r>
      <w:r w:rsidRPr="00E65183">
        <w:rPr>
          <w:rFonts w:ascii="Calibri Light" w:eastAsia="Times New Roman" w:hAnsi="Calibri Light" w:cs="Calibri Light"/>
          <w:b/>
          <w:bCs/>
          <w:caps/>
          <w:sz w:val="22"/>
          <w:szCs w:val="22"/>
          <w:u w:val="single"/>
        </w:rPr>
        <w:t xml:space="preserve"> Report (0</w:t>
      </w:r>
      <w:r w:rsidR="009D50BF">
        <w:rPr>
          <w:rFonts w:ascii="Calibri Light" w:eastAsia="Times New Roman" w:hAnsi="Calibri Light" w:cs="Calibri Light"/>
          <w:b/>
          <w:bCs/>
          <w:caps/>
          <w:sz w:val="22"/>
          <w:szCs w:val="22"/>
          <w:u w:val="single"/>
        </w:rPr>
        <w:t>2</w:t>
      </w:r>
      <w:r w:rsidRPr="00E65183">
        <w:rPr>
          <w:rFonts w:ascii="Calibri Light" w:eastAsia="Times New Roman" w:hAnsi="Calibri Light" w:cs="Calibri Light"/>
          <w:b/>
          <w:bCs/>
          <w:caps/>
          <w:sz w:val="22"/>
          <w:szCs w:val="22"/>
          <w:u w:val="single"/>
        </w:rPr>
        <w:t>:</w:t>
      </w:r>
      <w:r w:rsidR="006C76BD">
        <w:rPr>
          <w:rFonts w:ascii="Calibri Light" w:eastAsia="Times New Roman" w:hAnsi="Calibri Light" w:cs="Calibri Light"/>
          <w:b/>
          <w:bCs/>
          <w:caps/>
          <w:sz w:val="22"/>
          <w:szCs w:val="22"/>
          <w:u w:val="single"/>
        </w:rPr>
        <w:t>36</w:t>
      </w:r>
      <w:r w:rsidRPr="00E65183">
        <w:rPr>
          <w:rFonts w:ascii="Calibri Light" w:eastAsia="Times New Roman" w:hAnsi="Calibri Light" w:cs="Calibri Light"/>
          <w:b/>
          <w:bCs/>
          <w:caps/>
          <w:sz w:val="22"/>
          <w:szCs w:val="22"/>
          <w:u w:val="single"/>
        </w:rPr>
        <w:t>:</w:t>
      </w:r>
      <w:r w:rsidR="006C76BD">
        <w:rPr>
          <w:rFonts w:ascii="Calibri Light" w:eastAsia="Times New Roman" w:hAnsi="Calibri Light" w:cs="Calibri Light"/>
          <w:b/>
          <w:bCs/>
          <w:caps/>
          <w:sz w:val="22"/>
          <w:szCs w:val="22"/>
          <w:u w:val="single"/>
        </w:rPr>
        <w:t>10</w:t>
      </w:r>
      <w:r w:rsidRPr="00E65183">
        <w:rPr>
          <w:rFonts w:ascii="Calibri Light" w:eastAsia="Times New Roman" w:hAnsi="Calibri Light" w:cs="Calibri Light"/>
          <w:b/>
          <w:bCs/>
          <w:caps/>
          <w:sz w:val="22"/>
          <w:szCs w:val="22"/>
          <w:u w:val="single"/>
        </w:rPr>
        <w:t xml:space="preserve">) </w:t>
      </w:r>
    </w:p>
    <w:p w14:paraId="39594FC9" w14:textId="3CB2DEE9" w:rsidR="000F7955" w:rsidRPr="002C22DD" w:rsidRDefault="00000000" w:rsidP="00077B07">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Presented by</w:t>
      </w:r>
      <w:r w:rsidR="002C22DD">
        <w:rPr>
          <w:rFonts w:ascii="Calibri Light" w:eastAsia="Times New Roman" w:hAnsi="Calibri Light" w:cs="Calibri Light"/>
          <w:b/>
          <w:bCs/>
          <w:i/>
          <w:iCs/>
          <w:sz w:val="22"/>
          <w:szCs w:val="22"/>
        </w:rPr>
        <w:t xml:space="preserve"> </w:t>
      </w:r>
      <w:r w:rsidR="00DA2349">
        <w:rPr>
          <w:rFonts w:ascii="Calibri Light" w:eastAsia="Times New Roman" w:hAnsi="Calibri Light" w:cs="Calibri Light"/>
          <w:b/>
          <w:bCs/>
          <w:i/>
          <w:iCs/>
          <w:sz w:val="22"/>
          <w:szCs w:val="22"/>
        </w:rPr>
        <w:t>Stacee Smith</w:t>
      </w:r>
    </w:p>
    <w:p w14:paraId="3256AB2F" w14:textId="26D1E0D7" w:rsidR="00D41FFB" w:rsidRDefault="00DA2349" w:rsidP="0064335E">
      <w:pPr>
        <w:pStyle w:val="Default"/>
        <w:jc w:val="both"/>
        <w:rPr>
          <w:rFonts w:ascii="Calibri Light" w:hAnsi="Calibri Light" w:cs="Calibri Light"/>
          <w:color w:val="auto"/>
          <w:sz w:val="22"/>
          <w:szCs w:val="22"/>
        </w:rPr>
      </w:pPr>
      <w:r>
        <w:rPr>
          <w:rFonts w:ascii="Calibri Light" w:hAnsi="Calibri Light" w:cs="Calibri Light"/>
          <w:color w:val="auto"/>
          <w:sz w:val="22"/>
          <w:szCs w:val="22"/>
        </w:rPr>
        <w:t xml:space="preserve">Stacee Smith </w:t>
      </w:r>
      <w:r w:rsidR="00A34B31">
        <w:rPr>
          <w:rFonts w:ascii="Calibri Light" w:hAnsi="Calibri Light" w:cs="Calibri Light"/>
          <w:color w:val="auto"/>
          <w:sz w:val="22"/>
          <w:szCs w:val="22"/>
        </w:rPr>
        <w:t>reviewed th</w:t>
      </w:r>
      <w:r w:rsidR="00795DED">
        <w:rPr>
          <w:rFonts w:ascii="Calibri Light" w:hAnsi="Calibri Light" w:cs="Calibri Light"/>
          <w:color w:val="auto"/>
          <w:sz w:val="22"/>
          <w:szCs w:val="22"/>
        </w:rPr>
        <w:t xml:space="preserve">eir </w:t>
      </w:r>
      <w:r w:rsidR="00A34B31">
        <w:rPr>
          <w:rFonts w:ascii="Calibri Light" w:hAnsi="Calibri Light" w:cs="Calibri Light"/>
          <w:color w:val="auto"/>
          <w:sz w:val="22"/>
          <w:szCs w:val="22"/>
        </w:rPr>
        <w:t xml:space="preserve">report on </w:t>
      </w:r>
      <w:r w:rsidR="00FC6E97" w:rsidRPr="00BE7475">
        <w:rPr>
          <w:rFonts w:ascii="Calibri Light" w:hAnsi="Calibri Light" w:cs="Calibri Light"/>
          <w:b/>
          <w:bCs/>
          <w:color w:val="auto"/>
          <w:sz w:val="22"/>
          <w:szCs w:val="22"/>
        </w:rPr>
        <w:t>pag</w:t>
      </w:r>
      <w:r w:rsidRPr="00BE7475">
        <w:rPr>
          <w:rFonts w:ascii="Calibri Light" w:hAnsi="Calibri Light" w:cs="Calibri Light"/>
          <w:b/>
          <w:bCs/>
          <w:color w:val="auto"/>
          <w:sz w:val="22"/>
          <w:szCs w:val="22"/>
        </w:rPr>
        <w:t>e</w:t>
      </w:r>
      <w:r w:rsidR="00BE7475" w:rsidRPr="00BE7475">
        <w:rPr>
          <w:rFonts w:ascii="Calibri Light" w:hAnsi="Calibri Light" w:cs="Calibri Light"/>
          <w:b/>
          <w:bCs/>
          <w:color w:val="auto"/>
          <w:sz w:val="22"/>
          <w:szCs w:val="22"/>
        </w:rPr>
        <w:t>s</w:t>
      </w:r>
      <w:r w:rsidRPr="00BE7475">
        <w:rPr>
          <w:rFonts w:ascii="Calibri Light" w:hAnsi="Calibri Light" w:cs="Calibri Light"/>
          <w:b/>
          <w:bCs/>
          <w:color w:val="auto"/>
          <w:sz w:val="22"/>
          <w:szCs w:val="22"/>
        </w:rPr>
        <w:t xml:space="preserve"> </w:t>
      </w:r>
      <w:r w:rsidR="000340DA">
        <w:rPr>
          <w:rFonts w:ascii="Calibri Light" w:hAnsi="Calibri Light" w:cs="Calibri Light"/>
          <w:b/>
          <w:bCs/>
          <w:color w:val="auto"/>
          <w:sz w:val="22"/>
          <w:szCs w:val="22"/>
        </w:rPr>
        <w:t>18</w:t>
      </w:r>
      <w:r w:rsidR="00FD6632">
        <w:rPr>
          <w:rFonts w:ascii="Calibri Light" w:hAnsi="Calibri Light" w:cs="Calibri Light"/>
          <w:b/>
          <w:bCs/>
          <w:color w:val="auto"/>
          <w:sz w:val="22"/>
          <w:szCs w:val="22"/>
        </w:rPr>
        <w:t>9</w:t>
      </w:r>
      <w:r w:rsidR="000340DA">
        <w:rPr>
          <w:rFonts w:ascii="Calibri Light" w:hAnsi="Calibri Light" w:cs="Calibri Light"/>
          <w:b/>
          <w:bCs/>
          <w:color w:val="auto"/>
          <w:sz w:val="22"/>
          <w:szCs w:val="22"/>
        </w:rPr>
        <w:t>-1</w:t>
      </w:r>
      <w:r w:rsidR="00FD6632">
        <w:rPr>
          <w:rFonts w:ascii="Calibri Light" w:hAnsi="Calibri Light" w:cs="Calibri Light"/>
          <w:b/>
          <w:bCs/>
          <w:color w:val="auto"/>
          <w:sz w:val="22"/>
          <w:szCs w:val="22"/>
        </w:rPr>
        <w:t>90</w:t>
      </w:r>
      <w:r w:rsidR="004145C9">
        <w:rPr>
          <w:rFonts w:ascii="Calibri Light" w:hAnsi="Calibri Light" w:cs="Calibri Light"/>
          <w:b/>
          <w:bCs/>
          <w:color w:val="auto"/>
          <w:sz w:val="22"/>
          <w:szCs w:val="22"/>
        </w:rPr>
        <w:t>.</w:t>
      </w:r>
    </w:p>
    <w:p w14:paraId="23E18ACA" w14:textId="77777777" w:rsidR="00887BCF" w:rsidRPr="00887BCF" w:rsidRDefault="00887BCF" w:rsidP="00887BCF">
      <w:pPr>
        <w:pStyle w:val="ListParagraph"/>
        <w:numPr>
          <w:ilvl w:val="0"/>
          <w:numId w:val="9"/>
        </w:numPr>
      </w:pPr>
      <w:r w:rsidRPr="00887BCF">
        <w:t>In 2024, five Level IV trauma centers underwent consults for designation, with three centers officially designated. Ten centers across the State received designations either through ACS or DPH.</w:t>
      </w:r>
    </w:p>
    <w:p w14:paraId="2FFE7B1C" w14:textId="7A746DD6" w:rsidR="00887BCF" w:rsidRPr="00887BCF" w:rsidRDefault="00887BCF" w:rsidP="00887BCF">
      <w:pPr>
        <w:pStyle w:val="ListParagraph"/>
        <w:numPr>
          <w:ilvl w:val="0"/>
          <w:numId w:val="9"/>
        </w:numPr>
      </w:pPr>
      <w:r w:rsidRPr="00887BCF">
        <w:t xml:space="preserve">Three centers </w:t>
      </w:r>
      <w:r w:rsidR="00560943">
        <w:t xml:space="preserve">are </w:t>
      </w:r>
      <w:r w:rsidRPr="00887BCF">
        <w:t xml:space="preserve">to be re-designated for Level IVs in 2025.  </w:t>
      </w:r>
    </w:p>
    <w:p w14:paraId="308AF27A" w14:textId="079FD990" w:rsidR="000340DA" w:rsidRDefault="00887BCF" w:rsidP="00887BCF">
      <w:pPr>
        <w:pStyle w:val="Default"/>
        <w:numPr>
          <w:ilvl w:val="0"/>
          <w:numId w:val="9"/>
        </w:numPr>
        <w:rPr>
          <w:rFonts w:ascii="Calibri Light" w:hAnsi="Calibri Light" w:cs="Calibri Light"/>
          <w:color w:val="auto"/>
          <w:sz w:val="22"/>
          <w:szCs w:val="22"/>
        </w:rPr>
      </w:pPr>
      <w:r>
        <w:rPr>
          <w:rFonts w:ascii="Calibri Light" w:hAnsi="Calibri Light" w:cs="Calibri Light"/>
          <w:color w:val="auto"/>
          <w:sz w:val="22"/>
          <w:szCs w:val="22"/>
        </w:rPr>
        <w:t xml:space="preserve">Satilla in Ware County aims for Level IV designation and plans to pursue Level III ACS verification between 2027 and 2028. This location is strategically important, </w:t>
      </w:r>
      <w:r w:rsidR="00560943">
        <w:rPr>
          <w:rFonts w:ascii="Calibri Light" w:hAnsi="Calibri Light" w:cs="Calibri Light"/>
          <w:color w:val="auto"/>
          <w:sz w:val="22"/>
          <w:szCs w:val="22"/>
        </w:rPr>
        <w:t>filling</w:t>
      </w:r>
      <w:r>
        <w:rPr>
          <w:rFonts w:ascii="Calibri Light" w:hAnsi="Calibri Light" w:cs="Calibri Light"/>
          <w:color w:val="auto"/>
          <w:sz w:val="22"/>
          <w:szCs w:val="22"/>
        </w:rPr>
        <w:t xml:space="preserve"> the gap between Valdosta and Brunswick. </w:t>
      </w:r>
    </w:p>
    <w:p w14:paraId="0849F00D" w14:textId="2B1AF868" w:rsidR="00887BCF" w:rsidRDefault="00887BCF" w:rsidP="00887BCF">
      <w:pPr>
        <w:pStyle w:val="Default"/>
        <w:numPr>
          <w:ilvl w:val="0"/>
          <w:numId w:val="9"/>
        </w:numPr>
        <w:rPr>
          <w:rFonts w:ascii="Calibri Light" w:hAnsi="Calibri Light" w:cs="Calibri Light"/>
          <w:color w:val="auto"/>
          <w:sz w:val="22"/>
          <w:szCs w:val="22"/>
        </w:rPr>
      </w:pPr>
      <w:r>
        <w:rPr>
          <w:rFonts w:ascii="Calibri Light" w:hAnsi="Calibri Light" w:cs="Calibri Light"/>
          <w:color w:val="auto"/>
          <w:sz w:val="22"/>
          <w:szCs w:val="22"/>
        </w:rPr>
        <w:t>Coffee County has begun efforts to become a Level IV trauma center, which would help address trauma care shortages in southeastern Georgia</w:t>
      </w:r>
      <w:r w:rsidR="00560943">
        <w:rPr>
          <w:rFonts w:ascii="Calibri Light" w:hAnsi="Calibri Light" w:cs="Calibri Light"/>
          <w:color w:val="auto"/>
          <w:sz w:val="22"/>
          <w:szCs w:val="22"/>
        </w:rPr>
        <w:t>.</w:t>
      </w:r>
    </w:p>
    <w:p w14:paraId="4A70AA59" w14:textId="30FAFAAD" w:rsidR="00887BCF" w:rsidRPr="00887BCF" w:rsidRDefault="00887BCF" w:rsidP="00887BCF">
      <w:pPr>
        <w:pStyle w:val="ListParagraph"/>
        <w:numPr>
          <w:ilvl w:val="0"/>
          <w:numId w:val="9"/>
        </w:numPr>
      </w:pPr>
      <w:r w:rsidRPr="00887BCF">
        <w:t>Last quarter, Morgan Medical Center was re-design</w:t>
      </w:r>
      <w:r w:rsidR="00560943">
        <w:t>ated</w:t>
      </w:r>
      <w:r w:rsidRPr="00887BCF">
        <w:t xml:space="preserve"> as a Level IV center</w:t>
      </w:r>
      <w:r w:rsidR="00560943">
        <w:t xml:space="preserve"> last quarter,</w:t>
      </w:r>
      <w:r w:rsidRPr="00887BCF">
        <w:t xml:space="preserve"> and Grady Burn Center achieved ABA verification. Congratulations were extended to both institutions for their accomplishments. </w:t>
      </w:r>
    </w:p>
    <w:p w14:paraId="3B854906" w14:textId="0560BD7E" w:rsidR="00887BCF" w:rsidRDefault="00887BCF" w:rsidP="00887BCF">
      <w:pPr>
        <w:pStyle w:val="ListParagraph"/>
        <w:numPr>
          <w:ilvl w:val="0"/>
          <w:numId w:val="9"/>
        </w:numPr>
      </w:pPr>
      <w:r>
        <w:t>T</w:t>
      </w:r>
      <w:r w:rsidRPr="00887BCF">
        <w:t xml:space="preserve">he public comment period for ACS Level IV standards is expected in March. </w:t>
      </w:r>
    </w:p>
    <w:p w14:paraId="4AB528DC" w14:textId="276F7B77" w:rsidR="00887BCF" w:rsidRPr="00887BCF" w:rsidRDefault="00887BCF" w:rsidP="00887BCF">
      <w:pPr>
        <w:pStyle w:val="ListParagraph"/>
        <w:numPr>
          <w:ilvl w:val="0"/>
          <w:numId w:val="9"/>
        </w:numPr>
      </w:pPr>
      <w:r>
        <w:t>The 2025 schema for ImageTrend was submitted in December 2024, pending approval from OEMST and GQIP. Once approved, ESO estimates 90-180 rollout</w:t>
      </w:r>
      <w:r w:rsidR="00560943">
        <w:t>s</w:t>
      </w:r>
      <w:r>
        <w:t>.</w:t>
      </w:r>
    </w:p>
    <w:p w14:paraId="1BB9CEE6" w14:textId="6DEA0C52" w:rsidR="00887BCF" w:rsidRDefault="00887BCF" w:rsidP="00887BCF">
      <w:pPr>
        <w:pStyle w:val="Default"/>
        <w:numPr>
          <w:ilvl w:val="0"/>
          <w:numId w:val="9"/>
        </w:numPr>
        <w:rPr>
          <w:rFonts w:ascii="Calibri Light" w:hAnsi="Calibri Light" w:cs="Calibri Light"/>
          <w:color w:val="auto"/>
          <w:sz w:val="22"/>
          <w:szCs w:val="22"/>
        </w:rPr>
      </w:pPr>
      <w:r>
        <w:rPr>
          <w:rFonts w:ascii="Calibri Light" w:hAnsi="Calibri Light" w:cs="Calibri Light"/>
          <w:color w:val="auto"/>
          <w:sz w:val="22"/>
          <w:szCs w:val="22"/>
        </w:rPr>
        <w:lastRenderedPageBreak/>
        <w:t xml:space="preserve">ImageTrend acquired </w:t>
      </w:r>
      <w:proofErr w:type="spellStart"/>
      <w:r>
        <w:rPr>
          <w:rFonts w:ascii="Calibri Light" w:hAnsi="Calibri Light" w:cs="Calibri Light"/>
          <w:color w:val="auto"/>
          <w:sz w:val="22"/>
          <w:szCs w:val="22"/>
        </w:rPr>
        <w:t>Biospatial</w:t>
      </w:r>
      <w:proofErr w:type="spellEnd"/>
      <w:r>
        <w:rPr>
          <w:rFonts w:ascii="Calibri Light" w:hAnsi="Calibri Light" w:cs="Calibri Light"/>
          <w:color w:val="auto"/>
          <w:sz w:val="22"/>
          <w:szCs w:val="22"/>
        </w:rPr>
        <w:t xml:space="preserve"> to enhance data collection and analytics capabilities.</w:t>
      </w:r>
    </w:p>
    <w:p w14:paraId="1E1BEA0A" w14:textId="19F2B9DA" w:rsidR="00887BCF" w:rsidRDefault="00887BCF" w:rsidP="00887BCF">
      <w:pPr>
        <w:pStyle w:val="Default"/>
        <w:numPr>
          <w:ilvl w:val="0"/>
          <w:numId w:val="9"/>
        </w:numPr>
        <w:rPr>
          <w:rFonts w:ascii="Calibri Light" w:hAnsi="Calibri Light" w:cs="Calibri Light"/>
          <w:color w:val="auto"/>
          <w:sz w:val="22"/>
          <w:szCs w:val="22"/>
        </w:rPr>
      </w:pPr>
      <w:r>
        <w:rPr>
          <w:rFonts w:ascii="Calibri Light" w:hAnsi="Calibri Light" w:cs="Calibri Light"/>
          <w:color w:val="auto"/>
          <w:sz w:val="22"/>
          <w:szCs w:val="22"/>
        </w:rPr>
        <w:t>The Georgia Trauma Registry has been updated to align with 2025 NTDB criteria.</w:t>
      </w:r>
    </w:p>
    <w:p w14:paraId="53615541" w14:textId="0DD98C5A" w:rsidR="00887BCF" w:rsidRDefault="00887BCF" w:rsidP="00887BCF">
      <w:pPr>
        <w:pStyle w:val="Default"/>
        <w:numPr>
          <w:ilvl w:val="0"/>
          <w:numId w:val="9"/>
        </w:numPr>
        <w:rPr>
          <w:rFonts w:ascii="Calibri Light" w:hAnsi="Calibri Light" w:cs="Calibri Light"/>
          <w:color w:val="auto"/>
          <w:sz w:val="22"/>
          <w:szCs w:val="22"/>
        </w:rPr>
      </w:pPr>
      <w:r>
        <w:rPr>
          <w:rFonts w:ascii="Calibri Light" w:hAnsi="Calibri Light" w:cs="Calibri Light"/>
          <w:color w:val="auto"/>
          <w:sz w:val="22"/>
          <w:szCs w:val="22"/>
        </w:rPr>
        <w:t>The 2023 registry data reve</w:t>
      </w:r>
      <w:r w:rsidR="00560943">
        <w:rPr>
          <w:rFonts w:ascii="Calibri Light" w:hAnsi="Calibri Light" w:cs="Calibri Light"/>
          <w:color w:val="auto"/>
          <w:sz w:val="22"/>
          <w:szCs w:val="22"/>
        </w:rPr>
        <w:t>al</w:t>
      </w:r>
      <w:r>
        <w:rPr>
          <w:rFonts w:ascii="Calibri Light" w:hAnsi="Calibri Light" w:cs="Calibri Light"/>
          <w:color w:val="auto"/>
          <w:sz w:val="22"/>
          <w:szCs w:val="22"/>
        </w:rPr>
        <w:t>ed EMS record limitations in ESO, with a resolution anticipated in the 2026 schema.</w:t>
      </w:r>
    </w:p>
    <w:p w14:paraId="6EF8AAD2" w14:textId="2DE2ACD9" w:rsidR="00887BCF" w:rsidRDefault="00887BCF" w:rsidP="00887BCF">
      <w:pPr>
        <w:pStyle w:val="Default"/>
        <w:numPr>
          <w:ilvl w:val="0"/>
          <w:numId w:val="9"/>
        </w:numPr>
        <w:rPr>
          <w:rFonts w:ascii="Calibri Light" w:hAnsi="Calibri Light" w:cs="Calibri Light"/>
          <w:color w:val="auto"/>
          <w:sz w:val="22"/>
          <w:szCs w:val="22"/>
        </w:rPr>
      </w:pPr>
      <w:r w:rsidRPr="00887BCF">
        <w:rPr>
          <w:rFonts w:ascii="Calibri Light" w:hAnsi="Calibri Light" w:cs="Calibri Light"/>
          <w:color w:val="auto"/>
          <w:sz w:val="22"/>
          <w:szCs w:val="22"/>
        </w:rPr>
        <w:t xml:space="preserve">Emergency Cardiovascular Care Conference March 14, 2025. </w:t>
      </w:r>
      <w:hyperlink r:id="rId12" w:history="1">
        <w:r w:rsidRPr="00094278">
          <w:rPr>
            <w:rStyle w:val="Hyperlink"/>
            <w:rFonts w:ascii="Calibri Light" w:hAnsi="Calibri Light" w:cs="Calibri Light"/>
            <w:sz w:val="22"/>
            <w:szCs w:val="22"/>
          </w:rPr>
          <w:t>https://accga.wildapricot.org/event-5969313</w:t>
        </w:r>
      </w:hyperlink>
      <w:r>
        <w:rPr>
          <w:rFonts w:ascii="Calibri Light" w:hAnsi="Calibri Light" w:cs="Calibri Light"/>
          <w:color w:val="auto"/>
          <w:sz w:val="22"/>
          <w:szCs w:val="22"/>
        </w:rPr>
        <w:t xml:space="preserve"> </w:t>
      </w:r>
    </w:p>
    <w:p w14:paraId="5B1AB444" w14:textId="725B4E30" w:rsidR="00887BCF" w:rsidRPr="00887BCF" w:rsidRDefault="00887BCF" w:rsidP="00887BCF">
      <w:pPr>
        <w:pStyle w:val="Default"/>
        <w:numPr>
          <w:ilvl w:val="0"/>
          <w:numId w:val="9"/>
        </w:numPr>
        <w:rPr>
          <w:rFonts w:ascii="Calibri Light" w:hAnsi="Calibri Light" w:cs="Calibri Light"/>
          <w:color w:val="auto"/>
          <w:sz w:val="22"/>
          <w:szCs w:val="22"/>
        </w:rPr>
      </w:pPr>
      <w:r>
        <w:rPr>
          <w:rFonts w:ascii="Calibri Light" w:hAnsi="Calibri Light" w:cs="Calibri Light"/>
          <w:color w:val="auto"/>
          <w:sz w:val="22"/>
          <w:szCs w:val="22"/>
        </w:rPr>
        <w:t xml:space="preserve">Three centers have </w:t>
      </w:r>
      <w:r w:rsidR="006C76BD">
        <w:rPr>
          <w:rFonts w:ascii="Calibri Light" w:hAnsi="Calibri Light" w:cs="Calibri Light"/>
          <w:color w:val="auto"/>
          <w:sz w:val="22"/>
          <w:szCs w:val="22"/>
        </w:rPr>
        <w:t>acquired pediatric readiness designation</w:t>
      </w:r>
      <w:r w:rsidR="00374C13">
        <w:rPr>
          <w:rFonts w:ascii="Calibri Light" w:hAnsi="Calibri Light" w:cs="Calibri Light"/>
          <w:color w:val="auto"/>
          <w:sz w:val="22"/>
          <w:szCs w:val="22"/>
        </w:rPr>
        <w:t xml:space="preserve">. </w:t>
      </w:r>
      <w:r w:rsidR="006C76BD">
        <w:rPr>
          <w:rFonts w:ascii="Calibri Light" w:hAnsi="Calibri Light" w:cs="Calibri Light"/>
          <w:color w:val="auto"/>
          <w:sz w:val="22"/>
          <w:szCs w:val="22"/>
        </w:rPr>
        <w:t xml:space="preserve">Those interested can contact Sam or April for assistance. This designation supports compliance with Standard 2.6 for Level I-III centers. </w:t>
      </w:r>
    </w:p>
    <w:p w14:paraId="0850DFFB" w14:textId="4951CCBB" w:rsidR="00A8341A" w:rsidRDefault="00A8341A" w:rsidP="00887BCF">
      <w:pPr>
        <w:pStyle w:val="Default"/>
        <w:ind w:left="360"/>
        <w:jc w:val="both"/>
        <w:rPr>
          <w:rFonts w:ascii="Calibri Light" w:hAnsi="Calibri Light" w:cs="Calibri Light"/>
          <w:color w:val="auto"/>
          <w:sz w:val="22"/>
          <w:szCs w:val="22"/>
        </w:rPr>
      </w:pPr>
    </w:p>
    <w:p w14:paraId="75CFD9CC" w14:textId="77777777" w:rsidR="00A8341A" w:rsidRDefault="00A8341A" w:rsidP="00A8341A">
      <w:pPr>
        <w:pStyle w:val="Default"/>
        <w:ind w:left="360"/>
        <w:jc w:val="both"/>
        <w:rPr>
          <w:rFonts w:ascii="Calibri Light" w:hAnsi="Calibri Light" w:cs="Calibri Light"/>
          <w:color w:val="auto"/>
          <w:sz w:val="22"/>
          <w:szCs w:val="22"/>
        </w:rPr>
      </w:pPr>
    </w:p>
    <w:p w14:paraId="2FB8D327" w14:textId="46A081E6" w:rsidR="00C42969" w:rsidRDefault="00C42969" w:rsidP="00C42969">
      <w:pPr>
        <w:pStyle w:val="Default"/>
        <w:jc w:val="both"/>
        <w:rPr>
          <w:rFonts w:ascii="Calibri Light" w:eastAsia="Times New Roman" w:hAnsi="Calibri Light" w:cs="Calibri Light"/>
          <w:b/>
          <w:bCs/>
          <w:caps/>
          <w:sz w:val="22"/>
          <w:szCs w:val="22"/>
          <w:u w:val="single"/>
        </w:rPr>
      </w:pPr>
      <w:r>
        <w:rPr>
          <w:rFonts w:ascii="Calibri Light" w:eastAsia="Times New Roman" w:hAnsi="Calibri Light" w:cs="Calibri Light"/>
          <w:b/>
          <w:bCs/>
          <w:caps/>
          <w:sz w:val="22"/>
          <w:szCs w:val="22"/>
          <w:u w:val="single"/>
        </w:rPr>
        <w:t>ADJOURNMENT</w:t>
      </w:r>
      <w:r w:rsidRPr="00D41FFB">
        <w:rPr>
          <w:rFonts w:ascii="Calibri Light" w:eastAsia="Times New Roman" w:hAnsi="Calibri Light" w:cs="Calibri Light"/>
          <w:b/>
          <w:bCs/>
          <w:caps/>
          <w:sz w:val="22"/>
          <w:szCs w:val="22"/>
          <w:u w:val="single"/>
        </w:rPr>
        <w:t xml:space="preserve"> (0</w:t>
      </w:r>
      <w:r w:rsidR="00374C13">
        <w:rPr>
          <w:rFonts w:ascii="Calibri Light" w:eastAsia="Times New Roman" w:hAnsi="Calibri Light" w:cs="Calibri Light"/>
          <w:b/>
          <w:bCs/>
          <w:caps/>
          <w:sz w:val="22"/>
          <w:szCs w:val="22"/>
          <w:u w:val="single"/>
        </w:rPr>
        <w:t>2</w:t>
      </w:r>
      <w:r w:rsidRPr="00D41FFB">
        <w:rPr>
          <w:rFonts w:ascii="Calibri Light" w:eastAsia="Times New Roman" w:hAnsi="Calibri Light" w:cs="Calibri Light"/>
          <w:b/>
          <w:bCs/>
          <w:caps/>
          <w:sz w:val="22"/>
          <w:szCs w:val="22"/>
          <w:u w:val="single"/>
        </w:rPr>
        <w:t>:</w:t>
      </w:r>
      <w:r w:rsidR="00374C13">
        <w:rPr>
          <w:rFonts w:ascii="Calibri Light" w:eastAsia="Times New Roman" w:hAnsi="Calibri Light" w:cs="Calibri Light"/>
          <w:b/>
          <w:bCs/>
          <w:caps/>
          <w:sz w:val="22"/>
          <w:szCs w:val="22"/>
          <w:u w:val="single"/>
        </w:rPr>
        <w:t>41</w:t>
      </w:r>
      <w:r w:rsidRPr="00D41FFB">
        <w:rPr>
          <w:rFonts w:ascii="Calibri Light" w:eastAsia="Times New Roman" w:hAnsi="Calibri Light" w:cs="Calibri Light"/>
          <w:b/>
          <w:bCs/>
          <w:caps/>
          <w:sz w:val="22"/>
          <w:szCs w:val="22"/>
          <w:u w:val="single"/>
        </w:rPr>
        <w:t>:</w:t>
      </w:r>
      <w:r w:rsidR="00374C13">
        <w:rPr>
          <w:rFonts w:ascii="Calibri Light" w:eastAsia="Times New Roman" w:hAnsi="Calibri Light" w:cs="Calibri Light"/>
          <w:b/>
          <w:bCs/>
          <w:caps/>
          <w:sz w:val="22"/>
          <w:szCs w:val="22"/>
          <w:u w:val="single"/>
        </w:rPr>
        <w:t>33</w:t>
      </w:r>
      <w:r w:rsidRPr="00D41FFB">
        <w:rPr>
          <w:rFonts w:ascii="Calibri Light" w:eastAsia="Times New Roman" w:hAnsi="Calibri Light" w:cs="Calibri Light"/>
          <w:b/>
          <w:bCs/>
          <w:caps/>
          <w:sz w:val="22"/>
          <w:szCs w:val="22"/>
          <w:u w:val="single"/>
        </w:rPr>
        <w:t xml:space="preserve">) </w:t>
      </w:r>
    </w:p>
    <w:p w14:paraId="0C319EAF" w14:textId="19F5BFEE" w:rsidR="006C76BD" w:rsidRDefault="00374C13" w:rsidP="006007ED">
      <w:pPr>
        <w:pStyle w:val="Default"/>
        <w:jc w:val="both"/>
        <w:rPr>
          <w:rFonts w:ascii="Calibri Light" w:hAnsi="Calibri Light" w:cs="Calibri Light"/>
          <w:color w:val="auto"/>
          <w:sz w:val="22"/>
          <w:szCs w:val="22"/>
        </w:rPr>
      </w:pPr>
      <w:r>
        <w:rPr>
          <w:rFonts w:ascii="Calibri Light" w:hAnsi="Calibri Light" w:cs="Calibri Light"/>
          <w:color w:val="auto"/>
          <w:sz w:val="22"/>
          <w:szCs w:val="22"/>
        </w:rPr>
        <w:t>Before</w:t>
      </w:r>
      <w:r w:rsidR="006C76BD">
        <w:rPr>
          <w:rFonts w:ascii="Calibri Light" w:hAnsi="Calibri Light" w:cs="Calibri Light"/>
          <w:color w:val="auto"/>
          <w:sz w:val="22"/>
          <w:szCs w:val="22"/>
        </w:rPr>
        <w:t xml:space="preserve"> adjournment, Cheryle Ward shared that Trauma Awareness Day is February 26</w:t>
      </w:r>
      <w:r w:rsidR="006C76BD" w:rsidRPr="006C76BD">
        <w:rPr>
          <w:rFonts w:ascii="Calibri Light" w:hAnsi="Calibri Light" w:cs="Calibri Light"/>
          <w:color w:val="auto"/>
          <w:sz w:val="22"/>
          <w:szCs w:val="22"/>
          <w:vertAlign w:val="superscript"/>
        </w:rPr>
        <w:t>th</w:t>
      </w:r>
      <w:r w:rsidR="006C76BD">
        <w:rPr>
          <w:rFonts w:ascii="Calibri Light" w:hAnsi="Calibri Light" w:cs="Calibri Light"/>
          <w:color w:val="auto"/>
          <w:sz w:val="22"/>
          <w:szCs w:val="22"/>
        </w:rPr>
        <w:t xml:space="preserve"> at the Capitol. She shared </w:t>
      </w:r>
      <w:r>
        <w:rPr>
          <w:rFonts w:ascii="Calibri Light" w:hAnsi="Calibri Light" w:cs="Calibri Light"/>
          <w:color w:val="auto"/>
          <w:sz w:val="22"/>
          <w:szCs w:val="22"/>
        </w:rPr>
        <w:t xml:space="preserve">that </w:t>
      </w:r>
      <w:r w:rsidR="006C76BD">
        <w:rPr>
          <w:rFonts w:ascii="Calibri Light" w:hAnsi="Calibri Light" w:cs="Calibri Light"/>
          <w:color w:val="auto"/>
          <w:sz w:val="22"/>
          <w:szCs w:val="22"/>
        </w:rPr>
        <w:t>registration has closed, with 100 attendees confirmed. She reviewed the schedule, dress code, and arrival inst</w:t>
      </w:r>
      <w:r>
        <w:rPr>
          <w:rFonts w:ascii="Calibri Light" w:hAnsi="Calibri Light" w:cs="Calibri Light"/>
          <w:color w:val="auto"/>
          <w:sz w:val="22"/>
          <w:szCs w:val="22"/>
        </w:rPr>
        <w:t>r</w:t>
      </w:r>
      <w:r w:rsidR="006C76BD">
        <w:rPr>
          <w:rFonts w:ascii="Calibri Light" w:hAnsi="Calibri Light" w:cs="Calibri Light"/>
          <w:color w:val="auto"/>
          <w:sz w:val="22"/>
          <w:szCs w:val="22"/>
        </w:rPr>
        <w:t>uctions.</w:t>
      </w:r>
    </w:p>
    <w:p w14:paraId="2BB3D4F2" w14:textId="77777777" w:rsidR="006C76BD" w:rsidRDefault="006C76BD" w:rsidP="006007ED">
      <w:pPr>
        <w:pStyle w:val="Default"/>
        <w:jc w:val="both"/>
        <w:rPr>
          <w:rFonts w:ascii="Calibri Light" w:hAnsi="Calibri Light" w:cs="Calibri Light"/>
          <w:color w:val="auto"/>
          <w:sz w:val="22"/>
          <w:szCs w:val="22"/>
        </w:rPr>
      </w:pPr>
    </w:p>
    <w:p w14:paraId="01AC4CD7" w14:textId="462E4D58" w:rsidR="006C76BD" w:rsidRDefault="006C76BD" w:rsidP="006007ED">
      <w:pPr>
        <w:pStyle w:val="Default"/>
        <w:jc w:val="both"/>
        <w:rPr>
          <w:rFonts w:ascii="Calibri Light" w:hAnsi="Calibri Light" w:cs="Calibri Light"/>
          <w:b/>
          <w:bCs/>
          <w:color w:val="auto"/>
          <w:sz w:val="22"/>
          <w:szCs w:val="22"/>
        </w:rPr>
      </w:pPr>
      <w:r>
        <w:rPr>
          <w:rFonts w:ascii="Calibri Light" w:hAnsi="Calibri Light" w:cs="Calibri Light"/>
          <w:color w:val="auto"/>
          <w:sz w:val="22"/>
          <w:szCs w:val="22"/>
        </w:rPr>
        <w:t xml:space="preserve">Liz reminded Commission members that the MAG report was also included in the meeting packets for review, </w:t>
      </w:r>
      <w:r w:rsidRPr="006C76BD">
        <w:rPr>
          <w:rFonts w:ascii="Calibri Light" w:hAnsi="Calibri Light" w:cs="Calibri Light"/>
          <w:b/>
          <w:bCs/>
          <w:color w:val="auto"/>
          <w:sz w:val="22"/>
          <w:szCs w:val="22"/>
        </w:rPr>
        <w:t>pages 19</w:t>
      </w:r>
      <w:r w:rsidR="00FD6632">
        <w:rPr>
          <w:rFonts w:ascii="Calibri Light" w:hAnsi="Calibri Light" w:cs="Calibri Light"/>
          <w:b/>
          <w:bCs/>
          <w:color w:val="auto"/>
          <w:sz w:val="22"/>
          <w:szCs w:val="22"/>
        </w:rPr>
        <w:t>1</w:t>
      </w:r>
      <w:r w:rsidRPr="006C76BD">
        <w:rPr>
          <w:rFonts w:ascii="Calibri Light" w:hAnsi="Calibri Light" w:cs="Calibri Light"/>
          <w:b/>
          <w:bCs/>
          <w:color w:val="auto"/>
          <w:sz w:val="22"/>
          <w:szCs w:val="22"/>
        </w:rPr>
        <w:t>-19</w:t>
      </w:r>
      <w:r w:rsidR="00FD6632">
        <w:rPr>
          <w:rFonts w:ascii="Calibri Light" w:hAnsi="Calibri Light" w:cs="Calibri Light"/>
          <w:b/>
          <w:bCs/>
          <w:color w:val="auto"/>
          <w:sz w:val="22"/>
          <w:szCs w:val="22"/>
        </w:rPr>
        <w:t>4</w:t>
      </w:r>
      <w:r w:rsidRPr="006C76BD">
        <w:rPr>
          <w:rFonts w:ascii="Calibri Light" w:hAnsi="Calibri Light" w:cs="Calibri Light"/>
          <w:b/>
          <w:bCs/>
          <w:color w:val="auto"/>
          <w:sz w:val="22"/>
          <w:szCs w:val="22"/>
        </w:rPr>
        <w:t xml:space="preserve">. </w:t>
      </w:r>
    </w:p>
    <w:p w14:paraId="2A63A14F" w14:textId="77777777" w:rsidR="006C76BD" w:rsidRDefault="006C76BD" w:rsidP="006007ED">
      <w:pPr>
        <w:pStyle w:val="Default"/>
        <w:jc w:val="both"/>
        <w:rPr>
          <w:rFonts w:ascii="Calibri Light" w:hAnsi="Calibri Light" w:cs="Calibri Light"/>
          <w:b/>
          <w:bCs/>
          <w:color w:val="auto"/>
          <w:sz w:val="22"/>
          <w:szCs w:val="22"/>
        </w:rPr>
      </w:pPr>
    </w:p>
    <w:p w14:paraId="17F80220" w14:textId="30D5CE15" w:rsidR="00C42969" w:rsidRPr="0082241F" w:rsidRDefault="006C76BD" w:rsidP="006007ED">
      <w:pPr>
        <w:pStyle w:val="Default"/>
        <w:jc w:val="both"/>
        <w:rPr>
          <w:rFonts w:ascii="Calibri Light" w:hAnsi="Calibri Light" w:cs="Calibri Light"/>
          <w:color w:val="auto"/>
          <w:sz w:val="22"/>
          <w:szCs w:val="22"/>
        </w:rPr>
      </w:pPr>
      <w:r>
        <w:rPr>
          <w:rFonts w:ascii="Calibri Light" w:hAnsi="Calibri Light" w:cs="Calibri Light"/>
          <w:color w:val="auto"/>
          <w:sz w:val="22"/>
          <w:szCs w:val="22"/>
        </w:rPr>
        <w:t>D</w:t>
      </w:r>
      <w:r w:rsidR="00374C13">
        <w:rPr>
          <w:rFonts w:ascii="Calibri Light" w:hAnsi="Calibri Light" w:cs="Calibri Light"/>
          <w:color w:val="auto"/>
          <w:sz w:val="22"/>
          <w:szCs w:val="22"/>
        </w:rPr>
        <w:t>r</w:t>
      </w:r>
      <w:r w:rsidR="00691A6C">
        <w:rPr>
          <w:rFonts w:ascii="Calibri Light" w:hAnsi="Calibri Light" w:cs="Calibri Light"/>
          <w:color w:val="auto"/>
          <w:sz w:val="22"/>
          <w:szCs w:val="22"/>
        </w:rPr>
        <w:t xml:space="preserve">. Ashley expressed gratitude for the hard work of our </w:t>
      </w:r>
      <w:proofErr w:type="gramStart"/>
      <w:r w:rsidR="00CE4946">
        <w:rPr>
          <w:rFonts w:ascii="Calibri Light" w:hAnsi="Calibri Light" w:cs="Calibri Light"/>
          <w:color w:val="auto"/>
          <w:sz w:val="22"/>
          <w:szCs w:val="22"/>
        </w:rPr>
        <w:t>Committee</w:t>
      </w:r>
      <w:r w:rsidR="00691A6C">
        <w:rPr>
          <w:rFonts w:ascii="Calibri Light" w:hAnsi="Calibri Light" w:cs="Calibri Light"/>
          <w:color w:val="auto"/>
          <w:sz w:val="22"/>
          <w:szCs w:val="22"/>
        </w:rPr>
        <w:t>s</w:t>
      </w:r>
      <w:proofErr w:type="gramEnd"/>
      <w:r w:rsidR="00691A6C">
        <w:rPr>
          <w:rFonts w:ascii="Calibri Light" w:hAnsi="Calibri Light" w:cs="Calibri Light"/>
          <w:color w:val="auto"/>
          <w:sz w:val="22"/>
          <w:szCs w:val="22"/>
        </w:rPr>
        <w:t xml:space="preserve">, system partners, and staff. </w:t>
      </w:r>
      <w:r w:rsidR="00770AD2">
        <w:rPr>
          <w:rFonts w:ascii="Calibri Light" w:hAnsi="Calibri Light" w:cs="Calibri Light"/>
          <w:color w:val="auto"/>
          <w:sz w:val="22"/>
          <w:szCs w:val="22"/>
        </w:rPr>
        <w:t>No new business items were</w:t>
      </w:r>
      <w:r w:rsidR="00C42969">
        <w:rPr>
          <w:rFonts w:ascii="Calibri Light" w:hAnsi="Calibri Light" w:cs="Calibri Light"/>
          <w:color w:val="auto"/>
          <w:sz w:val="22"/>
          <w:szCs w:val="22"/>
        </w:rPr>
        <w:t xml:space="preserve"> raised or submitted. Dr. Ashley requested a motion to adjourn.</w:t>
      </w:r>
    </w:p>
    <w:p w14:paraId="5D47A3B2" w14:textId="77777777" w:rsidR="006007ED" w:rsidRPr="006007ED" w:rsidRDefault="006007ED" w:rsidP="006007ED">
      <w:pPr>
        <w:pStyle w:val="Default"/>
        <w:rPr>
          <w:rFonts w:asciiTheme="majorHAnsi" w:hAnsiTheme="majorHAnsi" w:cstheme="majorHAnsi"/>
          <w:sz w:val="22"/>
          <w:szCs w:val="22"/>
        </w:rPr>
      </w:pPr>
    </w:p>
    <w:p w14:paraId="1D374119" w14:textId="16F8F3AE" w:rsidR="00662B95" w:rsidRPr="003C5DC9" w:rsidRDefault="00662B95" w:rsidP="00662B95">
      <w:pPr>
        <w:ind w:left="1440"/>
        <w:rPr>
          <w:rFonts w:asciiTheme="majorHAnsi" w:eastAsia="Times New Roman" w:hAnsiTheme="majorHAnsi" w:cstheme="majorHAnsi"/>
          <w:b/>
          <w:bCs/>
          <w:color w:val="0432FF"/>
          <w:sz w:val="24"/>
          <w:szCs w:val="24"/>
          <w:u w:val="single"/>
        </w:rPr>
      </w:pPr>
      <w:r w:rsidRPr="003C5DC9">
        <w:rPr>
          <w:rFonts w:asciiTheme="majorHAnsi" w:eastAsia="Times New Roman" w:hAnsiTheme="majorHAnsi" w:cstheme="majorHAnsi"/>
          <w:b/>
          <w:bCs/>
          <w:color w:val="0432FF"/>
          <w:sz w:val="24"/>
          <w:szCs w:val="24"/>
          <w:u w:val="single"/>
        </w:rPr>
        <w:t>MOTION GTCNC 202</w:t>
      </w:r>
      <w:r w:rsidR="006C76BD">
        <w:rPr>
          <w:rFonts w:asciiTheme="majorHAnsi" w:eastAsia="Times New Roman" w:hAnsiTheme="majorHAnsi" w:cstheme="majorHAnsi"/>
          <w:b/>
          <w:bCs/>
          <w:color w:val="0432FF"/>
          <w:sz w:val="24"/>
          <w:szCs w:val="24"/>
          <w:u w:val="single"/>
        </w:rPr>
        <w:t>5</w:t>
      </w:r>
      <w:r w:rsidRPr="003C5DC9">
        <w:rPr>
          <w:rFonts w:asciiTheme="majorHAnsi" w:eastAsia="Times New Roman" w:hAnsiTheme="majorHAnsi" w:cstheme="majorHAnsi"/>
          <w:b/>
          <w:bCs/>
          <w:color w:val="0432FF"/>
          <w:sz w:val="24"/>
          <w:szCs w:val="24"/>
          <w:u w:val="single"/>
        </w:rPr>
        <w:t>-</w:t>
      </w:r>
      <w:r w:rsidR="006C76BD">
        <w:rPr>
          <w:rFonts w:asciiTheme="majorHAnsi" w:eastAsia="Times New Roman" w:hAnsiTheme="majorHAnsi" w:cstheme="majorHAnsi"/>
          <w:b/>
          <w:bCs/>
          <w:color w:val="0432FF"/>
          <w:sz w:val="24"/>
          <w:szCs w:val="24"/>
          <w:u w:val="single"/>
        </w:rPr>
        <w:t>02</w:t>
      </w:r>
      <w:r w:rsidR="007C1D4C">
        <w:rPr>
          <w:rFonts w:asciiTheme="majorHAnsi" w:eastAsia="Times New Roman" w:hAnsiTheme="majorHAnsi" w:cstheme="majorHAnsi"/>
          <w:b/>
          <w:bCs/>
          <w:color w:val="0432FF"/>
          <w:sz w:val="24"/>
          <w:szCs w:val="24"/>
          <w:u w:val="single"/>
        </w:rPr>
        <w:t>-</w:t>
      </w:r>
      <w:r>
        <w:rPr>
          <w:rFonts w:asciiTheme="majorHAnsi" w:eastAsia="Times New Roman" w:hAnsiTheme="majorHAnsi" w:cstheme="majorHAnsi"/>
          <w:b/>
          <w:bCs/>
          <w:color w:val="0432FF"/>
          <w:sz w:val="24"/>
          <w:szCs w:val="24"/>
          <w:u w:val="single"/>
        </w:rPr>
        <w:t>0</w:t>
      </w:r>
      <w:r w:rsidR="006C76BD">
        <w:rPr>
          <w:rFonts w:asciiTheme="majorHAnsi" w:eastAsia="Times New Roman" w:hAnsiTheme="majorHAnsi" w:cstheme="majorHAnsi"/>
          <w:b/>
          <w:bCs/>
          <w:color w:val="0432FF"/>
          <w:sz w:val="24"/>
          <w:szCs w:val="24"/>
          <w:u w:val="single"/>
        </w:rPr>
        <w:t>5</w:t>
      </w:r>
      <w:r>
        <w:rPr>
          <w:rFonts w:asciiTheme="majorHAnsi" w:eastAsia="Times New Roman" w:hAnsiTheme="majorHAnsi" w:cstheme="majorHAnsi"/>
          <w:b/>
          <w:bCs/>
          <w:color w:val="0432FF"/>
          <w:sz w:val="24"/>
          <w:szCs w:val="24"/>
          <w:u w:val="single"/>
        </w:rPr>
        <w:t>:</w:t>
      </w:r>
    </w:p>
    <w:p w14:paraId="6BC92FB3" w14:textId="7F0757A8" w:rsidR="00662B95" w:rsidRPr="003C5DC9" w:rsidRDefault="00662B95" w:rsidP="00662B95">
      <w:pPr>
        <w:ind w:left="1440"/>
        <w:rPr>
          <w:rFonts w:asciiTheme="majorHAnsi" w:eastAsia="Times New Roman" w:hAnsiTheme="majorHAnsi" w:cstheme="majorHAnsi"/>
          <w:b/>
          <w:bCs/>
          <w:color w:val="0432FF"/>
          <w:sz w:val="24"/>
          <w:szCs w:val="24"/>
        </w:rPr>
      </w:pPr>
      <w:r w:rsidRPr="003C5DC9">
        <w:rPr>
          <w:rFonts w:asciiTheme="majorHAnsi" w:eastAsia="Times New Roman" w:hAnsiTheme="majorHAnsi" w:cstheme="majorHAnsi"/>
          <w:b/>
          <w:bCs/>
          <w:color w:val="0432FF"/>
          <w:sz w:val="24"/>
          <w:szCs w:val="24"/>
        </w:rPr>
        <w:t xml:space="preserve">Motion to </w:t>
      </w:r>
      <w:r w:rsidR="00691A6C">
        <w:rPr>
          <w:rFonts w:asciiTheme="majorHAnsi" w:eastAsia="Times New Roman" w:hAnsiTheme="majorHAnsi" w:cstheme="majorHAnsi"/>
          <w:b/>
          <w:bCs/>
          <w:color w:val="0432FF"/>
          <w:sz w:val="24"/>
          <w:szCs w:val="24"/>
        </w:rPr>
        <w:t>adjourn</w:t>
      </w:r>
    </w:p>
    <w:p w14:paraId="2037DB24" w14:textId="77777777" w:rsidR="00662B95" w:rsidRPr="002C22DD" w:rsidRDefault="00662B95" w:rsidP="00662B95">
      <w:pPr>
        <w:rPr>
          <w:rFonts w:asciiTheme="majorHAnsi" w:hAnsiTheme="majorHAnsi" w:cstheme="majorHAnsi"/>
        </w:rPr>
      </w:pPr>
    </w:p>
    <w:p w14:paraId="56121C57" w14:textId="7C1724DF" w:rsidR="00662B95" w:rsidRPr="002C22DD" w:rsidRDefault="00662B95" w:rsidP="00662B95">
      <w:pPr>
        <w:ind w:left="1440"/>
        <w:rPr>
          <w:rFonts w:asciiTheme="majorHAnsi" w:hAnsiTheme="majorHAnsi" w:cstheme="majorHAnsi"/>
          <w:sz w:val="24"/>
          <w:szCs w:val="24"/>
        </w:rPr>
      </w:pPr>
      <w:r w:rsidRPr="002C22DD">
        <w:rPr>
          <w:rFonts w:asciiTheme="majorHAnsi" w:hAnsiTheme="majorHAnsi" w:cstheme="majorHAnsi"/>
          <w:b/>
          <w:bCs/>
          <w:sz w:val="24"/>
          <w:szCs w:val="24"/>
        </w:rPr>
        <w:t>MOTION BY:</w:t>
      </w:r>
      <w:r w:rsidRPr="002C22DD">
        <w:rPr>
          <w:rFonts w:asciiTheme="majorHAnsi" w:hAnsiTheme="majorHAnsi" w:cstheme="majorHAnsi"/>
          <w:sz w:val="24"/>
          <w:szCs w:val="24"/>
        </w:rPr>
        <w:t xml:space="preserve"> </w:t>
      </w:r>
      <w:r w:rsidR="00DC35D0">
        <w:rPr>
          <w:rFonts w:asciiTheme="majorHAnsi" w:hAnsiTheme="majorHAnsi" w:cstheme="majorHAnsi"/>
          <w:sz w:val="24"/>
          <w:szCs w:val="24"/>
        </w:rPr>
        <w:t>Dr. Regina Medeiros</w:t>
      </w:r>
    </w:p>
    <w:p w14:paraId="0FD61165" w14:textId="5C693B79" w:rsidR="00662B95" w:rsidRDefault="00662B95" w:rsidP="00662B95">
      <w:pPr>
        <w:ind w:left="1440"/>
        <w:rPr>
          <w:rFonts w:asciiTheme="majorHAnsi" w:hAnsiTheme="majorHAnsi" w:cstheme="majorHAnsi"/>
          <w:sz w:val="24"/>
          <w:szCs w:val="24"/>
        </w:rPr>
      </w:pPr>
      <w:r w:rsidRPr="002C22DD">
        <w:rPr>
          <w:rFonts w:asciiTheme="majorHAnsi" w:hAnsiTheme="majorHAnsi" w:cstheme="majorHAnsi"/>
          <w:b/>
          <w:bCs/>
          <w:sz w:val="24"/>
          <w:szCs w:val="24"/>
        </w:rPr>
        <w:t>SECOND BY:</w:t>
      </w:r>
      <w:r w:rsidRPr="002C22DD">
        <w:rPr>
          <w:rFonts w:asciiTheme="majorHAnsi" w:hAnsiTheme="majorHAnsi" w:cstheme="majorHAnsi"/>
          <w:sz w:val="24"/>
          <w:szCs w:val="24"/>
        </w:rPr>
        <w:t xml:space="preserve">  </w:t>
      </w:r>
      <w:r w:rsidR="00DC35D0">
        <w:rPr>
          <w:rFonts w:asciiTheme="majorHAnsi" w:hAnsiTheme="majorHAnsi" w:cstheme="majorHAnsi"/>
          <w:sz w:val="24"/>
          <w:szCs w:val="24"/>
        </w:rPr>
        <w:t>Terry Cobb</w:t>
      </w:r>
    </w:p>
    <w:p w14:paraId="0EC65268" w14:textId="7B8E6BFB" w:rsidR="003D569F" w:rsidRPr="002C22DD" w:rsidRDefault="003D569F" w:rsidP="003D569F">
      <w:pPr>
        <w:ind w:left="1440"/>
        <w:rPr>
          <w:rFonts w:asciiTheme="majorHAnsi" w:hAnsiTheme="majorHAnsi" w:cstheme="majorHAnsi"/>
          <w:sz w:val="24"/>
          <w:szCs w:val="24"/>
        </w:rPr>
      </w:pPr>
      <w:r w:rsidRPr="002C22DD">
        <w:rPr>
          <w:rFonts w:asciiTheme="majorHAnsi" w:hAnsiTheme="majorHAnsi" w:cstheme="majorHAnsi"/>
          <w:b/>
          <w:bCs/>
          <w:sz w:val="24"/>
          <w:szCs w:val="24"/>
        </w:rPr>
        <w:t>VOTING</w:t>
      </w:r>
      <w:r w:rsidRPr="002C22DD">
        <w:rPr>
          <w:rFonts w:asciiTheme="majorHAnsi" w:hAnsiTheme="majorHAnsi" w:cstheme="majorHAnsi"/>
          <w:sz w:val="24"/>
          <w:szCs w:val="24"/>
        </w:rPr>
        <w:t xml:space="preserve">:  All members are in favor of the motion. </w:t>
      </w:r>
    </w:p>
    <w:p w14:paraId="4A22BE19" w14:textId="411254FD" w:rsidR="00662B95" w:rsidRDefault="00662B95" w:rsidP="00662B95">
      <w:pPr>
        <w:ind w:left="720" w:firstLine="720"/>
        <w:rPr>
          <w:rFonts w:asciiTheme="majorHAnsi" w:hAnsiTheme="majorHAnsi" w:cstheme="majorHAnsi"/>
          <w:sz w:val="24"/>
          <w:szCs w:val="24"/>
        </w:rPr>
      </w:pPr>
      <w:r w:rsidRPr="002C22DD">
        <w:rPr>
          <w:rFonts w:asciiTheme="majorHAnsi" w:hAnsiTheme="majorHAnsi" w:cstheme="majorHAnsi"/>
          <w:b/>
          <w:bCs/>
          <w:sz w:val="24"/>
          <w:szCs w:val="24"/>
        </w:rPr>
        <w:t xml:space="preserve">ACTION: </w:t>
      </w:r>
      <w:r w:rsidRPr="002C22DD">
        <w:rPr>
          <w:rFonts w:asciiTheme="majorHAnsi" w:hAnsiTheme="majorHAnsi" w:cstheme="majorHAnsi"/>
          <w:sz w:val="24"/>
          <w:szCs w:val="24"/>
        </w:rPr>
        <w:t xml:space="preserve">The motion </w:t>
      </w:r>
      <w:r w:rsidRPr="00FC6E97">
        <w:rPr>
          <w:rFonts w:asciiTheme="majorHAnsi" w:hAnsiTheme="majorHAnsi" w:cstheme="majorHAnsi"/>
          <w:b/>
          <w:bCs/>
          <w:i/>
          <w:iCs/>
          <w:sz w:val="24"/>
          <w:szCs w:val="24"/>
          <w:u w:val="single"/>
        </w:rPr>
        <w:t>PASSED</w:t>
      </w:r>
      <w:r w:rsidRPr="002C22DD">
        <w:rPr>
          <w:rFonts w:asciiTheme="majorHAnsi" w:hAnsiTheme="majorHAnsi" w:cstheme="majorHAnsi"/>
          <w:sz w:val="24"/>
          <w:szCs w:val="24"/>
        </w:rPr>
        <w:t xml:space="preserve"> with no objections nor abstentions.</w:t>
      </w:r>
    </w:p>
    <w:p w14:paraId="1CD1E7B8" w14:textId="77777777" w:rsidR="0093511E" w:rsidRPr="0093511E" w:rsidRDefault="0093511E" w:rsidP="003A57C3">
      <w:pPr>
        <w:pStyle w:val="Default"/>
        <w:rPr>
          <w:rFonts w:ascii="Calibri Light" w:hAnsi="Calibri Light" w:cs="Calibri Light"/>
          <w:color w:val="auto"/>
          <w:sz w:val="22"/>
          <w:szCs w:val="22"/>
        </w:rPr>
      </w:pPr>
    </w:p>
    <w:p w14:paraId="5A511830" w14:textId="77777777" w:rsidR="006C76BD" w:rsidRDefault="006C76BD" w:rsidP="00557430">
      <w:pPr>
        <w:rPr>
          <w:rFonts w:eastAsia="Times New Roman"/>
          <w:b/>
          <w:bCs/>
          <w:caps/>
          <w:color w:val="000000"/>
          <w:u w:val="single"/>
        </w:rPr>
      </w:pPr>
    </w:p>
    <w:p w14:paraId="1CEF1AC0" w14:textId="77777777" w:rsidR="006C76BD" w:rsidRDefault="006C76BD" w:rsidP="00557430">
      <w:pPr>
        <w:rPr>
          <w:rFonts w:eastAsia="Times New Roman"/>
          <w:b/>
          <w:bCs/>
          <w:caps/>
          <w:color w:val="000000"/>
          <w:u w:val="single"/>
        </w:rPr>
      </w:pPr>
    </w:p>
    <w:p w14:paraId="3A62AD31" w14:textId="7419CD8A" w:rsidR="0082241F" w:rsidRDefault="00000000" w:rsidP="00557430">
      <w:pPr>
        <w:rPr>
          <w:rFonts w:eastAsia="Times New Roman"/>
          <w:b/>
          <w:bCs/>
          <w:caps/>
          <w:color w:val="000000"/>
          <w:u w:val="single"/>
        </w:rPr>
      </w:pPr>
      <w:r w:rsidRPr="002C22DD">
        <w:rPr>
          <w:rFonts w:eastAsia="Times New Roman"/>
          <w:b/>
          <w:bCs/>
          <w:caps/>
          <w:color w:val="000000"/>
          <w:u w:val="single"/>
        </w:rPr>
        <w:t xml:space="preserve">SUMMARY OF ACTION ITEMS </w:t>
      </w:r>
    </w:p>
    <w:p w14:paraId="2202B5EA" w14:textId="77777777" w:rsidR="00560943" w:rsidRPr="00560943" w:rsidRDefault="00560943" w:rsidP="00560943">
      <w:pPr>
        <w:numPr>
          <w:ilvl w:val="0"/>
          <w:numId w:val="28"/>
        </w:numPr>
        <w:autoSpaceDE w:val="0"/>
        <w:autoSpaceDN w:val="0"/>
        <w:adjustRightInd w:val="0"/>
        <w:jc w:val="left"/>
        <w:rPr>
          <w:rFonts w:ascii="AppleSystemUIFont" w:hAnsi="AppleSystemUIFont" w:cs="AppleSystemUIFont"/>
          <w:sz w:val="26"/>
          <w:szCs w:val="26"/>
        </w:rPr>
      </w:pPr>
      <w:r w:rsidRPr="00560943">
        <w:rPr>
          <w:rFonts w:ascii="AppleSystemUIFont" w:hAnsi="AppleSystemUIFont" w:cs="AppleSystemUIFont"/>
          <w:sz w:val="26"/>
          <w:szCs w:val="26"/>
        </w:rPr>
        <w:t>Dr. Ashley reviewed the Impact of Trauma Verification on Statewide Outcomes presentation (</w:t>
      </w:r>
      <w:r w:rsidRPr="00560943">
        <w:rPr>
          <w:rFonts w:ascii="AppleSystemUIFont" w:hAnsi="AppleSystemUIFont" w:cs="AppleSystemUIFont"/>
          <w:b/>
          <w:bCs/>
          <w:sz w:val="26"/>
          <w:szCs w:val="26"/>
        </w:rPr>
        <w:t>pgs. 2-33</w:t>
      </w:r>
      <w:proofErr w:type="gramStart"/>
      <w:r w:rsidRPr="00560943">
        <w:rPr>
          <w:rFonts w:ascii="AppleSystemUIFont" w:hAnsi="AppleSystemUIFont" w:cs="AppleSystemUIFont"/>
          <w:sz w:val="26"/>
          <w:szCs w:val="26"/>
        </w:rPr>
        <w:t>)  as</w:t>
      </w:r>
      <w:proofErr w:type="gramEnd"/>
      <w:r w:rsidRPr="00560943">
        <w:rPr>
          <w:rFonts w:ascii="AppleSystemUIFont" w:hAnsi="AppleSystemUIFont" w:cs="AppleSystemUIFont"/>
          <w:sz w:val="26"/>
          <w:szCs w:val="26"/>
        </w:rPr>
        <w:t xml:space="preserve"> part of his </w:t>
      </w:r>
      <w:proofErr w:type="spellStart"/>
      <w:r w:rsidRPr="00560943">
        <w:rPr>
          <w:rFonts w:ascii="AppleSystemUIFont" w:hAnsi="AppleSystemUIFont" w:cs="AppleSystemUIFont"/>
          <w:sz w:val="26"/>
          <w:szCs w:val="26"/>
        </w:rPr>
        <w:t>Chairmain’s</w:t>
      </w:r>
      <w:proofErr w:type="spellEnd"/>
      <w:r w:rsidRPr="00560943">
        <w:rPr>
          <w:rFonts w:ascii="AppleSystemUIFont" w:hAnsi="AppleSystemUIFont" w:cs="AppleSystemUIFont"/>
          <w:sz w:val="26"/>
          <w:szCs w:val="26"/>
        </w:rPr>
        <w:t xml:space="preserve"> report. </w:t>
      </w:r>
    </w:p>
    <w:p w14:paraId="5D09A45A" w14:textId="03B9B8C3" w:rsidR="00560943" w:rsidRPr="00560943" w:rsidRDefault="00560943" w:rsidP="00560943">
      <w:pPr>
        <w:numPr>
          <w:ilvl w:val="0"/>
          <w:numId w:val="28"/>
        </w:numPr>
        <w:autoSpaceDE w:val="0"/>
        <w:autoSpaceDN w:val="0"/>
        <w:adjustRightInd w:val="0"/>
        <w:jc w:val="left"/>
        <w:rPr>
          <w:rFonts w:ascii="AppleSystemUIFont" w:hAnsi="AppleSystemUIFont" w:cs="AppleSystemUIFont"/>
          <w:sz w:val="26"/>
          <w:szCs w:val="26"/>
        </w:rPr>
      </w:pPr>
      <w:r w:rsidRPr="00560943">
        <w:rPr>
          <w:rFonts w:ascii="AppleSystemUIFont" w:hAnsi="AppleSystemUIFont" w:cs="AppleSystemUIFont"/>
          <w:sz w:val="26"/>
          <w:szCs w:val="26"/>
        </w:rPr>
        <w:t>Nick Medrano, Research Analyst at CNTR, provided an overview of a study evaluating EMS coverage across Georgia. The study focused on gaps in trauma center accessibility, particularly during the critical “golden hour” after an injury (</w:t>
      </w:r>
      <w:r w:rsidRPr="00560943">
        <w:rPr>
          <w:rFonts w:ascii="AppleSystemUIFont" w:hAnsi="AppleSystemUIFont" w:cs="AppleSystemUIFont"/>
          <w:b/>
          <w:bCs/>
          <w:sz w:val="26"/>
          <w:szCs w:val="26"/>
        </w:rPr>
        <w:t>pgs.4</w:t>
      </w:r>
      <w:r w:rsidR="00FD6632">
        <w:rPr>
          <w:rFonts w:ascii="AppleSystemUIFont" w:hAnsi="AppleSystemUIFont" w:cs="AppleSystemUIFont"/>
          <w:b/>
          <w:bCs/>
          <w:sz w:val="26"/>
          <w:szCs w:val="26"/>
        </w:rPr>
        <w:t>9</w:t>
      </w:r>
      <w:r w:rsidRPr="00560943">
        <w:rPr>
          <w:rFonts w:ascii="AppleSystemUIFont" w:hAnsi="AppleSystemUIFont" w:cs="AppleSystemUIFont"/>
          <w:b/>
          <w:bCs/>
          <w:sz w:val="26"/>
          <w:szCs w:val="26"/>
        </w:rPr>
        <w:t>-6</w:t>
      </w:r>
      <w:r w:rsidR="00FD6632">
        <w:rPr>
          <w:rFonts w:ascii="AppleSystemUIFont" w:hAnsi="AppleSystemUIFont" w:cs="AppleSystemUIFont"/>
          <w:b/>
          <w:bCs/>
          <w:sz w:val="26"/>
          <w:szCs w:val="26"/>
        </w:rPr>
        <w:t>6</w:t>
      </w:r>
      <w:r w:rsidRPr="00560943">
        <w:rPr>
          <w:rFonts w:ascii="AppleSystemUIFont" w:hAnsi="AppleSystemUIFont" w:cs="AppleSystemUIFont"/>
          <w:sz w:val="26"/>
          <w:szCs w:val="26"/>
        </w:rPr>
        <w:t>).</w:t>
      </w:r>
    </w:p>
    <w:p w14:paraId="55F3026F" w14:textId="43D3C6DD" w:rsidR="00560943" w:rsidRPr="00560943" w:rsidRDefault="00560943" w:rsidP="00560943">
      <w:pPr>
        <w:numPr>
          <w:ilvl w:val="0"/>
          <w:numId w:val="28"/>
        </w:numPr>
        <w:autoSpaceDE w:val="0"/>
        <w:autoSpaceDN w:val="0"/>
        <w:adjustRightInd w:val="0"/>
        <w:jc w:val="left"/>
        <w:rPr>
          <w:rFonts w:ascii="AppleSystemUIFont" w:hAnsi="AppleSystemUIFont" w:cs="AppleSystemUIFont"/>
          <w:sz w:val="26"/>
          <w:szCs w:val="26"/>
        </w:rPr>
      </w:pPr>
      <w:r w:rsidRPr="00560943">
        <w:rPr>
          <w:rFonts w:ascii="AppleSystemUIFont" w:hAnsi="AppleSystemUIFont" w:cs="AppleSystemUIFont"/>
          <w:sz w:val="26"/>
          <w:szCs w:val="26"/>
        </w:rPr>
        <w:t xml:space="preserve">The Commission </w:t>
      </w:r>
      <w:r w:rsidRPr="00560943">
        <w:rPr>
          <w:rFonts w:ascii="AppleSystemUIFont" w:hAnsi="AppleSystemUIFont" w:cs="AppleSystemUIFont"/>
          <w:b/>
          <w:bCs/>
          <w:sz w:val="26"/>
          <w:szCs w:val="26"/>
        </w:rPr>
        <w:t>approved</w:t>
      </w:r>
      <w:r w:rsidRPr="00560943">
        <w:rPr>
          <w:rFonts w:ascii="AppleSystemUIFont" w:hAnsi="AppleSystemUIFont" w:cs="AppleSystemUIFont"/>
          <w:sz w:val="26"/>
          <w:szCs w:val="26"/>
        </w:rPr>
        <w:t xml:space="preserve"> the </w:t>
      </w:r>
      <w:proofErr w:type="gramStart"/>
      <w:r w:rsidRPr="00560943">
        <w:rPr>
          <w:rFonts w:ascii="AppleSystemUIFont" w:hAnsi="AppleSystemUIFont" w:cs="AppleSystemUIFont"/>
          <w:sz w:val="26"/>
          <w:szCs w:val="26"/>
        </w:rPr>
        <w:t>GCTE  funding</w:t>
      </w:r>
      <w:proofErr w:type="gramEnd"/>
      <w:r w:rsidRPr="00560943">
        <w:rPr>
          <w:rFonts w:ascii="AppleSystemUIFont" w:hAnsi="AppleSystemUIFont" w:cs="AppleSystemUIFont"/>
          <w:sz w:val="26"/>
          <w:szCs w:val="26"/>
        </w:rPr>
        <w:t xml:space="preserve"> request for STN Orientation modules, $3,000, and </w:t>
      </w:r>
      <w:r>
        <w:rPr>
          <w:rFonts w:ascii="AppleSystemUIFont" w:hAnsi="AppleSystemUIFont" w:cs="AppleSystemUIFont"/>
          <w:sz w:val="26"/>
          <w:szCs w:val="26"/>
        </w:rPr>
        <w:t xml:space="preserve">the </w:t>
      </w:r>
      <w:r w:rsidRPr="00560943">
        <w:rPr>
          <w:rFonts w:ascii="AppleSystemUIFont" w:hAnsi="AppleSystemUIFont" w:cs="AppleSystemUIFont"/>
          <w:sz w:val="26"/>
          <w:szCs w:val="26"/>
        </w:rPr>
        <w:t>ICD-10 Training Course, $60,000.</w:t>
      </w:r>
    </w:p>
    <w:p w14:paraId="66B1522F" w14:textId="68E0E5AB" w:rsidR="00560943" w:rsidRPr="00560943" w:rsidRDefault="00560943" w:rsidP="00560943">
      <w:pPr>
        <w:numPr>
          <w:ilvl w:val="0"/>
          <w:numId w:val="28"/>
        </w:numPr>
        <w:autoSpaceDE w:val="0"/>
        <w:autoSpaceDN w:val="0"/>
        <w:adjustRightInd w:val="0"/>
        <w:jc w:val="left"/>
        <w:rPr>
          <w:rFonts w:ascii="AppleSystemUIFont" w:hAnsi="AppleSystemUIFont" w:cs="AppleSystemUIFont"/>
          <w:sz w:val="26"/>
          <w:szCs w:val="26"/>
        </w:rPr>
      </w:pPr>
      <w:r w:rsidRPr="00560943">
        <w:rPr>
          <w:rFonts w:ascii="AppleSystemUIFont" w:hAnsi="AppleSystemUIFont" w:cs="AppleSystemUIFont"/>
          <w:sz w:val="26"/>
          <w:szCs w:val="26"/>
        </w:rPr>
        <w:t>The C</w:t>
      </w:r>
      <w:r>
        <w:rPr>
          <w:rFonts w:ascii="AppleSystemUIFont" w:hAnsi="AppleSystemUIFont" w:cs="AppleSystemUIFont"/>
          <w:sz w:val="26"/>
          <w:szCs w:val="26"/>
        </w:rPr>
        <w:t>o</w:t>
      </w:r>
      <w:r w:rsidRPr="00560943">
        <w:rPr>
          <w:rFonts w:ascii="AppleSystemUIFont" w:hAnsi="AppleSystemUIFont" w:cs="AppleSystemUIFont"/>
          <w:sz w:val="26"/>
          <w:szCs w:val="26"/>
        </w:rPr>
        <w:t xml:space="preserve">mmission </w:t>
      </w:r>
      <w:r w:rsidRPr="00560943">
        <w:rPr>
          <w:rFonts w:ascii="AppleSystemUIFont" w:hAnsi="AppleSystemUIFont" w:cs="AppleSystemUIFont"/>
          <w:b/>
          <w:bCs/>
          <w:sz w:val="26"/>
          <w:szCs w:val="26"/>
        </w:rPr>
        <w:t>approved</w:t>
      </w:r>
      <w:r w:rsidRPr="00560943">
        <w:rPr>
          <w:rFonts w:ascii="AppleSystemUIFont" w:hAnsi="AppleSystemUIFont" w:cs="AppleSystemUIFont"/>
          <w:sz w:val="26"/>
          <w:szCs w:val="26"/>
        </w:rPr>
        <w:t xml:space="preserve"> the Rehabilitation Committee</w:t>
      </w:r>
      <w:r>
        <w:rPr>
          <w:rFonts w:ascii="AppleSystemUIFont" w:hAnsi="AppleSystemUIFont" w:cs="AppleSystemUIFont"/>
          <w:sz w:val="26"/>
          <w:szCs w:val="26"/>
        </w:rPr>
        <w:t>’s</w:t>
      </w:r>
      <w:r w:rsidRPr="00560943">
        <w:rPr>
          <w:rFonts w:ascii="AppleSystemUIFont" w:hAnsi="AppleSystemUIFont" w:cs="AppleSystemUIFont"/>
          <w:sz w:val="26"/>
          <w:szCs w:val="26"/>
        </w:rPr>
        <w:t xml:space="preserve"> request to commend the </w:t>
      </w:r>
      <w:proofErr w:type="gramStart"/>
      <w:r w:rsidRPr="00560943">
        <w:rPr>
          <w:rFonts w:ascii="AppleSystemUIFont" w:hAnsi="AppleSystemUIFont" w:cs="AppleSystemUIFont"/>
          <w:sz w:val="26"/>
          <w:szCs w:val="26"/>
        </w:rPr>
        <w:t>Side by Side</w:t>
      </w:r>
      <w:proofErr w:type="gramEnd"/>
      <w:r w:rsidRPr="00560943">
        <w:rPr>
          <w:rFonts w:ascii="AppleSystemUIFont" w:hAnsi="AppleSystemUIFont" w:cs="AppleSystemUIFont"/>
          <w:sz w:val="26"/>
          <w:szCs w:val="26"/>
        </w:rPr>
        <w:t xml:space="preserve"> Injury Clubhouse of Georgia for its work in its 25</w:t>
      </w:r>
      <w:r w:rsidRPr="00560943">
        <w:rPr>
          <w:rFonts w:ascii="AppleSystemUIFont" w:hAnsi="AppleSystemUIFont" w:cs="AppleSystemUIFont"/>
          <w:sz w:val="26"/>
          <w:szCs w:val="26"/>
          <w:vertAlign w:val="superscript"/>
        </w:rPr>
        <w:t>th</w:t>
      </w:r>
      <w:r w:rsidRPr="00560943">
        <w:rPr>
          <w:rFonts w:ascii="AppleSystemUIFont" w:hAnsi="AppleSystemUIFont" w:cs="AppleSystemUIFont"/>
          <w:sz w:val="26"/>
          <w:szCs w:val="26"/>
        </w:rPr>
        <w:t xml:space="preserve"> anniversary year and recommend continued state support. </w:t>
      </w:r>
    </w:p>
    <w:p w14:paraId="3BAACA90" w14:textId="10AB4AA0" w:rsidR="00560943" w:rsidRPr="00560943" w:rsidRDefault="00560943" w:rsidP="00560943">
      <w:pPr>
        <w:numPr>
          <w:ilvl w:val="0"/>
          <w:numId w:val="28"/>
        </w:numPr>
        <w:autoSpaceDE w:val="0"/>
        <w:autoSpaceDN w:val="0"/>
        <w:adjustRightInd w:val="0"/>
        <w:jc w:val="left"/>
        <w:rPr>
          <w:rFonts w:ascii="AppleSystemUIFont" w:hAnsi="AppleSystemUIFont" w:cs="AppleSystemUIFont"/>
          <w:sz w:val="26"/>
          <w:szCs w:val="26"/>
        </w:rPr>
      </w:pPr>
      <w:r w:rsidRPr="00560943">
        <w:rPr>
          <w:rFonts w:ascii="AppleSystemUIFont" w:hAnsi="AppleSystemUIFont" w:cs="AppleSystemUIFont"/>
          <w:sz w:val="26"/>
          <w:szCs w:val="26"/>
        </w:rPr>
        <w:lastRenderedPageBreak/>
        <w:t xml:space="preserve">Dr. </w:t>
      </w:r>
      <w:proofErr w:type="spellStart"/>
      <w:r w:rsidRPr="00560943">
        <w:rPr>
          <w:rFonts w:ascii="AppleSystemUIFont" w:hAnsi="AppleSystemUIFont" w:cs="AppleSystemUIFont"/>
          <w:sz w:val="26"/>
          <w:szCs w:val="26"/>
        </w:rPr>
        <w:t>Raeda</w:t>
      </w:r>
      <w:proofErr w:type="spellEnd"/>
      <w:r w:rsidRPr="00560943">
        <w:rPr>
          <w:rFonts w:ascii="AppleSystemUIFont" w:hAnsi="AppleSystemUIFont" w:cs="AppleSystemUIFont"/>
          <w:sz w:val="26"/>
          <w:szCs w:val="26"/>
        </w:rPr>
        <w:t xml:space="preserve"> Anderson provided an overview of discharge data rehabilitation analysis (</w:t>
      </w:r>
      <w:proofErr w:type="spellStart"/>
      <w:r w:rsidRPr="00560943">
        <w:rPr>
          <w:rFonts w:ascii="AppleSystemUIFont" w:hAnsi="AppleSystemUIFont" w:cs="AppleSystemUIFont"/>
          <w:b/>
          <w:bCs/>
          <w:sz w:val="26"/>
          <w:szCs w:val="26"/>
        </w:rPr>
        <w:t>pgs</w:t>
      </w:r>
      <w:proofErr w:type="spellEnd"/>
      <w:r w:rsidRPr="00560943">
        <w:rPr>
          <w:rFonts w:ascii="AppleSystemUIFont" w:hAnsi="AppleSystemUIFont" w:cs="AppleSystemUIFont"/>
          <w:b/>
          <w:bCs/>
          <w:sz w:val="26"/>
          <w:szCs w:val="26"/>
        </w:rPr>
        <w:t xml:space="preserve"> 16</w:t>
      </w:r>
      <w:r w:rsidR="00FD6632">
        <w:rPr>
          <w:rFonts w:ascii="AppleSystemUIFont" w:hAnsi="AppleSystemUIFont" w:cs="AppleSystemUIFont"/>
          <w:b/>
          <w:bCs/>
          <w:sz w:val="26"/>
          <w:szCs w:val="26"/>
        </w:rPr>
        <w:t>9</w:t>
      </w:r>
      <w:r w:rsidRPr="00560943">
        <w:rPr>
          <w:rFonts w:ascii="AppleSystemUIFont" w:hAnsi="AppleSystemUIFont" w:cs="AppleSystemUIFont"/>
          <w:b/>
          <w:bCs/>
          <w:sz w:val="26"/>
          <w:szCs w:val="26"/>
        </w:rPr>
        <w:t>-17</w:t>
      </w:r>
      <w:r w:rsidR="00FD6632">
        <w:rPr>
          <w:rFonts w:ascii="AppleSystemUIFont" w:hAnsi="AppleSystemUIFont" w:cs="AppleSystemUIFont"/>
          <w:b/>
          <w:bCs/>
          <w:sz w:val="26"/>
          <w:szCs w:val="26"/>
        </w:rPr>
        <w:t>2</w:t>
      </w:r>
      <w:r w:rsidRPr="00560943">
        <w:rPr>
          <w:rFonts w:ascii="AppleSystemUIFont" w:hAnsi="AppleSystemUIFont" w:cs="AppleSystemUIFont"/>
          <w:b/>
          <w:bCs/>
          <w:sz w:val="26"/>
          <w:szCs w:val="26"/>
        </w:rPr>
        <w:t xml:space="preserve">). </w:t>
      </w:r>
      <w:r w:rsidRPr="00560943">
        <w:rPr>
          <w:rFonts w:ascii="AppleSystemUIFont" w:hAnsi="AppleSystemUIFont" w:cs="AppleSystemUIFont"/>
          <w:sz w:val="26"/>
          <w:szCs w:val="26"/>
        </w:rPr>
        <w:t xml:space="preserve">T </w:t>
      </w:r>
    </w:p>
    <w:p w14:paraId="30EF845A" w14:textId="11C3E2F5" w:rsidR="00560943" w:rsidRPr="00560943" w:rsidRDefault="00560943" w:rsidP="00560943">
      <w:pPr>
        <w:numPr>
          <w:ilvl w:val="0"/>
          <w:numId w:val="28"/>
        </w:numPr>
        <w:autoSpaceDE w:val="0"/>
        <w:autoSpaceDN w:val="0"/>
        <w:adjustRightInd w:val="0"/>
        <w:jc w:val="left"/>
        <w:rPr>
          <w:rFonts w:ascii="AppleSystemUIFont" w:hAnsi="AppleSystemUIFont" w:cs="AppleSystemUIFont"/>
          <w:sz w:val="26"/>
          <w:szCs w:val="26"/>
        </w:rPr>
      </w:pPr>
      <w:r w:rsidRPr="00560943">
        <w:rPr>
          <w:rFonts w:ascii="AppleSystemUIFont" w:hAnsi="AppleSystemUIFont" w:cs="AppleSystemUIFont"/>
          <w:sz w:val="26"/>
          <w:szCs w:val="26"/>
        </w:rPr>
        <w:t xml:space="preserve">Tides of Change in Trauma Care” Georgia Trauma Foundation Gala will occur on May 17th at the Georgia Aquarium. Individual tickets available </w:t>
      </w:r>
      <w:r>
        <w:rPr>
          <w:rFonts w:ascii="AppleSystemUIFont" w:hAnsi="AppleSystemUIFont" w:cs="AppleSystemUIFont"/>
          <w:sz w:val="26"/>
          <w:szCs w:val="26"/>
        </w:rPr>
        <w:t>at</w:t>
      </w:r>
      <w:r w:rsidRPr="00560943">
        <w:rPr>
          <w:rFonts w:ascii="AppleSystemUIFont" w:hAnsi="AppleSystemUIFont" w:cs="AppleSystemUIFont"/>
          <w:sz w:val="26"/>
          <w:szCs w:val="26"/>
        </w:rPr>
        <w:t xml:space="preserve">: </w:t>
      </w:r>
      <w:hyperlink r:id="rId13" w:history="1">
        <w:r w:rsidRPr="00560943">
          <w:rPr>
            <w:rFonts w:ascii="AppleSystemUIFont" w:hAnsi="AppleSystemUIFont" w:cs="AppleSystemUIFont"/>
            <w:color w:val="0070C0"/>
            <w:sz w:val="26"/>
            <w:szCs w:val="26"/>
            <w:u w:val="single"/>
          </w:rPr>
          <w:t>www.georgiatraumafoundation.org</w:t>
        </w:r>
      </w:hyperlink>
      <w:r w:rsidRPr="00560943">
        <w:rPr>
          <w:rFonts w:ascii="AppleSystemUIFont" w:hAnsi="AppleSystemUIFont" w:cs="AppleSystemUIFont"/>
          <w:color w:val="0070C0"/>
          <w:sz w:val="26"/>
          <w:szCs w:val="26"/>
        </w:rPr>
        <w:t xml:space="preserve"> </w:t>
      </w:r>
    </w:p>
    <w:p w14:paraId="380F4642" w14:textId="676F3921" w:rsidR="00560943" w:rsidRPr="00560943" w:rsidRDefault="00560943" w:rsidP="00560943">
      <w:pPr>
        <w:numPr>
          <w:ilvl w:val="0"/>
          <w:numId w:val="28"/>
        </w:numPr>
        <w:autoSpaceDE w:val="0"/>
        <w:autoSpaceDN w:val="0"/>
        <w:adjustRightInd w:val="0"/>
        <w:jc w:val="left"/>
        <w:rPr>
          <w:rFonts w:ascii="AppleSystemUIFont" w:hAnsi="AppleSystemUIFont" w:cs="AppleSystemUIFont"/>
          <w:sz w:val="26"/>
          <w:szCs w:val="26"/>
        </w:rPr>
      </w:pPr>
      <w:r w:rsidRPr="00560943">
        <w:rPr>
          <w:rFonts w:ascii="AppleSystemUIFont" w:hAnsi="AppleSystemUIFont" w:cs="AppleSystemUIFont"/>
          <w:sz w:val="26"/>
          <w:szCs w:val="26"/>
        </w:rPr>
        <w:t xml:space="preserve">The Commission </w:t>
      </w:r>
      <w:r w:rsidRPr="00560943">
        <w:rPr>
          <w:rFonts w:ascii="AppleSystemUIFont" w:hAnsi="AppleSystemUIFont" w:cs="AppleSystemUIFont"/>
          <w:b/>
          <w:bCs/>
          <w:sz w:val="26"/>
          <w:szCs w:val="26"/>
        </w:rPr>
        <w:t>approved</w:t>
      </w:r>
      <w:r w:rsidRPr="00560943">
        <w:rPr>
          <w:rFonts w:ascii="AppleSystemUIFont" w:hAnsi="AppleSystemUIFont" w:cs="AppleSystemUIFont"/>
          <w:sz w:val="26"/>
          <w:szCs w:val="26"/>
        </w:rPr>
        <w:t xml:space="preserve"> Teri </w:t>
      </w:r>
      <w:proofErr w:type="spellStart"/>
      <w:r w:rsidRPr="00560943">
        <w:rPr>
          <w:rFonts w:ascii="AppleSystemUIFont" w:hAnsi="AppleSystemUIFont" w:cs="AppleSystemUIFont"/>
          <w:sz w:val="26"/>
          <w:szCs w:val="26"/>
        </w:rPr>
        <w:t>Anulewicz</w:t>
      </w:r>
      <w:proofErr w:type="spellEnd"/>
      <w:r w:rsidRPr="00560943">
        <w:rPr>
          <w:rFonts w:ascii="AppleSystemUIFont" w:hAnsi="AppleSystemUIFont" w:cs="AppleSystemUIFont"/>
          <w:sz w:val="26"/>
          <w:szCs w:val="26"/>
        </w:rPr>
        <w:t xml:space="preserve"> as a Georgia Trauma Foundation Board Member. </w:t>
      </w:r>
    </w:p>
    <w:p w14:paraId="7FD832A3" w14:textId="77777777" w:rsidR="00560943" w:rsidRDefault="00560943" w:rsidP="00560943">
      <w:pPr>
        <w:pStyle w:val="Default"/>
        <w:ind w:left="720"/>
        <w:rPr>
          <w:i/>
          <w:iCs/>
          <w:sz w:val="20"/>
          <w:szCs w:val="20"/>
        </w:rPr>
      </w:pPr>
    </w:p>
    <w:p w14:paraId="2D04CB9C" w14:textId="5E37056E" w:rsidR="00D56837" w:rsidRPr="00560943" w:rsidRDefault="00000000" w:rsidP="00560943">
      <w:pPr>
        <w:pStyle w:val="Default"/>
        <w:ind w:left="5760"/>
        <w:rPr>
          <w:i/>
          <w:iCs/>
          <w:sz w:val="20"/>
          <w:szCs w:val="20"/>
        </w:rPr>
      </w:pPr>
      <w:r w:rsidRPr="00560943">
        <w:rPr>
          <w:i/>
          <w:iCs/>
          <w:sz w:val="20"/>
          <w:szCs w:val="20"/>
        </w:rPr>
        <w:t>Minutes Respectfully Submitted by Gabriela Say</w:t>
      </w:r>
      <w:r w:rsidR="00445CC3" w:rsidRPr="00560943">
        <w:rPr>
          <w:i/>
          <w:iCs/>
          <w:sz w:val="20"/>
          <w:szCs w:val="20"/>
        </w:rPr>
        <w:t>e</w:t>
      </w:r>
    </w:p>
    <w:sectPr w:rsidR="00D56837" w:rsidRPr="00560943" w:rsidSect="00D02458">
      <w:headerReference w:type="even" r:id="rId14"/>
      <w:headerReference w:type="default" r:id="rId15"/>
      <w:footerReference w:type="even" r:id="rId16"/>
      <w:footerReference w:type="default" r:id="rId17"/>
      <w:headerReference w:type="first" r:id="rId18"/>
      <w:pgSz w:w="12240" w:h="15840"/>
      <w:pgMar w:top="1440" w:right="1080" w:bottom="1440" w:left="1080" w:header="864"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1E2F1B" w14:textId="77777777" w:rsidR="004F1FB4" w:rsidRDefault="004F1FB4">
      <w:r>
        <w:separator/>
      </w:r>
    </w:p>
  </w:endnote>
  <w:endnote w:type="continuationSeparator" w:id="0">
    <w:p w14:paraId="58E6F56E" w14:textId="77777777" w:rsidR="004F1FB4" w:rsidRDefault="004F1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ptos">
    <w:panose1 w:val="020B0004020202020204"/>
    <w:charset w:val="00"/>
    <w:family w:val="swiss"/>
    <w:pitch w:val="variable"/>
    <w:sig w:usb0="20000287" w:usb1="00000003" w:usb2="00000000" w:usb3="00000000" w:csb0="0000019F" w:csb1="00000000"/>
  </w:font>
  <w:font w:name="AppleSystemUIFont">
    <w:altName w:val="Calibri"/>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15008983"/>
      <w:docPartObj>
        <w:docPartGallery w:val="Page Numbers (Bottom of Page)"/>
        <w:docPartUnique/>
      </w:docPartObj>
    </w:sdtPr>
    <w:sdtContent>
      <w:p w14:paraId="3E9A4ACE" w14:textId="2678DDDE" w:rsidR="001A255F" w:rsidRDefault="00000000" w:rsidP="003C5DC9">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73608F">
          <w:rPr>
            <w:rStyle w:val="PageNumber"/>
            <w:noProof/>
          </w:rPr>
          <w:t>1</w:t>
        </w:r>
        <w:r>
          <w:rPr>
            <w:rStyle w:val="PageNumber"/>
          </w:rPr>
          <w:fldChar w:fldCharType="end"/>
        </w:r>
      </w:p>
    </w:sdtContent>
  </w:sdt>
  <w:sdt>
    <w:sdtPr>
      <w:rPr>
        <w:rStyle w:val="PageNumber"/>
      </w:rPr>
      <w:id w:val="-399213467"/>
      <w:docPartObj>
        <w:docPartGallery w:val="Page Numbers (Bottom of Page)"/>
        <w:docPartUnique/>
      </w:docPartObj>
    </w:sdtPr>
    <w:sdtContent>
      <w:p w14:paraId="40349D73" w14:textId="05E46265" w:rsidR="001A255F" w:rsidRDefault="00000000" w:rsidP="003C5DC9">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73608F">
          <w:rPr>
            <w:rStyle w:val="PageNumber"/>
            <w:noProof/>
          </w:rPr>
          <w:t>1</w:t>
        </w:r>
        <w:r>
          <w:rPr>
            <w:rStyle w:val="PageNumber"/>
          </w:rPr>
          <w:fldChar w:fldCharType="end"/>
        </w:r>
      </w:p>
    </w:sdtContent>
  </w:sdt>
  <w:p w14:paraId="3D890BBC" w14:textId="77777777" w:rsidR="00B97835" w:rsidRDefault="00000000" w:rsidP="003C5DC9">
    <w:pPr>
      <w:pStyle w:val="Footer"/>
    </w:pPr>
    <w:sdt>
      <w:sdtPr>
        <w:id w:val="969400743"/>
        <w:placeholder>
          <w:docPart w:val="DADFF0B148C7EF4CAE06C0F9B74DD84F"/>
        </w:placeholder>
        <w:temporary/>
        <w:showingPlcHdr/>
      </w:sdtPr>
      <w:sdtContent>
        <w:r w:rsidR="00D42D03">
          <w:t>[Type text]</w:t>
        </w:r>
      </w:sdtContent>
    </w:sdt>
    <w:r>
      <w:ptab w:relativeTo="margin" w:alignment="center" w:leader="none"/>
    </w:r>
    <w:sdt>
      <w:sdtPr>
        <w:id w:val="969400748"/>
        <w:placeholder>
          <w:docPart w:val="9D2AABD6A15DE3438C6CFE294ED1542E"/>
        </w:placeholder>
        <w:temporary/>
        <w:showingPlcHdr/>
      </w:sdtPr>
      <w:sdtContent>
        <w:r w:rsidR="00D42D03">
          <w:t>[Type text]</w:t>
        </w:r>
      </w:sdtContent>
    </w:sdt>
    <w:r>
      <w:ptab w:relativeTo="margin" w:alignment="right" w:leader="none"/>
    </w:r>
    <w:sdt>
      <w:sdtPr>
        <w:id w:val="969400753"/>
        <w:placeholder>
          <w:docPart w:val="B582CFBF8AFB38419664E51A576FD648"/>
        </w:placeholder>
        <w:temporary/>
        <w:showingPlcHdr/>
      </w:sdtPr>
      <w:sdtContent>
        <w:r w:rsidR="00D42D03">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A007B" w14:textId="77777777" w:rsidR="001A255F" w:rsidRDefault="00000000" w:rsidP="003C5DC9">
    <w:pPr>
      <w:pStyle w:val="Footer"/>
    </w:pPr>
    <w:r>
      <w:tab/>
    </w:r>
    <w:r>
      <w:tab/>
    </w:r>
    <w:r>
      <w:tab/>
    </w:r>
  </w:p>
  <w:p w14:paraId="0EE15198" w14:textId="77777777" w:rsidR="00FC4A59" w:rsidRDefault="00000000" w:rsidP="003C5DC9">
    <w:pPr>
      <w:pStyle w:val="Footer"/>
      <w:rPr>
        <w:color w:val="7F7F7F" w:themeColor="text1" w:themeTint="80"/>
      </w:rPr>
    </w:pPr>
    <w:r>
      <w:rPr>
        <w:noProof/>
      </w:rPr>
      <mc:AlternateContent>
        <mc:Choice Requires="wps">
          <w:drawing>
            <wp:anchor distT="0" distB="0" distL="114300" distR="114300" simplePos="0" relativeHeight="251656192" behindDoc="0" locked="0" layoutInCell="1" allowOverlap="1" wp14:anchorId="1E245262" wp14:editId="727946DA">
              <wp:simplePos x="0" y="0"/>
              <wp:positionH relativeFrom="column">
                <wp:posOffset>-134620</wp:posOffset>
              </wp:positionH>
              <wp:positionV relativeFrom="paragraph">
                <wp:posOffset>71543</wp:posOffset>
              </wp:positionV>
              <wp:extent cx="6612466" cy="0"/>
              <wp:effectExtent l="50800" t="38100" r="29845" b="76200"/>
              <wp:wrapNone/>
              <wp:docPr id="6" name="Straight Connector 6"/>
              <wp:cNvGraphicFramePr/>
              <a:graphic xmlns:a="http://schemas.openxmlformats.org/drawingml/2006/main">
                <a:graphicData uri="http://schemas.microsoft.com/office/word/2010/wordprocessingShape">
                  <wps:wsp>
                    <wps:cNvCnPr/>
                    <wps:spPr>
                      <a:xfrm>
                        <a:off x="0" y="0"/>
                        <a:ext cx="6612466" cy="0"/>
                      </a:xfrm>
                      <a:prstGeom prst="line">
                        <a:avLst/>
                      </a:prstGeom>
                      <a:ln>
                        <a:solidFill>
                          <a:schemeClr val="tx2"/>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2051" style="mso-height-percent:0;mso-height-relative:margin;mso-width-percent:0;mso-width-relative:margin;mso-wrap-distance-bottom:0;mso-wrap-distance-left:9pt;mso-wrap-distance-right:9pt;mso-wrap-distance-top:0;mso-wrap-style:square;position:absolute;visibility:visible;z-index:251659264" from="-10.6pt,5.65pt" to="510.05pt,5.65pt" strokecolor="#1f497d" strokeweight="2pt">
              <v:shadow on="t" color="black" opacity="24903f" origin=",0.5" offset="0,1.57pt"/>
            </v:line>
          </w:pict>
        </mc:Fallback>
      </mc:AlternateContent>
    </w:r>
  </w:p>
  <w:p w14:paraId="7503DEB3" w14:textId="687EA3E9" w:rsidR="001B20C0" w:rsidRDefault="00000000" w:rsidP="001B20C0">
    <w:pPr>
      <w:pStyle w:val="Footer"/>
    </w:pPr>
    <w:r>
      <w:t xml:space="preserve">Georgia Trauma </w:t>
    </w:r>
    <w:r w:rsidR="00CE4946">
      <w:t>Commission</w:t>
    </w:r>
    <w:r>
      <w:t xml:space="preserve"> Meeting: </w:t>
    </w:r>
    <w:r w:rsidR="002652B1">
      <w:t>February 20, 2025</w:t>
    </w:r>
  </w:p>
  <w:p w14:paraId="308378DB" w14:textId="77777777" w:rsidR="001A255F" w:rsidRDefault="00000000" w:rsidP="003C5DC9">
    <w:pPr>
      <w:pStyle w:val="Footer"/>
    </w:pPr>
    <w:r>
      <w:tab/>
    </w:r>
    <w:r>
      <w:tab/>
    </w:r>
    <w:r>
      <w:tab/>
    </w:r>
  </w:p>
  <w:p w14:paraId="3EC03EE7" w14:textId="77777777" w:rsidR="001A255F" w:rsidRPr="001A255F" w:rsidRDefault="00000000" w:rsidP="003C5DC9">
    <w:pPr>
      <w:pStyle w:val="Footer"/>
      <w:jc w:val="center"/>
      <w:rPr>
        <w:color w:val="4F81BD" w:themeColor="accent1"/>
      </w:rPr>
    </w:pPr>
    <w:r w:rsidRPr="001A255F">
      <w:t xml:space="preserve">Page </w:t>
    </w:r>
    <w:r w:rsidRPr="001A255F">
      <w:fldChar w:fldCharType="begin"/>
    </w:r>
    <w:r w:rsidRPr="001A255F">
      <w:instrText xml:space="preserve"> PAGE  \* Arabic  \* MERGEFORMAT </w:instrText>
    </w:r>
    <w:r w:rsidRPr="001A255F">
      <w:fldChar w:fldCharType="separate"/>
    </w:r>
    <w:r w:rsidRPr="001A255F">
      <w:rPr>
        <w:noProof/>
      </w:rPr>
      <w:t>2</w:t>
    </w:r>
    <w:r w:rsidRPr="001A255F">
      <w:fldChar w:fldCharType="end"/>
    </w:r>
    <w:r w:rsidRPr="001A255F">
      <w:t xml:space="preserve"> of </w:t>
    </w:r>
    <w:r w:rsidRPr="001A255F">
      <w:fldChar w:fldCharType="begin"/>
    </w:r>
    <w:r>
      <w:instrText xml:space="preserve"> NUMPAGES  \* Arabic  \* MERGEFORMAT </w:instrText>
    </w:r>
    <w:r w:rsidRPr="001A255F">
      <w:fldChar w:fldCharType="separate"/>
    </w:r>
    <w:r w:rsidRPr="001A255F">
      <w:rPr>
        <w:noProof/>
      </w:rPr>
      <w:t>2</w:t>
    </w:r>
    <w:r w:rsidRPr="001A255F">
      <w:rPr>
        <w:noProof/>
      </w:rPr>
      <w:fldChar w:fldCharType="end"/>
    </w:r>
  </w:p>
  <w:p w14:paraId="7039F97C" w14:textId="77777777" w:rsidR="00B97835" w:rsidRPr="008B12BB" w:rsidRDefault="00B97835" w:rsidP="003C5D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2E7C2F" w14:textId="77777777" w:rsidR="004F1FB4" w:rsidRDefault="004F1FB4">
      <w:r>
        <w:separator/>
      </w:r>
    </w:p>
  </w:footnote>
  <w:footnote w:type="continuationSeparator" w:id="0">
    <w:p w14:paraId="0005D2D9" w14:textId="77777777" w:rsidR="004F1FB4" w:rsidRDefault="004F1F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A1CE1" w14:textId="3CBD18BB" w:rsidR="00006862" w:rsidRDefault="004F1FB4">
    <w:pPr>
      <w:pStyle w:val="Header"/>
    </w:pPr>
    <w:r>
      <w:rPr>
        <w:noProof/>
      </w:rPr>
      <w:pict w14:anchorId="57C168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588372" o:spid="_x0000_s1027" type="#_x0000_t136" alt="" style="position:absolute;left:0;text-align:left;margin-left:0;margin-top:0;width:494.05pt;height:216.1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libri Light&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78FAE" w14:textId="41239D3B" w:rsidR="00006862" w:rsidRDefault="004F1FB4">
    <w:pPr>
      <w:pStyle w:val="Header"/>
    </w:pPr>
    <w:r>
      <w:rPr>
        <w:noProof/>
      </w:rPr>
      <w:pict w14:anchorId="1BBC9B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588373" o:spid="_x0000_s1026" type="#_x0000_t136" alt="" style="position:absolute;left:0;text-align:left;margin-left:0;margin-top:0;width:494.05pt;height:216.1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libri Light&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52077" w14:textId="5C226B1D" w:rsidR="00006862" w:rsidRDefault="004F1FB4">
    <w:pPr>
      <w:pStyle w:val="Header"/>
    </w:pPr>
    <w:r>
      <w:rPr>
        <w:noProof/>
      </w:rPr>
      <w:pict w14:anchorId="6535FA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588371" o:spid="_x0000_s1025" type="#_x0000_t136" alt="" style="position:absolute;left:0;text-align:left;margin-left:0;margin-top:0;width:494.05pt;height:216.1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libri Ligh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4563EB"/>
    <w:multiLevelType w:val="hybridMultilevel"/>
    <w:tmpl w:val="EB247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55903"/>
    <w:multiLevelType w:val="hybridMultilevel"/>
    <w:tmpl w:val="2CDE9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DA7238"/>
    <w:multiLevelType w:val="hybridMultilevel"/>
    <w:tmpl w:val="0FBA9538"/>
    <w:lvl w:ilvl="0" w:tplc="FFFFFFFF">
      <w:start w:val="1"/>
      <w:numFmt w:val="bullet"/>
      <w:lvlText w:val=""/>
      <w:lvlJc w:val="left"/>
      <w:pPr>
        <w:ind w:left="720" w:hanging="360"/>
      </w:pPr>
      <w:rPr>
        <w:rFonts w:ascii="Symbol" w:hAnsi="Symbol" w:hint="default"/>
      </w:rPr>
    </w:lvl>
    <w:lvl w:ilvl="1" w:tplc="FFFFFFFF">
      <w:numFmt w:val="decimal"/>
      <w:lvlText w:val=""/>
      <w:lvlJc w:val="left"/>
    </w:lvl>
    <w:lvl w:ilvl="2" w:tplc="FFFFFFFF">
      <w:start w:val="1"/>
      <w:numFmt w:val="bullet"/>
      <w:lvlText w:val=""/>
      <w:lvlJc w:val="left"/>
      <w:pPr>
        <w:ind w:left="360" w:hanging="360"/>
      </w:pPr>
      <w:rPr>
        <w:rFonts w:ascii="Symbol" w:hAnsi="Symbol" w:hint="default"/>
      </w:rPr>
    </w:lvl>
    <w:lvl w:ilvl="3" w:tplc="FFFFFFFF">
      <w:numFmt w:val="decimal"/>
      <w:lvlText w:val=""/>
      <w:lvlJc w:val="left"/>
    </w:lvl>
    <w:lvl w:ilvl="4" w:tplc="00000001">
      <w:start w:val="1"/>
      <w:numFmt w:val="bullet"/>
      <w:lvlText w:val="◦"/>
      <w:lvlJc w:val="left"/>
      <w:pPr>
        <w:ind w:left="360" w:hanging="360"/>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AEC2FCE"/>
    <w:multiLevelType w:val="hybridMultilevel"/>
    <w:tmpl w:val="5CBC30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D8B4B18"/>
    <w:multiLevelType w:val="hybridMultilevel"/>
    <w:tmpl w:val="45A89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0D4BB5"/>
    <w:multiLevelType w:val="hybridMultilevel"/>
    <w:tmpl w:val="5978D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627755"/>
    <w:multiLevelType w:val="hybridMultilevel"/>
    <w:tmpl w:val="702A5CF6"/>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AA142A3"/>
    <w:multiLevelType w:val="hybridMultilevel"/>
    <w:tmpl w:val="426C8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8F415E"/>
    <w:multiLevelType w:val="hybridMultilevel"/>
    <w:tmpl w:val="D4542E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F222AC"/>
    <w:multiLevelType w:val="hybridMultilevel"/>
    <w:tmpl w:val="CB4E1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016A5F"/>
    <w:multiLevelType w:val="hybridMultilevel"/>
    <w:tmpl w:val="3A006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127923"/>
    <w:multiLevelType w:val="hybridMultilevel"/>
    <w:tmpl w:val="EC089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3E7F0C"/>
    <w:multiLevelType w:val="hybridMultilevel"/>
    <w:tmpl w:val="69068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4B76F2"/>
    <w:multiLevelType w:val="hybridMultilevel"/>
    <w:tmpl w:val="AE7AF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4E406B"/>
    <w:multiLevelType w:val="hybridMultilevel"/>
    <w:tmpl w:val="F8F42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9B707C"/>
    <w:multiLevelType w:val="hybridMultilevel"/>
    <w:tmpl w:val="15EA0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A96E7E"/>
    <w:multiLevelType w:val="hybridMultilevel"/>
    <w:tmpl w:val="68D88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B726F0"/>
    <w:multiLevelType w:val="hybridMultilevel"/>
    <w:tmpl w:val="E710E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7C04E3"/>
    <w:multiLevelType w:val="hybridMultilevel"/>
    <w:tmpl w:val="44C234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514E3F"/>
    <w:multiLevelType w:val="hybridMultilevel"/>
    <w:tmpl w:val="09742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205A83"/>
    <w:multiLevelType w:val="hybridMultilevel"/>
    <w:tmpl w:val="1D2ECE76"/>
    <w:lvl w:ilvl="0" w:tplc="00000001">
      <w:start w:val="1"/>
      <w:numFmt w:val="bullet"/>
      <w:lvlText w:val="◦"/>
      <w:lvlJc w:val="left"/>
      <w:pPr>
        <w:ind w:left="1080" w:hanging="360"/>
      </w:p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BF43819"/>
    <w:multiLevelType w:val="hybridMultilevel"/>
    <w:tmpl w:val="E60AD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47B6C39"/>
    <w:multiLevelType w:val="hybridMultilevel"/>
    <w:tmpl w:val="08620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B629D6"/>
    <w:multiLevelType w:val="hybridMultilevel"/>
    <w:tmpl w:val="516AB7F8"/>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5" w15:restartNumberingAfterBreak="0">
    <w:nsid w:val="7C4B1039"/>
    <w:multiLevelType w:val="hybridMultilevel"/>
    <w:tmpl w:val="F7A63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754A8A"/>
    <w:multiLevelType w:val="hybridMultilevel"/>
    <w:tmpl w:val="B7ACD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68321F"/>
    <w:multiLevelType w:val="hybridMultilevel"/>
    <w:tmpl w:val="14A20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7242852">
    <w:abstractNumId w:val="20"/>
  </w:num>
  <w:num w:numId="2" w16cid:durableId="1716733476">
    <w:abstractNumId w:val="6"/>
  </w:num>
  <w:num w:numId="3" w16cid:durableId="750734442">
    <w:abstractNumId w:val="14"/>
  </w:num>
  <w:num w:numId="4" w16cid:durableId="61294613">
    <w:abstractNumId w:val="27"/>
  </w:num>
  <w:num w:numId="5" w16cid:durableId="944771823">
    <w:abstractNumId w:val="5"/>
  </w:num>
  <w:num w:numId="6" w16cid:durableId="1702853219">
    <w:abstractNumId w:val="23"/>
  </w:num>
  <w:num w:numId="7" w16cid:durableId="1367104314">
    <w:abstractNumId w:val="8"/>
  </w:num>
  <w:num w:numId="8" w16cid:durableId="1161039414">
    <w:abstractNumId w:val="17"/>
  </w:num>
  <w:num w:numId="9" w16cid:durableId="662978393">
    <w:abstractNumId w:val="1"/>
  </w:num>
  <w:num w:numId="10" w16cid:durableId="1278024016">
    <w:abstractNumId w:val="7"/>
  </w:num>
  <w:num w:numId="11" w16cid:durableId="668100628">
    <w:abstractNumId w:val="3"/>
  </w:num>
  <w:num w:numId="12" w16cid:durableId="1554539328">
    <w:abstractNumId w:val="21"/>
  </w:num>
  <w:num w:numId="13" w16cid:durableId="1303854602">
    <w:abstractNumId w:val="15"/>
  </w:num>
  <w:num w:numId="14" w16cid:durableId="2055808986">
    <w:abstractNumId w:val="2"/>
  </w:num>
  <w:num w:numId="15" w16cid:durableId="1600134929">
    <w:abstractNumId w:val="25"/>
  </w:num>
  <w:num w:numId="16" w16cid:durableId="827133726">
    <w:abstractNumId w:val="9"/>
  </w:num>
  <w:num w:numId="17" w16cid:durableId="839541364">
    <w:abstractNumId w:val="16"/>
  </w:num>
  <w:num w:numId="18" w16cid:durableId="825634664">
    <w:abstractNumId w:val="18"/>
  </w:num>
  <w:num w:numId="19" w16cid:durableId="697584972">
    <w:abstractNumId w:val="10"/>
  </w:num>
  <w:num w:numId="20" w16cid:durableId="604970502">
    <w:abstractNumId w:val="4"/>
  </w:num>
  <w:num w:numId="21" w16cid:durableId="942810724">
    <w:abstractNumId w:val="24"/>
  </w:num>
  <w:num w:numId="22" w16cid:durableId="1102529402">
    <w:abstractNumId w:val="22"/>
  </w:num>
  <w:num w:numId="23" w16cid:durableId="1868180048">
    <w:abstractNumId w:val="26"/>
  </w:num>
  <w:num w:numId="24" w16cid:durableId="1058675370">
    <w:abstractNumId w:val="11"/>
  </w:num>
  <w:num w:numId="25" w16cid:durableId="1831558862">
    <w:abstractNumId w:val="13"/>
  </w:num>
  <w:num w:numId="26" w16cid:durableId="224994837">
    <w:abstractNumId w:val="12"/>
  </w:num>
  <w:num w:numId="27" w16cid:durableId="1044790148">
    <w:abstractNumId w:val="0"/>
  </w:num>
  <w:num w:numId="28" w16cid:durableId="1680886217">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8D6"/>
    <w:rsid w:val="0000024F"/>
    <w:rsid w:val="00000742"/>
    <w:rsid w:val="00000DD7"/>
    <w:rsid w:val="0000127D"/>
    <w:rsid w:val="0000191F"/>
    <w:rsid w:val="00001A21"/>
    <w:rsid w:val="000022B8"/>
    <w:rsid w:val="0000347D"/>
    <w:rsid w:val="000044AE"/>
    <w:rsid w:val="00004772"/>
    <w:rsid w:val="00005F66"/>
    <w:rsid w:val="0000621F"/>
    <w:rsid w:val="00006862"/>
    <w:rsid w:val="00007958"/>
    <w:rsid w:val="000133A7"/>
    <w:rsid w:val="000134E1"/>
    <w:rsid w:val="00013618"/>
    <w:rsid w:val="0001456D"/>
    <w:rsid w:val="000152BB"/>
    <w:rsid w:val="00020509"/>
    <w:rsid w:val="000220FE"/>
    <w:rsid w:val="00023FE5"/>
    <w:rsid w:val="000253C5"/>
    <w:rsid w:val="00025513"/>
    <w:rsid w:val="000278D6"/>
    <w:rsid w:val="00027B64"/>
    <w:rsid w:val="000306CA"/>
    <w:rsid w:val="0003327C"/>
    <w:rsid w:val="0003329F"/>
    <w:rsid w:val="000334AA"/>
    <w:rsid w:val="00033A4E"/>
    <w:rsid w:val="000340DA"/>
    <w:rsid w:val="000342AE"/>
    <w:rsid w:val="000365D9"/>
    <w:rsid w:val="00040C6E"/>
    <w:rsid w:val="000416B8"/>
    <w:rsid w:val="00045D62"/>
    <w:rsid w:val="000464FC"/>
    <w:rsid w:val="00055681"/>
    <w:rsid w:val="000556AE"/>
    <w:rsid w:val="0005601E"/>
    <w:rsid w:val="00060FCC"/>
    <w:rsid w:val="00062F6C"/>
    <w:rsid w:val="00063098"/>
    <w:rsid w:val="00063277"/>
    <w:rsid w:val="000638A0"/>
    <w:rsid w:val="00064678"/>
    <w:rsid w:val="000649E3"/>
    <w:rsid w:val="000670AD"/>
    <w:rsid w:val="00070D28"/>
    <w:rsid w:val="00071045"/>
    <w:rsid w:val="0007543F"/>
    <w:rsid w:val="000754D0"/>
    <w:rsid w:val="0007596F"/>
    <w:rsid w:val="000763E5"/>
    <w:rsid w:val="00077608"/>
    <w:rsid w:val="00077B07"/>
    <w:rsid w:val="00080B95"/>
    <w:rsid w:val="000826D6"/>
    <w:rsid w:val="000847D8"/>
    <w:rsid w:val="00085578"/>
    <w:rsid w:val="00090969"/>
    <w:rsid w:val="00090ED4"/>
    <w:rsid w:val="00091B76"/>
    <w:rsid w:val="0009577E"/>
    <w:rsid w:val="000977E2"/>
    <w:rsid w:val="00097FBC"/>
    <w:rsid w:val="00097FCE"/>
    <w:rsid w:val="000A0874"/>
    <w:rsid w:val="000A0898"/>
    <w:rsid w:val="000A0EE3"/>
    <w:rsid w:val="000A1187"/>
    <w:rsid w:val="000A2084"/>
    <w:rsid w:val="000A313D"/>
    <w:rsid w:val="000A46D3"/>
    <w:rsid w:val="000A4B39"/>
    <w:rsid w:val="000A5CCE"/>
    <w:rsid w:val="000A70A5"/>
    <w:rsid w:val="000A73CC"/>
    <w:rsid w:val="000A7992"/>
    <w:rsid w:val="000B02C2"/>
    <w:rsid w:val="000B1469"/>
    <w:rsid w:val="000B15FB"/>
    <w:rsid w:val="000B20C2"/>
    <w:rsid w:val="000B5449"/>
    <w:rsid w:val="000C00C8"/>
    <w:rsid w:val="000C43D8"/>
    <w:rsid w:val="000C5981"/>
    <w:rsid w:val="000C7A34"/>
    <w:rsid w:val="000D0E9A"/>
    <w:rsid w:val="000D0EC8"/>
    <w:rsid w:val="000D1ED9"/>
    <w:rsid w:val="000D29D0"/>
    <w:rsid w:val="000D3B0C"/>
    <w:rsid w:val="000D4793"/>
    <w:rsid w:val="000D51ED"/>
    <w:rsid w:val="000D6CDB"/>
    <w:rsid w:val="000E05CA"/>
    <w:rsid w:val="000E0BED"/>
    <w:rsid w:val="000E213E"/>
    <w:rsid w:val="000E2B88"/>
    <w:rsid w:val="000E4BFD"/>
    <w:rsid w:val="000E4E94"/>
    <w:rsid w:val="000E6C11"/>
    <w:rsid w:val="000F02A7"/>
    <w:rsid w:val="000F03B1"/>
    <w:rsid w:val="000F1726"/>
    <w:rsid w:val="000F28AD"/>
    <w:rsid w:val="000F3DB8"/>
    <w:rsid w:val="000F694E"/>
    <w:rsid w:val="000F6C6D"/>
    <w:rsid w:val="000F6D7E"/>
    <w:rsid w:val="000F7652"/>
    <w:rsid w:val="000F7955"/>
    <w:rsid w:val="000F7CF6"/>
    <w:rsid w:val="00100D2B"/>
    <w:rsid w:val="00101BC7"/>
    <w:rsid w:val="001025BF"/>
    <w:rsid w:val="0010531E"/>
    <w:rsid w:val="0010670A"/>
    <w:rsid w:val="00110A76"/>
    <w:rsid w:val="00110D1F"/>
    <w:rsid w:val="001126E6"/>
    <w:rsid w:val="00113119"/>
    <w:rsid w:val="00113881"/>
    <w:rsid w:val="00113931"/>
    <w:rsid w:val="00113980"/>
    <w:rsid w:val="00120346"/>
    <w:rsid w:val="00121729"/>
    <w:rsid w:val="001218D5"/>
    <w:rsid w:val="00121D0F"/>
    <w:rsid w:val="001223B6"/>
    <w:rsid w:val="00123C1D"/>
    <w:rsid w:val="00125C16"/>
    <w:rsid w:val="00130113"/>
    <w:rsid w:val="001305FE"/>
    <w:rsid w:val="00130EEB"/>
    <w:rsid w:val="00132085"/>
    <w:rsid w:val="00133B39"/>
    <w:rsid w:val="00133D90"/>
    <w:rsid w:val="00133E80"/>
    <w:rsid w:val="00135F59"/>
    <w:rsid w:val="00141D54"/>
    <w:rsid w:val="00142573"/>
    <w:rsid w:val="00143080"/>
    <w:rsid w:val="00143469"/>
    <w:rsid w:val="0014369E"/>
    <w:rsid w:val="0014456C"/>
    <w:rsid w:val="00144D07"/>
    <w:rsid w:val="00145530"/>
    <w:rsid w:val="00145CDD"/>
    <w:rsid w:val="00150DBE"/>
    <w:rsid w:val="00151231"/>
    <w:rsid w:val="00151E19"/>
    <w:rsid w:val="0015302D"/>
    <w:rsid w:val="001535E4"/>
    <w:rsid w:val="00153B53"/>
    <w:rsid w:val="0015498E"/>
    <w:rsid w:val="00155295"/>
    <w:rsid w:val="00155680"/>
    <w:rsid w:val="00155AC7"/>
    <w:rsid w:val="00156040"/>
    <w:rsid w:val="00156B12"/>
    <w:rsid w:val="00157F63"/>
    <w:rsid w:val="0016023D"/>
    <w:rsid w:val="00160686"/>
    <w:rsid w:val="0016226D"/>
    <w:rsid w:val="00162DE0"/>
    <w:rsid w:val="001639A7"/>
    <w:rsid w:val="00163A1C"/>
    <w:rsid w:val="00164229"/>
    <w:rsid w:val="00165D7C"/>
    <w:rsid w:val="00166ABF"/>
    <w:rsid w:val="0017136F"/>
    <w:rsid w:val="00177ADB"/>
    <w:rsid w:val="00180474"/>
    <w:rsid w:val="00181577"/>
    <w:rsid w:val="001818D5"/>
    <w:rsid w:val="00181F21"/>
    <w:rsid w:val="001826FC"/>
    <w:rsid w:val="00186146"/>
    <w:rsid w:val="001870AB"/>
    <w:rsid w:val="001904FE"/>
    <w:rsid w:val="001937E0"/>
    <w:rsid w:val="00193E82"/>
    <w:rsid w:val="00194E47"/>
    <w:rsid w:val="00195698"/>
    <w:rsid w:val="0019780D"/>
    <w:rsid w:val="00197BDD"/>
    <w:rsid w:val="00197CF8"/>
    <w:rsid w:val="001A049D"/>
    <w:rsid w:val="001A255F"/>
    <w:rsid w:val="001A4DED"/>
    <w:rsid w:val="001A5B84"/>
    <w:rsid w:val="001A7B4E"/>
    <w:rsid w:val="001B20C0"/>
    <w:rsid w:val="001B2C65"/>
    <w:rsid w:val="001B35DD"/>
    <w:rsid w:val="001B37E1"/>
    <w:rsid w:val="001B4B15"/>
    <w:rsid w:val="001B4BF3"/>
    <w:rsid w:val="001B5724"/>
    <w:rsid w:val="001B5812"/>
    <w:rsid w:val="001B65CF"/>
    <w:rsid w:val="001B7B6D"/>
    <w:rsid w:val="001C0962"/>
    <w:rsid w:val="001C19C7"/>
    <w:rsid w:val="001C1D4D"/>
    <w:rsid w:val="001C25B6"/>
    <w:rsid w:val="001C3B7F"/>
    <w:rsid w:val="001C4565"/>
    <w:rsid w:val="001C5731"/>
    <w:rsid w:val="001C5B1F"/>
    <w:rsid w:val="001C71AB"/>
    <w:rsid w:val="001D27C2"/>
    <w:rsid w:val="001D2DA5"/>
    <w:rsid w:val="001D34EB"/>
    <w:rsid w:val="001D394A"/>
    <w:rsid w:val="001D41E8"/>
    <w:rsid w:val="001D4733"/>
    <w:rsid w:val="001D4A6F"/>
    <w:rsid w:val="001D5145"/>
    <w:rsid w:val="001D52C9"/>
    <w:rsid w:val="001E1C69"/>
    <w:rsid w:val="001E2680"/>
    <w:rsid w:val="001E4E24"/>
    <w:rsid w:val="001E63F7"/>
    <w:rsid w:val="001E667D"/>
    <w:rsid w:val="001E7A1F"/>
    <w:rsid w:val="001E7B69"/>
    <w:rsid w:val="001F0699"/>
    <w:rsid w:val="001F163A"/>
    <w:rsid w:val="001F43BE"/>
    <w:rsid w:val="001F6534"/>
    <w:rsid w:val="001F7058"/>
    <w:rsid w:val="00200B72"/>
    <w:rsid w:val="002022E1"/>
    <w:rsid w:val="00202525"/>
    <w:rsid w:val="00202786"/>
    <w:rsid w:val="00204977"/>
    <w:rsid w:val="00205ADF"/>
    <w:rsid w:val="00206E92"/>
    <w:rsid w:val="00207300"/>
    <w:rsid w:val="00207343"/>
    <w:rsid w:val="00207D2E"/>
    <w:rsid w:val="00210EC4"/>
    <w:rsid w:val="00211358"/>
    <w:rsid w:val="00211E00"/>
    <w:rsid w:val="0021261A"/>
    <w:rsid w:val="00213BB1"/>
    <w:rsid w:val="00213E1E"/>
    <w:rsid w:val="00214276"/>
    <w:rsid w:val="002165BC"/>
    <w:rsid w:val="00217FEE"/>
    <w:rsid w:val="00220283"/>
    <w:rsid w:val="002235B8"/>
    <w:rsid w:val="00225BA8"/>
    <w:rsid w:val="00225FA0"/>
    <w:rsid w:val="00231BE2"/>
    <w:rsid w:val="00231D35"/>
    <w:rsid w:val="00232B34"/>
    <w:rsid w:val="00232CCC"/>
    <w:rsid w:val="002344A3"/>
    <w:rsid w:val="00234A69"/>
    <w:rsid w:val="00235C23"/>
    <w:rsid w:val="0023683F"/>
    <w:rsid w:val="002376B3"/>
    <w:rsid w:val="00237BB5"/>
    <w:rsid w:val="00240621"/>
    <w:rsid w:val="002418D7"/>
    <w:rsid w:val="00242AF4"/>
    <w:rsid w:val="00243606"/>
    <w:rsid w:val="0024384B"/>
    <w:rsid w:val="00243AF8"/>
    <w:rsid w:val="0024518B"/>
    <w:rsid w:val="002465CA"/>
    <w:rsid w:val="0024710B"/>
    <w:rsid w:val="00250D83"/>
    <w:rsid w:val="0025122D"/>
    <w:rsid w:val="00251552"/>
    <w:rsid w:val="00251CB6"/>
    <w:rsid w:val="002522D7"/>
    <w:rsid w:val="00252657"/>
    <w:rsid w:val="002535A9"/>
    <w:rsid w:val="00253B5E"/>
    <w:rsid w:val="00253EE4"/>
    <w:rsid w:val="002560C7"/>
    <w:rsid w:val="002560EB"/>
    <w:rsid w:val="00257B38"/>
    <w:rsid w:val="002602A5"/>
    <w:rsid w:val="00260374"/>
    <w:rsid w:val="00261B4E"/>
    <w:rsid w:val="002627FB"/>
    <w:rsid w:val="00263459"/>
    <w:rsid w:val="00264D61"/>
    <w:rsid w:val="0026525C"/>
    <w:rsid w:val="00265292"/>
    <w:rsid w:val="002652A2"/>
    <w:rsid w:val="002652B1"/>
    <w:rsid w:val="00265A1E"/>
    <w:rsid w:val="00265C2F"/>
    <w:rsid w:val="00265CB1"/>
    <w:rsid w:val="0026601C"/>
    <w:rsid w:val="0026661A"/>
    <w:rsid w:val="002667FE"/>
    <w:rsid w:val="0027020A"/>
    <w:rsid w:val="00270C02"/>
    <w:rsid w:val="00272177"/>
    <w:rsid w:val="0027372A"/>
    <w:rsid w:val="00273999"/>
    <w:rsid w:val="00277F95"/>
    <w:rsid w:val="002813DC"/>
    <w:rsid w:val="002818D0"/>
    <w:rsid w:val="00282019"/>
    <w:rsid w:val="00282698"/>
    <w:rsid w:val="00283D6A"/>
    <w:rsid w:val="00283E77"/>
    <w:rsid w:val="002848D7"/>
    <w:rsid w:val="00286430"/>
    <w:rsid w:val="002866CC"/>
    <w:rsid w:val="002871D8"/>
    <w:rsid w:val="00287A90"/>
    <w:rsid w:val="00290150"/>
    <w:rsid w:val="00296223"/>
    <w:rsid w:val="00296340"/>
    <w:rsid w:val="00296CE1"/>
    <w:rsid w:val="00296EB6"/>
    <w:rsid w:val="002971EF"/>
    <w:rsid w:val="00297BD2"/>
    <w:rsid w:val="002A1DCF"/>
    <w:rsid w:val="002A2533"/>
    <w:rsid w:val="002A25ED"/>
    <w:rsid w:val="002A48AB"/>
    <w:rsid w:val="002A4A65"/>
    <w:rsid w:val="002A5C8C"/>
    <w:rsid w:val="002A6BBE"/>
    <w:rsid w:val="002A72FD"/>
    <w:rsid w:val="002A7777"/>
    <w:rsid w:val="002B11D9"/>
    <w:rsid w:val="002B2037"/>
    <w:rsid w:val="002B2B56"/>
    <w:rsid w:val="002B2EC5"/>
    <w:rsid w:val="002B5443"/>
    <w:rsid w:val="002B5773"/>
    <w:rsid w:val="002B5843"/>
    <w:rsid w:val="002B5EE9"/>
    <w:rsid w:val="002B6DFC"/>
    <w:rsid w:val="002C1CC8"/>
    <w:rsid w:val="002C22C5"/>
    <w:rsid w:val="002C22DD"/>
    <w:rsid w:val="002C30CC"/>
    <w:rsid w:val="002C3201"/>
    <w:rsid w:val="002C6953"/>
    <w:rsid w:val="002C78B6"/>
    <w:rsid w:val="002D04AC"/>
    <w:rsid w:val="002D0C0F"/>
    <w:rsid w:val="002D0EC0"/>
    <w:rsid w:val="002D19AC"/>
    <w:rsid w:val="002D2DA1"/>
    <w:rsid w:val="002D4BCC"/>
    <w:rsid w:val="002E0D7A"/>
    <w:rsid w:val="002E1877"/>
    <w:rsid w:val="002E4B68"/>
    <w:rsid w:val="002F0B0F"/>
    <w:rsid w:val="002F0C9D"/>
    <w:rsid w:val="002F2C45"/>
    <w:rsid w:val="002F492D"/>
    <w:rsid w:val="002F539F"/>
    <w:rsid w:val="002F6A47"/>
    <w:rsid w:val="002F7155"/>
    <w:rsid w:val="002F78F4"/>
    <w:rsid w:val="00301505"/>
    <w:rsid w:val="00301D19"/>
    <w:rsid w:val="00305748"/>
    <w:rsid w:val="00305B32"/>
    <w:rsid w:val="00306F5E"/>
    <w:rsid w:val="00307215"/>
    <w:rsid w:val="00307240"/>
    <w:rsid w:val="00307C08"/>
    <w:rsid w:val="00307C8C"/>
    <w:rsid w:val="00310F13"/>
    <w:rsid w:val="003122A9"/>
    <w:rsid w:val="003125B8"/>
    <w:rsid w:val="00312E82"/>
    <w:rsid w:val="003138C1"/>
    <w:rsid w:val="00315AD6"/>
    <w:rsid w:val="00316560"/>
    <w:rsid w:val="00316EB6"/>
    <w:rsid w:val="0031725D"/>
    <w:rsid w:val="00321274"/>
    <w:rsid w:val="003213B0"/>
    <w:rsid w:val="00321F7C"/>
    <w:rsid w:val="00330F98"/>
    <w:rsid w:val="00334DCF"/>
    <w:rsid w:val="00335BC8"/>
    <w:rsid w:val="003360EA"/>
    <w:rsid w:val="00336A4C"/>
    <w:rsid w:val="00337C04"/>
    <w:rsid w:val="00340FBA"/>
    <w:rsid w:val="00341264"/>
    <w:rsid w:val="003418AB"/>
    <w:rsid w:val="00342943"/>
    <w:rsid w:val="00342B1B"/>
    <w:rsid w:val="003430EE"/>
    <w:rsid w:val="003437B7"/>
    <w:rsid w:val="00344D4D"/>
    <w:rsid w:val="00345A66"/>
    <w:rsid w:val="00345C5C"/>
    <w:rsid w:val="003474E3"/>
    <w:rsid w:val="00351367"/>
    <w:rsid w:val="00351A13"/>
    <w:rsid w:val="00352B19"/>
    <w:rsid w:val="003536A7"/>
    <w:rsid w:val="00354904"/>
    <w:rsid w:val="00354957"/>
    <w:rsid w:val="00356855"/>
    <w:rsid w:val="00360C1A"/>
    <w:rsid w:val="00361BD1"/>
    <w:rsid w:val="0036322B"/>
    <w:rsid w:val="0036626B"/>
    <w:rsid w:val="00366ABF"/>
    <w:rsid w:val="00366D43"/>
    <w:rsid w:val="003704D5"/>
    <w:rsid w:val="00370F69"/>
    <w:rsid w:val="003712CF"/>
    <w:rsid w:val="003713B9"/>
    <w:rsid w:val="00372AF8"/>
    <w:rsid w:val="00374C13"/>
    <w:rsid w:val="003753D7"/>
    <w:rsid w:val="00376335"/>
    <w:rsid w:val="003867C0"/>
    <w:rsid w:val="00387641"/>
    <w:rsid w:val="003913D5"/>
    <w:rsid w:val="00391743"/>
    <w:rsid w:val="00394352"/>
    <w:rsid w:val="003A05B4"/>
    <w:rsid w:val="003A14EC"/>
    <w:rsid w:val="003A2C53"/>
    <w:rsid w:val="003A39EF"/>
    <w:rsid w:val="003A3BEA"/>
    <w:rsid w:val="003A4006"/>
    <w:rsid w:val="003A4076"/>
    <w:rsid w:val="003A57C3"/>
    <w:rsid w:val="003A5BF7"/>
    <w:rsid w:val="003B0C7B"/>
    <w:rsid w:val="003B435C"/>
    <w:rsid w:val="003B6011"/>
    <w:rsid w:val="003C06E6"/>
    <w:rsid w:val="003C1700"/>
    <w:rsid w:val="003C3744"/>
    <w:rsid w:val="003C3AFD"/>
    <w:rsid w:val="003C3F9A"/>
    <w:rsid w:val="003C5D3D"/>
    <w:rsid w:val="003C5DC9"/>
    <w:rsid w:val="003C64B8"/>
    <w:rsid w:val="003C64DF"/>
    <w:rsid w:val="003C6C43"/>
    <w:rsid w:val="003C7CF7"/>
    <w:rsid w:val="003D00B3"/>
    <w:rsid w:val="003D047F"/>
    <w:rsid w:val="003D0712"/>
    <w:rsid w:val="003D202C"/>
    <w:rsid w:val="003D2246"/>
    <w:rsid w:val="003D2F58"/>
    <w:rsid w:val="003D3CE7"/>
    <w:rsid w:val="003D569F"/>
    <w:rsid w:val="003D6858"/>
    <w:rsid w:val="003D6EFE"/>
    <w:rsid w:val="003D7058"/>
    <w:rsid w:val="003D7128"/>
    <w:rsid w:val="003D74FD"/>
    <w:rsid w:val="003E05DE"/>
    <w:rsid w:val="003E08AA"/>
    <w:rsid w:val="003E13EB"/>
    <w:rsid w:val="003E20F8"/>
    <w:rsid w:val="003E3E6C"/>
    <w:rsid w:val="003E4056"/>
    <w:rsid w:val="003E4BB8"/>
    <w:rsid w:val="003E5BBA"/>
    <w:rsid w:val="003E79BC"/>
    <w:rsid w:val="003F0238"/>
    <w:rsid w:val="003F0A6A"/>
    <w:rsid w:val="003F0F7B"/>
    <w:rsid w:val="003F16D6"/>
    <w:rsid w:val="003F1C30"/>
    <w:rsid w:val="003F2411"/>
    <w:rsid w:val="003F3E02"/>
    <w:rsid w:val="003F4714"/>
    <w:rsid w:val="003F4BFD"/>
    <w:rsid w:val="003F5FAD"/>
    <w:rsid w:val="003F631D"/>
    <w:rsid w:val="003F648B"/>
    <w:rsid w:val="003F670D"/>
    <w:rsid w:val="003F7CF7"/>
    <w:rsid w:val="00401953"/>
    <w:rsid w:val="00403B58"/>
    <w:rsid w:val="00407AD8"/>
    <w:rsid w:val="00411EF1"/>
    <w:rsid w:val="00412452"/>
    <w:rsid w:val="004145C9"/>
    <w:rsid w:val="00414732"/>
    <w:rsid w:val="00417034"/>
    <w:rsid w:val="00420321"/>
    <w:rsid w:val="004209B9"/>
    <w:rsid w:val="004220C7"/>
    <w:rsid w:val="00422D29"/>
    <w:rsid w:val="00423269"/>
    <w:rsid w:val="004239DA"/>
    <w:rsid w:val="00424382"/>
    <w:rsid w:val="00425238"/>
    <w:rsid w:val="00425C9E"/>
    <w:rsid w:val="00425FF1"/>
    <w:rsid w:val="004262B6"/>
    <w:rsid w:val="00430B9F"/>
    <w:rsid w:val="00431AA7"/>
    <w:rsid w:val="004329F2"/>
    <w:rsid w:val="00435E55"/>
    <w:rsid w:val="00440164"/>
    <w:rsid w:val="0044116E"/>
    <w:rsid w:val="00442D6B"/>
    <w:rsid w:val="004432FA"/>
    <w:rsid w:val="00443F1C"/>
    <w:rsid w:val="00444AC5"/>
    <w:rsid w:val="00445500"/>
    <w:rsid w:val="004455C9"/>
    <w:rsid w:val="00445CC3"/>
    <w:rsid w:val="0044606C"/>
    <w:rsid w:val="00446334"/>
    <w:rsid w:val="004469C2"/>
    <w:rsid w:val="00450852"/>
    <w:rsid w:val="004513E7"/>
    <w:rsid w:val="004514C3"/>
    <w:rsid w:val="00452364"/>
    <w:rsid w:val="004546DA"/>
    <w:rsid w:val="00454AD5"/>
    <w:rsid w:val="0046081A"/>
    <w:rsid w:val="00464D23"/>
    <w:rsid w:val="00465E9B"/>
    <w:rsid w:val="00470C2A"/>
    <w:rsid w:val="004717EE"/>
    <w:rsid w:val="004719CF"/>
    <w:rsid w:val="0047220C"/>
    <w:rsid w:val="00472D30"/>
    <w:rsid w:val="004739E1"/>
    <w:rsid w:val="004742CC"/>
    <w:rsid w:val="004765D6"/>
    <w:rsid w:val="00476739"/>
    <w:rsid w:val="00476B00"/>
    <w:rsid w:val="00477C81"/>
    <w:rsid w:val="00481453"/>
    <w:rsid w:val="004827C3"/>
    <w:rsid w:val="00482E63"/>
    <w:rsid w:val="00482F98"/>
    <w:rsid w:val="0048621C"/>
    <w:rsid w:val="00486512"/>
    <w:rsid w:val="004871D2"/>
    <w:rsid w:val="004871E8"/>
    <w:rsid w:val="0048767E"/>
    <w:rsid w:val="004878F9"/>
    <w:rsid w:val="00490835"/>
    <w:rsid w:val="00490DC0"/>
    <w:rsid w:val="00490E2A"/>
    <w:rsid w:val="004926F3"/>
    <w:rsid w:val="004932DE"/>
    <w:rsid w:val="0049341B"/>
    <w:rsid w:val="0049385F"/>
    <w:rsid w:val="00493BC6"/>
    <w:rsid w:val="0049592A"/>
    <w:rsid w:val="00495981"/>
    <w:rsid w:val="0049621F"/>
    <w:rsid w:val="004A2C3A"/>
    <w:rsid w:val="004A2DDB"/>
    <w:rsid w:val="004A2F33"/>
    <w:rsid w:val="004A37BA"/>
    <w:rsid w:val="004A5F39"/>
    <w:rsid w:val="004A74A6"/>
    <w:rsid w:val="004A7DC9"/>
    <w:rsid w:val="004B1D6A"/>
    <w:rsid w:val="004B29AF"/>
    <w:rsid w:val="004B43BE"/>
    <w:rsid w:val="004B44CD"/>
    <w:rsid w:val="004B4781"/>
    <w:rsid w:val="004B5708"/>
    <w:rsid w:val="004B5C58"/>
    <w:rsid w:val="004B5D76"/>
    <w:rsid w:val="004B7CEB"/>
    <w:rsid w:val="004C2466"/>
    <w:rsid w:val="004C304A"/>
    <w:rsid w:val="004C31BB"/>
    <w:rsid w:val="004C4211"/>
    <w:rsid w:val="004C549D"/>
    <w:rsid w:val="004C6888"/>
    <w:rsid w:val="004C718F"/>
    <w:rsid w:val="004D0B1F"/>
    <w:rsid w:val="004D1227"/>
    <w:rsid w:val="004D13C1"/>
    <w:rsid w:val="004D4B5F"/>
    <w:rsid w:val="004D514B"/>
    <w:rsid w:val="004D5168"/>
    <w:rsid w:val="004E0C20"/>
    <w:rsid w:val="004E4C50"/>
    <w:rsid w:val="004E6274"/>
    <w:rsid w:val="004F135D"/>
    <w:rsid w:val="004F1D52"/>
    <w:rsid w:val="004F1FB4"/>
    <w:rsid w:val="004F38E9"/>
    <w:rsid w:val="004F4B9C"/>
    <w:rsid w:val="004F4C4F"/>
    <w:rsid w:val="004F7653"/>
    <w:rsid w:val="004F7BB7"/>
    <w:rsid w:val="004F7FD7"/>
    <w:rsid w:val="0050110F"/>
    <w:rsid w:val="00501126"/>
    <w:rsid w:val="00502C6C"/>
    <w:rsid w:val="005030BB"/>
    <w:rsid w:val="0050383B"/>
    <w:rsid w:val="0050424C"/>
    <w:rsid w:val="00504618"/>
    <w:rsid w:val="00505DCB"/>
    <w:rsid w:val="00506743"/>
    <w:rsid w:val="00507B4B"/>
    <w:rsid w:val="00507D03"/>
    <w:rsid w:val="0051009B"/>
    <w:rsid w:val="0051011A"/>
    <w:rsid w:val="00512AEF"/>
    <w:rsid w:val="00513914"/>
    <w:rsid w:val="005154AF"/>
    <w:rsid w:val="005158AD"/>
    <w:rsid w:val="005160B2"/>
    <w:rsid w:val="005166A7"/>
    <w:rsid w:val="005170BE"/>
    <w:rsid w:val="00517639"/>
    <w:rsid w:val="00524962"/>
    <w:rsid w:val="005250C1"/>
    <w:rsid w:val="00526F35"/>
    <w:rsid w:val="00526F9A"/>
    <w:rsid w:val="00527E96"/>
    <w:rsid w:val="0053152B"/>
    <w:rsid w:val="005318EB"/>
    <w:rsid w:val="00532400"/>
    <w:rsid w:val="00534700"/>
    <w:rsid w:val="00534C0F"/>
    <w:rsid w:val="00534E30"/>
    <w:rsid w:val="00535D2C"/>
    <w:rsid w:val="005363C2"/>
    <w:rsid w:val="0053655D"/>
    <w:rsid w:val="00537FE3"/>
    <w:rsid w:val="00540548"/>
    <w:rsid w:val="00540838"/>
    <w:rsid w:val="0054102A"/>
    <w:rsid w:val="005414D4"/>
    <w:rsid w:val="0054176A"/>
    <w:rsid w:val="005418F0"/>
    <w:rsid w:val="00542065"/>
    <w:rsid w:val="005428DF"/>
    <w:rsid w:val="00542D1B"/>
    <w:rsid w:val="005476D2"/>
    <w:rsid w:val="00547E44"/>
    <w:rsid w:val="00550004"/>
    <w:rsid w:val="0055273D"/>
    <w:rsid w:val="00554256"/>
    <w:rsid w:val="00554A17"/>
    <w:rsid w:val="005562C7"/>
    <w:rsid w:val="00556FB6"/>
    <w:rsid w:val="00557281"/>
    <w:rsid w:val="0055733A"/>
    <w:rsid w:val="00557430"/>
    <w:rsid w:val="00557AF9"/>
    <w:rsid w:val="00560305"/>
    <w:rsid w:val="00560943"/>
    <w:rsid w:val="00560B34"/>
    <w:rsid w:val="00561D78"/>
    <w:rsid w:val="005633C2"/>
    <w:rsid w:val="00563A39"/>
    <w:rsid w:val="00565110"/>
    <w:rsid w:val="00565416"/>
    <w:rsid w:val="0057076E"/>
    <w:rsid w:val="00571859"/>
    <w:rsid w:val="005719B3"/>
    <w:rsid w:val="00572A44"/>
    <w:rsid w:val="00572E7D"/>
    <w:rsid w:val="00574429"/>
    <w:rsid w:val="00574D18"/>
    <w:rsid w:val="00575DCA"/>
    <w:rsid w:val="005778F2"/>
    <w:rsid w:val="00580319"/>
    <w:rsid w:val="0058064C"/>
    <w:rsid w:val="00585971"/>
    <w:rsid w:val="00585CEF"/>
    <w:rsid w:val="00586C92"/>
    <w:rsid w:val="005908C0"/>
    <w:rsid w:val="005908F6"/>
    <w:rsid w:val="005918C6"/>
    <w:rsid w:val="00591FC6"/>
    <w:rsid w:val="0059264E"/>
    <w:rsid w:val="005926A4"/>
    <w:rsid w:val="00594EEB"/>
    <w:rsid w:val="00596946"/>
    <w:rsid w:val="00596CC3"/>
    <w:rsid w:val="00597EC6"/>
    <w:rsid w:val="00597EE8"/>
    <w:rsid w:val="005A098D"/>
    <w:rsid w:val="005A4AE1"/>
    <w:rsid w:val="005A4B78"/>
    <w:rsid w:val="005A4FE5"/>
    <w:rsid w:val="005A52C3"/>
    <w:rsid w:val="005A5A12"/>
    <w:rsid w:val="005A6D4E"/>
    <w:rsid w:val="005B05DB"/>
    <w:rsid w:val="005B12DB"/>
    <w:rsid w:val="005B31F6"/>
    <w:rsid w:val="005B373E"/>
    <w:rsid w:val="005B4BD8"/>
    <w:rsid w:val="005B7283"/>
    <w:rsid w:val="005C02A7"/>
    <w:rsid w:val="005C0717"/>
    <w:rsid w:val="005C079A"/>
    <w:rsid w:val="005C0F25"/>
    <w:rsid w:val="005C1C03"/>
    <w:rsid w:val="005C2261"/>
    <w:rsid w:val="005C2CD6"/>
    <w:rsid w:val="005C3D41"/>
    <w:rsid w:val="005C5936"/>
    <w:rsid w:val="005C61F7"/>
    <w:rsid w:val="005C68CD"/>
    <w:rsid w:val="005C7395"/>
    <w:rsid w:val="005C7D3D"/>
    <w:rsid w:val="005D1EE6"/>
    <w:rsid w:val="005D32B6"/>
    <w:rsid w:val="005D3331"/>
    <w:rsid w:val="005D396C"/>
    <w:rsid w:val="005D4968"/>
    <w:rsid w:val="005D57D4"/>
    <w:rsid w:val="005E0E6C"/>
    <w:rsid w:val="005E3457"/>
    <w:rsid w:val="005E4FBF"/>
    <w:rsid w:val="005E69B1"/>
    <w:rsid w:val="005E719C"/>
    <w:rsid w:val="005F005A"/>
    <w:rsid w:val="005F0E82"/>
    <w:rsid w:val="005F0F99"/>
    <w:rsid w:val="005F240A"/>
    <w:rsid w:val="005F3B0E"/>
    <w:rsid w:val="005F4421"/>
    <w:rsid w:val="005F4907"/>
    <w:rsid w:val="005F72B0"/>
    <w:rsid w:val="006002DA"/>
    <w:rsid w:val="006007ED"/>
    <w:rsid w:val="00600E7A"/>
    <w:rsid w:val="006017FF"/>
    <w:rsid w:val="00603674"/>
    <w:rsid w:val="006051EE"/>
    <w:rsid w:val="006052BF"/>
    <w:rsid w:val="00605515"/>
    <w:rsid w:val="00606388"/>
    <w:rsid w:val="006066DC"/>
    <w:rsid w:val="0060697D"/>
    <w:rsid w:val="006140B1"/>
    <w:rsid w:val="00614D6D"/>
    <w:rsid w:val="00614DA0"/>
    <w:rsid w:val="0062011E"/>
    <w:rsid w:val="00620403"/>
    <w:rsid w:val="00621219"/>
    <w:rsid w:val="00621352"/>
    <w:rsid w:val="00622124"/>
    <w:rsid w:val="00622BA4"/>
    <w:rsid w:val="006230F7"/>
    <w:rsid w:val="00623AC6"/>
    <w:rsid w:val="00624156"/>
    <w:rsid w:val="006242DB"/>
    <w:rsid w:val="00630273"/>
    <w:rsid w:val="006314B0"/>
    <w:rsid w:val="00634C86"/>
    <w:rsid w:val="00635599"/>
    <w:rsid w:val="006417E7"/>
    <w:rsid w:val="006420E0"/>
    <w:rsid w:val="00642222"/>
    <w:rsid w:val="0064335E"/>
    <w:rsid w:val="0064428A"/>
    <w:rsid w:val="0064497F"/>
    <w:rsid w:val="006456F8"/>
    <w:rsid w:val="00646398"/>
    <w:rsid w:val="00650478"/>
    <w:rsid w:val="00650939"/>
    <w:rsid w:val="00650B4A"/>
    <w:rsid w:val="00650F96"/>
    <w:rsid w:val="00651689"/>
    <w:rsid w:val="00652C56"/>
    <w:rsid w:val="00653108"/>
    <w:rsid w:val="0065411F"/>
    <w:rsid w:val="006543D5"/>
    <w:rsid w:val="0066021D"/>
    <w:rsid w:val="00660959"/>
    <w:rsid w:val="00660AB1"/>
    <w:rsid w:val="00661A4A"/>
    <w:rsid w:val="00662B95"/>
    <w:rsid w:val="0066550E"/>
    <w:rsid w:val="00666126"/>
    <w:rsid w:val="0066628B"/>
    <w:rsid w:val="00666B93"/>
    <w:rsid w:val="00666F4B"/>
    <w:rsid w:val="00667158"/>
    <w:rsid w:val="006672EF"/>
    <w:rsid w:val="00667CCF"/>
    <w:rsid w:val="0067011A"/>
    <w:rsid w:val="00675F41"/>
    <w:rsid w:val="00680F85"/>
    <w:rsid w:val="00680FA9"/>
    <w:rsid w:val="00682B47"/>
    <w:rsid w:val="00682F66"/>
    <w:rsid w:val="006836AF"/>
    <w:rsid w:val="006861E8"/>
    <w:rsid w:val="00687F6E"/>
    <w:rsid w:val="006913B4"/>
    <w:rsid w:val="00691A6C"/>
    <w:rsid w:val="00692AFE"/>
    <w:rsid w:val="00694D2E"/>
    <w:rsid w:val="0069528D"/>
    <w:rsid w:val="00696373"/>
    <w:rsid w:val="006A1F3A"/>
    <w:rsid w:val="006A31B7"/>
    <w:rsid w:val="006A3F64"/>
    <w:rsid w:val="006A4246"/>
    <w:rsid w:val="006A497A"/>
    <w:rsid w:val="006A4BCE"/>
    <w:rsid w:val="006A54E6"/>
    <w:rsid w:val="006A5A6E"/>
    <w:rsid w:val="006A5B64"/>
    <w:rsid w:val="006B1AB6"/>
    <w:rsid w:val="006B2C23"/>
    <w:rsid w:val="006B377F"/>
    <w:rsid w:val="006B3E07"/>
    <w:rsid w:val="006B45C8"/>
    <w:rsid w:val="006B484B"/>
    <w:rsid w:val="006B7B43"/>
    <w:rsid w:val="006B7DF6"/>
    <w:rsid w:val="006C042A"/>
    <w:rsid w:val="006C2734"/>
    <w:rsid w:val="006C3374"/>
    <w:rsid w:val="006C3597"/>
    <w:rsid w:val="006C7329"/>
    <w:rsid w:val="006C76BD"/>
    <w:rsid w:val="006D01B6"/>
    <w:rsid w:val="006D1C4D"/>
    <w:rsid w:val="006D2EDF"/>
    <w:rsid w:val="006D32CD"/>
    <w:rsid w:val="006D38EC"/>
    <w:rsid w:val="006D535F"/>
    <w:rsid w:val="006D700F"/>
    <w:rsid w:val="006E05F8"/>
    <w:rsid w:val="006E286B"/>
    <w:rsid w:val="006E2C10"/>
    <w:rsid w:val="006E3E52"/>
    <w:rsid w:val="006E60CD"/>
    <w:rsid w:val="006E6D27"/>
    <w:rsid w:val="006E7183"/>
    <w:rsid w:val="006F3C15"/>
    <w:rsid w:val="006F3E2E"/>
    <w:rsid w:val="006F5225"/>
    <w:rsid w:val="007003DC"/>
    <w:rsid w:val="00700CFC"/>
    <w:rsid w:val="007020B3"/>
    <w:rsid w:val="007022E7"/>
    <w:rsid w:val="0070279C"/>
    <w:rsid w:val="0070337D"/>
    <w:rsid w:val="007053F1"/>
    <w:rsid w:val="00705D0D"/>
    <w:rsid w:val="00705D8B"/>
    <w:rsid w:val="007061F2"/>
    <w:rsid w:val="0070620E"/>
    <w:rsid w:val="007067A4"/>
    <w:rsid w:val="00706EFA"/>
    <w:rsid w:val="007104C7"/>
    <w:rsid w:val="00712568"/>
    <w:rsid w:val="0071288B"/>
    <w:rsid w:val="00712A7E"/>
    <w:rsid w:val="00712B43"/>
    <w:rsid w:val="007141B3"/>
    <w:rsid w:val="00714499"/>
    <w:rsid w:val="00717E85"/>
    <w:rsid w:val="00720047"/>
    <w:rsid w:val="00720151"/>
    <w:rsid w:val="0072087C"/>
    <w:rsid w:val="00720D70"/>
    <w:rsid w:val="00721656"/>
    <w:rsid w:val="00721EF6"/>
    <w:rsid w:val="00723593"/>
    <w:rsid w:val="007239EC"/>
    <w:rsid w:val="00723E3C"/>
    <w:rsid w:val="00723E8F"/>
    <w:rsid w:val="0072410D"/>
    <w:rsid w:val="0072424E"/>
    <w:rsid w:val="00725DA3"/>
    <w:rsid w:val="00727DFB"/>
    <w:rsid w:val="00730408"/>
    <w:rsid w:val="00730444"/>
    <w:rsid w:val="00731806"/>
    <w:rsid w:val="00731AB2"/>
    <w:rsid w:val="00731B2B"/>
    <w:rsid w:val="007342EC"/>
    <w:rsid w:val="00734414"/>
    <w:rsid w:val="0073466F"/>
    <w:rsid w:val="0073508B"/>
    <w:rsid w:val="00735722"/>
    <w:rsid w:val="0073589F"/>
    <w:rsid w:val="00735ADC"/>
    <w:rsid w:val="00735CEE"/>
    <w:rsid w:val="0073608F"/>
    <w:rsid w:val="0073722C"/>
    <w:rsid w:val="00737DC2"/>
    <w:rsid w:val="007411DE"/>
    <w:rsid w:val="00743114"/>
    <w:rsid w:val="00745EBA"/>
    <w:rsid w:val="00745FFC"/>
    <w:rsid w:val="007468AC"/>
    <w:rsid w:val="00747C7B"/>
    <w:rsid w:val="00750B0F"/>
    <w:rsid w:val="007530AC"/>
    <w:rsid w:val="00753A28"/>
    <w:rsid w:val="007552F7"/>
    <w:rsid w:val="00755829"/>
    <w:rsid w:val="00756714"/>
    <w:rsid w:val="00757238"/>
    <w:rsid w:val="00757B9D"/>
    <w:rsid w:val="0076135C"/>
    <w:rsid w:val="0076313B"/>
    <w:rsid w:val="00765C28"/>
    <w:rsid w:val="00765ECD"/>
    <w:rsid w:val="00765F68"/>
    <w:rsid w:val="00767377"/>
    <w:rsid w:val="00770AD2"/>
    <w:rsid w:val="00771DF0"/>
    <w:rsid w:val="00773003"/>
    <w:rsid w:val="00773864"/>
    <w:rsid w:val="00773B20"/>
    <w:rsid w:val="00775910"/>
    <w:rsid w:val="007764DA"/>
    <w:rsid w:val="0077703D"/>
    <w:rsid w:val="00777AC0"/>
    <w:rsid w:val="00777B53"/>
    <w:rsid w:val="00777DA6"/>
    <w:rsid w:val="0078060F"/>
    <w:rsid w:val="0078095E"/>
    <w:rsid w:val="007809FB"/>
    <w:rsid w:val="00781FC4"/>
    <w:rsid w:val="007826E2"/>
    <w:rsid w:val="00783972"/>
    <w:rsid w:val="00783E96"/>
    <w:rsid w:val="00784B9E"/>
    <w:rsid w:val="00784E83"/>
    <w:rsid w:val="007905EA"/>
    <w:rsid w:val="00790FF8"/>
    <w:rsid w:val="00791803"/>
    <w:rsid w:val="00791A23"/>
    <w:rsid w:val="007926A5"/>
    <w:rsid w:val="007929D2"/>
    <w:rsid w:val="00793710"/>
    <w:rsid w:val="007941BD"/>
    <w:rsid w:val="00794269"/>
    <w:rsid w:val="007951B9"/>
    <w:rsid w:val="007959B4"/>
    <w:rsid w:val="00795DED"/>
    <w:rsid w:val="00796FCC"/>
    <w:rsid w:val="007A0BF4"/>
    <w:rsid w:val="007A3889"/>
    <w:rsid w:val="007A4556"/>
    <w:rsid w:val="007A4D55"/>
    <w:rsid w:val="007A50E6"/>
    <w:rsid w:val="007A7D80"/>
    <w:rsid w:val="007B17FD"/>
    <w:rsid w:val="007B23ED"/>
    <w:rsid w:val="007B3649"/>
    <w:rsid w:val="007B3BC6"/>
    <w:rsid w:val="007B4590"/>
    <w:rsid w:val="007B5988"/>
    <w:rsid w:val="007B68BE"/>
    <w:rsid w:val="007B6DE2"/>
    <w:rsid w:val="007B6F23"/>
    <w:rsid w:val="007B799A"/>
    <w:rsid w:val="007B7F97"/>
    <w:rsid w:val="007C1D4C"/>
    <w:rsid w:val="007C26CA"/>
    <w:rsid w:val="007C38D5"/>
    <w:rsid w:val="007C586C"/>
    <w:rsid w:val="007C58D5"/>
    <w:rsid w:val="007D5F2A"/>
    <w:rsid w:val="007D62B5"/>
    <w:rsid w:val="007D62C7"/>
    <w:rsid w:val="007D6CFA"/>
    <w:rsid w:val="007E0C16"/>
    <w:rsid w:val="007E1743"/>
    <w:rsid w:val="007E1A85"/>
    <w:rsid w:val="007E2511"/>
    <w:rsid w:val="007E4A85"/>
    <w:rsid w:val="007E59E5"/>
    <w:rsid w:val="007E7338"/>
    <w:rsid w:val="007F25DA"/>
    <w:rsid w:val="007F2B99"/>
    <w:rsid w:val="007F2DDB"/>
    <w:rsid w:val="007F3443"/>
    <w:rsid w:val="007F7258"/>
    <w:rsid w:val="007F72E6"/>
    <w:rsid w:val="0080009D"/>
    <w:rsid w:val="00801921"/>
    <w:rsid w:val="008044B2"/>
    <w:rsid w:val="00804D9A"/>
    <w:rsid w:val="00805EB8"/>
    <w:rsid w:val="00807E43"/>
    <w:rsid w:val="00813FD9"/>
    <w:rsid w:val="008200E9"/>
    <w:rsid w:val="00821252"/>
    <w:rsid w:val="00821F16"/>
    <w:rsid w:val="0082219D"/>
    <w:rsid w:val="0082241F"/>
    <w:rsid w:val="00824B20"/>
    <w:rsid w:val="0083488C"/>
    <w:rsid w:val="00835B7D"/>
    <w:rsid w:val="00840132"/>
    <w:rsid w:val="00840E09"/>
    <w:rsid w:val="008413FC"/>
    <w:rsid w:val="00841F5D"/>
    <w:rsid w:val="00842128"/>
    <w:rsid w:val="00842461"/>
    <w:rsid w:val="00842E28"/>
    <w:rsid w:val="0084361E"/>
    <w:rsid w:val="00845CD2"/>
    <w:rsid w:val="008462DB"/>
    <w:rsid w:val="00846981"/>
    <w:rsid w:val="00850C31"/>
    <w:rsid w:val="00851D15"/>
    <w:rsid w:val="008525C2"/>
    <w:rsid w:val="008559CF"/>
    <w:rsid w:val="00856ABE"/>
    <w:rsid w:val="00856B0C"/>
    <w:rsid w:val="008627F0"/>
    <w:rsid w:val="0086480E"/>
    <w:rsid w:val="008662BC"/>
    <w:rsid w:val="00866C47"/>
    <w:rsid w:val="008670B7"/>
    <w:rsid w:val="0087010A"/>
    <w:rsid w:val="008702EE"/>
    <w:rsid w:val="00870472"/>
    <w:rsid w:val="00870F93"/>
    <w:rsid w:val="00873396"/>
    <w:rsid w:val="00875BA3"/>
    <w:rsid w:val="00876BFD"/>
    <w:rsid w:val="00877446"/>
    <w:rsid w:val="00877A98"/>
    <w:rsid w:val="00877EF2"/>
    <w:rsid w:val="008801E0"/>
    <w:rsid w:val="00880808"/>
    <w:rsid w:val="00881DFE"/>
    <w:rsid w:val="00882136"/>
    <w:rsid w:val="0088258C"/>
    <w:rsid w:val="00885A21"/>
    <w:rsid w:val="00886D52"/>
    <w:rsid w:val="00887BCF"/>
    <w:rsid w:val="0089295E"/>
    <w:rsid w:val="00893CAD"/>
    <w:rsid w:val="0089459A"/>
    <w:rsid w:val="00894EF1"/>
    <w:rsid w:val="00895858"/>
    <w:rsid w:val="00895D64"/>
    <w:rsid w:val="00895DE1"/>
    <w:rsid w:val="00896D98"/>
    <w:rsid w:val="00897616"/>
    <w:rsid w:val="008978F6"/>
    <w:rsid w:val="00897D51"/>
    <w:rsid w:val="008A1180"/>
    <w:rsid w:val="008A126D"/>
    <w:rsid w:val="008A1450"/>
    <w:rsid w:val="008A1FE2"/>
    <w:rsid w:val="008A30A4"/>
    <w:rsid w:val="008A34E9"/>
    <w:rsid w:val="008A432C"/>
    <w:rsid w:val="008A5A4A"/>
    <w:rsid w:val="008A6505"/>
    <w:rsid w:val="008A687E"/>
    <w:rsid w:val="008A6E89"/>
    <w:rsid w:val="008B0ECB"/>
    <w:rsid w:val="008B12BB"/>
    <w:rsid w:val="008B2D5E"/>
    <w:rsid w:val="008B3125"/>
    <w:rsid w:val="008B37A2"/>
    <w:rsid w:val="008B3F97"/>
    <w:rsid w:val="008B4699"/>
    <w:rsid w:val="008B48B9"/>
    <w:rsid w:val="008B5A9B"/>
    <w:rsid w:val="008B6EA0"/>
    <w:rsid w:val="008B74CF"/>
    <w:rsid w:val="008C059F"/>
    <w:rsid w:val="008C070F"/>
    <w:rsid w:val="008C0A9F"/>
    <w:rsid w:val="008C3706"/>
    <w:rsid w:val="008C37ED"/>
    <w:rsid w:val="008C52E8"/>
    <w:rsid w:val="008C5591"/>
    <w:rsid w:val="008C57B9"/>
    <w:rsid w:val="008C5957"/>
    <w:rsid w:val="008C6349"/>
    <w:rsid w:val="008C63C1"/>
    <w:rsid w:val="008C7C50"/>
    <w:rsid w:val="008D2994"/>
    <w:rsid w:val="008D2BE5"/>
    <w:rsid w:val="008D3CD9"/>
    <w:rsid w:val="008D3CF7"/>
    <w:rsid w:val="008D3DDB"/>
    <w:rsid w:val="008D4121"/>
    <w:rsid w:val="008D4715"/>
    <w:rsid w:val="008D4916"/>
    <w:rsid w:val="008D59C6"/>
    <w:rsid w:val="008D6347"/>
    <w:rsid w:val="008D6794"/>
    <w:rsid w:val="008D68E5"/>
    <w:rsid w:val="008D77EA"/>
    <w:rsid w:val="008D7F5E"/>
    <w:rsid w:val="008E0AF5"/>
    <w:rsid w:val="008E15B4"/>
    <w:rsid w:val="008E2A05"/>
    <w:rsid w:val="008E5019"/>
    <w:rsid w:val="008E5127"/>
    <w:rsid w:val="008E58E4"/>
    <w:rsid w:val="008E5CF1"/>
    <w:rsid w:val="008F1031"/>
    <w:rsid w:val="008F104F"/>
    <w:rsid w:val="008F1997"/>
    <w:rsid w:val="008F2C47"/>
    <w:rsid w:val="008F2F44"/>
    <w:rsid w:val="008F324C"/>
    <w:rsid w:val="008F3A14"/>
    <w:rsid w:val="008F70A5"/>
    <w:rsid w:val="009001A9"/>
    <w:rsid w:val="00902E15"/>
    <w:rsid w:val="00903B6A"/>
    <w:rsid w:val="00904553"/>
    <w:rsid w:val="0090459C"/>
    <w:rsid w:val="009069AF"/>
    <w:rsid w:val="00906FCF"/>
    <w:rsid w:val="00907260"/>
    <w:rsid w:val="00910173"/>
    <w:rsid w:val="009102CD"/>
    <w:rsid w:val="009118B9"/>
    <w:rsid w:val="00911C74"/>
    <w:rsid w:val="00911C76"/>
    <w:rsid w:val="00914C56"/>
    <w:rsid w:val="0091501D"/>
    <w:rsid w:val="00915DCD"/>
    <w:rsid w:val="00916930"/>
    <w:rsid w:val="00917A88"/>
    <w:rsid w:val="00921995"/>
    <w:rsid w:val="0092321F"/>
    <w:rsid w:val="0092513D"/>
    <w:rsid w:val="00925206"/>
    <w:rsid w:val="00925F30"/>
    <w:rsid w:val="00930E0D"/>
    <w:rsid w:val="0093195B"/>
    <w:rsid w:val="00931DF1"/>
    <w:rsid w:val="00932695"/>
    <w:rsid w:val="00932B7D"/>
    <w:rsid w:val="0093339C"/>
    <w:rsid w:val="0093511E"/>
    <w:rsid w:val="009364BF"/>
    <w:rsid w:val="00941B95"/>
    <w:rsid w:val="00942441"/>
    <w:rsid w:val="00942885"/>
    <w:rsid w:val="009428FB"/>
    <w:rsid w:val="00942BA3"/>
    <w:rsid w:val="00945A6E"/>
    <w:rsid w:val="009509AE"/>
    <w:rsid w:val="0095135B"/>
    <w:rsid w:val="009520EA"/>
    <w:rsid w:val="00952820"/>
    <w:rsid w:val="00953533"/>
    <w:rsid w:val="00953E41"/>
    <w:rsid w:val="0095429F"/>
    <w:rsid w:val="00956A13"/>
    <w:rsid w:val="00960BBC"/>
    <w:rsid w:val="00961907"/>
    <w:rsid w:val="009626FA"/>
    <w:rsid w:val="00962EF2"/>
    <w:rsid w:val="00963276"/>
    <w:rsid w:val="009640EE"/>
    <w:rsid w:val="009704B4"/>
    <w:rsid w:val="00970804"/>
    <w:rsid w:val="00971776"/>
    <w:rsid w:val="0097184D"/>
    <w:rsid w:val="00971CDD"/>
    <w:rsid w:val="00972BF8"/>
    <w:rsid w:val="00973238"/>
    <w:rsid w:val="0097433F"/>
    <w:rsid w:val="009743E6"/>
    <w:rsid w:val="009748D4"/>
    <w:rsid w:val="009774B6"/>
    <w:rsid w:val="00977B5D"/>
    <w:rsid w:val="00980303"/>
    <w:rsid w:val="0098135B"/>
    <w:rsid w:val="009816EA"/>
    <w:rsid w:val="0098283A"/>
    <w:rsid w:val="00983443"/>
    <w:rsid w:val="00984AA1"/>
    <w:rsid w:val="009855DD"/>
    <w:rsid w:val="00985836"/>
    <w:rsid w:val="00986E98"/>
    <w:rsid w:val="009874D7"/>
    <w:rsid w:val="0099023A"/>
    <w:rsid w:val="00990888"/>
    <w:rsid w:val="00990A7C"/>
    <w:rsid w:val="00990C79"/>
    <w:rsid w:val="009911EF"/>
    <w:rsid w:val="00993104"/>
    <w:rsid w:val="0099674F"/>
    <w:rsid w:val="00996DF4"/>
    <w:rsid w:val="009A06F5"/>
    <w:rsid w:val="009A095B"/>
    <w:rsid w:val="009A1128"/>
    <w:rsid w:val="009A114D"/>
    <w:rsid w:val="009A1678"/>
    <w:rsid w:val="009A2142"/>
    <w:rsid w:val="009A2750"/>
    <w:rsid w:val="009A29E4"/>
    <w:rsid w:val="009A507A"/>
    <w:rsid w:val="009A5D95"/>
    <w:rsid w:val="009A66A4"/>
    <w:rsid w:val="009B0D92"/>
    <w:rsid w:val="009B2361"/>
    <w:rsid w:val="009B3DD4"/>
    <w:rsid w:val="009B569F"/>
    <w:rsid w:val="009B57AC"/>
    <w:rsid w:val="009B61AC"/>
    <w:rsid w:val="009B7B16"/>
    <w:rsid w:val="009C0599"/>
    <w:rsid w:val="009C12BD"/>
    <w:rsid w:val="009C1AD9"/>
    <w:rsid w:val="009C20D7"/>
    <w:rsid w:val="009C3F91"/>
    <w:rsid w:val="009C462A"/>
    <w:rsid w:val="009C57CD"/>
    <w:rsid w:val="009C5A23"/>
    <w:rsid w:val="009C71F9"/>
    <w:rsid w:val="009C7CA6"/>
    <w:rsid w:val="009C7EC7"/>
    <w:rsid w:val="009D0E8B"/>
    <w:rsid w:val="009D1F07"/>
    <w:rsid w:val="009D22E3"/>
    <w:rsid w:val="009D2C44"/>
    <w:rsid w:val="009D3A35"/>
    <w:rsid w:val="009D50BF"/>
    <w:rsid w:val="009D5381"/>
    <w:rsid w:val="009D57FF"/>
    <w:rsid w:val="009D5ACD"/>
    <w:rsid w:val="009E0DBB"/>
    <w:rsid w:val="009E2420"/>
    <w:rsid w:val="009E3B0C"/>
    <w:rsid w:val="009E3CDF"/>
    <w:rsid w:val="009E74B6"/>
    <w:rsid w:val="009F063B"/>
    <w:rsid w:val="009F2EED"/>
    <w:rsid w:val="009F355C"/>
    <w:rsid w:val="009F4157"/>
    <w:rsid w:val="009F45EF"/>
    <w:rsid w:val="009F4EA2"/>
    <w:rsid w:val="009F61B7"/>
    <w:rsid w:val="009F6327"/>
    <w:rsid w:val="009F64C8"/>
    <w:rsid w:val="009F6583"/>
    <w:rsid w:val="009F7435"/>
    <w:rsid w:val="00A00801"/>
    <w:rsid w:val="00A03F49"/>
    <w:rsid w:val="00A0425C"/>
    <w:rsid w:val="00A04367"/>
    <w:rsid w:val="00A05379"/>
    <w:rsid w:val="00A07D45"/>
    <w:rsid w:val="00A07DE3"/>
    <w:rsid w:val="00A10B6B"/>
    <w:rsid w:val="00A110EA"/>
    <w:rsid w:val="00A11B8E"/>
    <w:rsid w:val="00A11C3E"/>
    <w:rsid w:val="00A13533"/>
    <w:rsid w:val="00A13871"/>
    <w:rsid w:val="00A13B23"/>
    <w:rsid w:val="00A1741B"/>
    <w:rsid w:val="00A20873"/>
    <w:rsid w:val="00A20EFE"/>
    <w:rsid w:val="00A21FCE"/>
    <w:rsid w:val="00A249C1"/>
    <w:rsid w:val="00A25C62"/>
    <w:rsid w:val="00A264CF"/>
    <w:rsid w:val="00A265E0"/>
    <w:rsid w:val="00A27DA8"/>
    <w:rsid w:val="00A34B31"/>
    <w:rsid w:val="00A40CA4"/>
    <w:rsid w:val="00A414C0"/>
    <w:rsid w:val="00A41A0B"/>
    <w:rsid w:val="00A428D1"/>
    <w:rsid w:val="00A51544"/>
    <w:rsid w:val="00A53476"/>
    <w:rsid w:val="00A555BD"/>
    <w:rsid w:val="00A564B4"/>
    <w:rsid w:val="00A56E24"/>
    <w:rsid w:val="00A5727F"/>
    <w:rsid w:val="00A612CA"/>
    <w:rsid w:val="00A61AB7"/>
    <w:rsid w:val="00A61D21"/>
    <w:rsid w:val="00A62484"/>
    <w:rsid w:val="00A6328A"/>
    <w:rsid w:val="00A64DBD"/>
    <w:rsid w:val="00A6626B"/>
    <w:rsid w:val="00A677A0"/>
    <w:rsid w:val="00A71D8E"/>
    <w:rsid w:val="00A7694B"/>
    <w:rsid w:val="00A77449"/>
    <w:rsid w:val="00A81E6C"/>
    <w:rsid w:val="00A8341A"/>
    <w:rsid w:val="00A838E9"/>
    <w:rsid w:val="00A83C0D"/>
    <w:rsid w:val="00A83F66"/>
    <w:rsid w:val="00A845CB"/>
    <w:rsid w:val="00A8519A"/>
    <w:rsid w:val="00A858A2"/>
    <w:rsid w:val="00A9140B"/>
    <w:rsid w:val="00A927AC"/>
    <w:rsid w:val="00A93488"/>
    <w:rsid w:val="00A934AE"/>
    <w:rsid w:val="00A945F4"/>
    <w:rsid w:val="00A9639C"/>
    <w:rsid w:val="00A96B49"/>
    <w:rsid w:val="00A96BB6"/>
    <w:rsid w:val="00A96DE5"/>
    <w:rsid w:val="00A97823"/>
    <w:rsid w:val="00A97E58"/>
    <w:rsid w:val="00AA0F21"/>
    <w:rsid w:val="00AA1A02"/>
    <w:rsid w:val="00AA1A21"/>
    <w:rsid w:val="00AA223B"/>
    <w:rsid w:val="00AA5591"/>
    <w:rsid w:val="00AA66D3"/>
    <w:rsid w:val="00AA66DF"/>
    <w:rsid w:val="00AB017D"/>
    <w:rsid w:val="00AB2719"/>
    <w:rsid w:val="00AB3928"/>
    <w:rsid w:val="00AB3AD0"/>
    <w:rsid w:val="00AB3EA5"/>
    <w:rsid w:val="00AB451D"/>
    <w:rsid w:val="00AB592E"/>
    <w:rsid w:val="00AC045B"/>
    <w:rsid w:val="00AC1C76"/>
    <w:rsid w:val="00AC29FA"/>
    <w:rsid w:val="00AC741F"/>
    <w:rsid w:val="00AD034D"/>
    <w:rsid w:val="00AD0F7A"/>
    <w:rsid w:val="00AD12B3"/>
    <w:rsid w:val="00AD1537"/>
    <w:rsid w:val="00AD1555"/>
    <w:rsid w:val="00AD4F34"/>
    <w:rsid w:val="00AD507C"/>
    <w:rsid w:val="00AD5D7F"/>
    <w:rsid w:val="00AD713B"/>
    <w:rsid w:val="00AD75A2"/>
    <w:rsid w:val="00AE09EA"/>
    <w:rsid w:val="00AE105D"/>
    <w:rsid w:val="00AE1375"/>
    <w:rsid w:val="00AE1774"/>
    <w:rsid w:val="00AE22B3"/>
    <w:rsid w:val="00AE24B9"/>
    <w:rsid w:val="00AE480B"/>
    <w:rsid w:val="00AE5566"/>
    <w:rsid w:val="00AE5EFF"/>
    <w:rsid w:val="00AE6FAD"/>
    <w:rsid w:val="00AE710E"/>
    <w:rsid w:val="00AE75A1"/>
    <w:rsid w:val="00AE7A13"/>
    <w:rsid w:val="00AF06CB"/>
    <w:rsid w:val="00AF42B4"/>
    <w:rsid w:val="00AF44C8"/>
    <w:rsid w:val="00AF4C57"/>
    <w:rsid w:val="00AF4E6B"/>
    <w:rsid w:val="00AF59F3"/>
    <w:rsid w:val="00AF76B9"/>
    <w:rsid w:val="00AF77C8"/>
    <w:rsid w:val="00AF7A0A"/>
    <w:rsid w:val="00AF7A5D"/>
    <w:rsid w:val="00AF7D32"/>
    <w:rsid w:val="00AF7DFD"/>
    <w:rsid w:val="00B00216"/>
    <w:rsid w:val="00B029E1"/>
    <w:rsid w:val="00B02B2A"/>
    <w:rsid w:val="00B02E24"/>
    <w:rsid w:val="00B035B6"/>
    <w:rsid w:val="00B03BC0"/>
    <w:rsid w:val="00B04D0C"/>
    <w:rsid w:val="00B051B1"/>
    <w:rsid w:val="00B055D1"/>
    <w:rsid w:val="00B05BCB"/>
    <w:rsid w:val="00B05C3B"/>
    <w:rsid w:val="00B06C5D"/>
    <w:rsid w:val="00B11C2A"/>
    <w:rsid w:val="00B11FDD"/>
    <w:rsid w:val="00B12351"/>
    <w:rsid w:val="00B13A60"/>
    <w:rsid w:val="00B1549C"/>
    <w:rsid w:val="00B15FF7"/>
    <w:rsid w:val="00B1670B"/>
    <w:rsid w:val="00B17251"/>
    <w:rsid w:val="00B23A23"/>
    <w:rsid w:val="00B253DB"/>
    <w:rsid w:val="00B255A8"/>
    <w:rsid w:val="00B2603D"/>
    <w:rsid w:val="00B31C14"/>
    <w:rsid w:val="00B31C15"/>
    <w:rsid w:val="00B32057"/>
    <w:rsid w:val="00B323A8"/>
    <w:rsid w:val="00B32B58"/>
    <w:rsid w:val="00B32C8F"/>
    <w:rsid w:val="00B32DEE"/>
    <w:rsid w:val="00B34627"/>
    <w:rsid w:val="00B3503E"/>
    <w:rsid w:val="00B35550"/>
    <w:rsid w:val="00B3748B"/>
    <w:rsid w:val="00B37710"/>
    <w:rsid w:val="00B402F1"/>
    <w:rsid w:val="00B406ED"/>
    <w:rsid w:val="00B4087B"/>
    <w:rsid w:val="00B414DE"/>
    <w:rsid w:val="00B439C1"/>
    <w:rsid w:val="00B43AAB"/>
    <w:rsid w:val="00B44590"/>
    <w:rsid w:val="00B46E04"/>
    <w:rsid w:val="00B47A37"/>
    <w:rsid w:val="00B528B0"/>
    <w:rsid w:val="00B53875"/>
    <w:rsid w:val="00B567CD"/>
    <w:rsid w:val="00B568C9"/>
    <w:rsid w:val="00B6367E"/>
    <w:rsid w:val="00B63E3C"/>
    <w:rsid w:val="00B63FF8"/>
    <w:rsid w:val="00B65137"/>
    <w:rsid w:val="00B666D6"/>
    <w:rsid w:val="00B66FCD"/>
    <w:rsid w:val="00B70CD8"/>
    <w:rsid w:val="00B713B6"/>
    <w:rsid w:val="00B729DD"/>
    <w:rsid w:val="00B72A67"/>
    <w:rsid w:val="00B735BD"/>
    <w:rsid w:val="00B73761"/>
    <w:rsid w:val="00B7571E"/>
    <w:rsid w:val="00B75F62"/>
    <w:rsid w:val="00B77580"/>
    <w:rsid w:val="00B80998"/>
    <w:rsid w:val="00B82CE4"/>
    <w:rsid w:val="00B83FA2"/>
    <w:rsid w:val="00B8476D"/>
    <w:rsid w:val="00B84FF4"/>
    <w:rsid w:val="00B85514"/>
    <w:rsid w:val="00B85ECD"/>
    <w:rsid w:val="00B92C11"/>
    <w:rsid w:val="00B93422"/>
    <w:rsid w:val="00B94BBE"/>
    <w:rsid w:val="00B95609"/>
    <w:rsid w:val="00B96992"/>
    <w:rsid w:val="00B97835"/>
    <w:rsid w:val="00B97838"/>
    <w:rsid w:val="00B979B0"/>
    <w:rsid w:val="00BA1782"/>
    <w:rsid w:val="00BA2C0B"/>
    <w:rsid w:val="00BA326D"/>
    <w:rsid w:val="00BA4031"/>
    <w:rsid w:val="00BA4FEA"/>
    <w:rsid w:val="00BA5544"/>
    <w:rsid w:val="00BA7B5C"/>
    <w:rsid w:val="00BB003C"/>
    <w:rsid w:val="00BB0127"/>
    <w:rsid w:val="00BB11A9"/>
    <w:rsid w:val="00BB1D62"/>
    <w:rsid w:val="00BB2F29"/>
    <w:rsid w:val="00BB3F8B"/>
    <w:rsid w:val="00BB418F"/>
    <w:rsid w:val="00BB44E1"/>
    <w:rsid w:val="00BB4B42"/>
    <w:rsid w:val="00BB5833"/>
    <w:rsid w:val="00BB678B"/>
    <w:rsid w:val="00BB6E7B"/>
    <w:rsid w:val="00BC1C24"/>
    <w:rsid w:val="00BC339C"/>
    <w:rsid w:val="00BC41E5"/>
    <w:rsid w:val="00BC51C0"/>
    <w:rsid w:val="00BC56EA"/>
    <w:rsid w:val="00BC5CE6"/>
    <w:rsid w:val="00BD1272"/>
    <w:rsid w:val="00BD217E"/>
    <w:rsid w:val="00BD2D8E"/>
    <w:rsid w:val="00BD2F2E"/>
    <w:rsid w:val="00BD43E2"/>
    <w:rsid w:val="00BD5A55"/>
    <w:rsid w:val="00BD6A9E"/>
    <w:rsid w:val="00BD79E3"/>
    <w:rsid w:val="00BE03F1"/>
    <w:rsid w:val="00BE065B"/>
    <w:rsid w:val="00BE0D5A"/>
    <w:rsid w:val="00BE1024"/>
    <w:rsid w:val="00BE18A1"/>
    <w:rsid w:val="00BE28AF"/>
    <w:rsid w:val="00BE393C"/>
    <w:rsid w:val="00BE3A98"/>
    <w:rsid w:val="00BE4CE9"/>
    <w:rsid w:val="00BE7475"/>
    <w:rsid w:val="00BE7842"/>
    <w:rsid w:val="00BF14F1"/>
    <w:rsid w:val="00BF4AD4"/>
    <w:rsid w:val="00BF50C7"/>
    <w:rsid w:val="00BF5604"/>
    <w:rsid w:val="00BF6FE8"/>
    <w:rsid w:val="00C004CE"/>
    <w:rsid w:val="00C0164B"/>
    <w:rsid w:val="00C045D7"/>
    <w:rsid w:val="00C06306"/>
    <w:rsid w:val="00C0789C"/>
    <w:rsid w:val="00C07F57"/>
    <w:rsid w:val="00C12FE0"/>
    <w:rsid w:val="00C1471A"/>
    <w:rsid w:val="00C15479"/>
    <w:rsid w:val="00C159A5"/>
    <w:rsid w:val="00C17706"/>
    <w:rsid w:val="00C227E7"/>
    <w:rsid w:val="00C249FA"/>
    <w:rsid w:val="00C24A51"/>
    <w:rsid w:val="00C25CF0"/>
    <w:rsid w:val="00C26476"/>
    <w:rsid w:val="00C2789E"/>
    <w:rsid w:val="00C27C16"/>
    <w:rsid w:val="00C3013A"/>
    <w:rsid w:val="00C31F60"/>
    <w:rsid w:val="00C32AB6"/>
    <w:rsid w:val="00C340F7"/>
    <w:rsid w:val="00C3537F"/>
    <w:rsid w:val="00C35C37"/>
    <w:rsid w:val="00C36335"/>
    <w:rsid w:val="00C3650C"/>
    <w:rsid w:val="00C366DE"/>
    <w:rsid w:val="00C374A4"/>
    <w:rsid w:val="00C411D2"/>
    <w:rsid w:val="00C42969"/>
    <w:rsid w:val="00C4430D"/>
    <w:rsid w:val="00C4549E"/>
    <w:rsid w:val="00C45C49"/>
    <w:rsid w:val="00C45F00"/>
    <w:rsid w:val="00C46DEA"/>
    <w:rsid w:val="00C50C35"/>
    <w:rsid w:val="00C51C51"/>
    <w:rsid w:val="00C5240C"/>
    <w:rsid w:val="00C525F2"/>
    <w:rsid w:val="00C52FB8"/>
    <w:rsid w:val="00C53BAB"/>
    <w:rsid w:val="00C53E32"/>
    <w:rsid w:val="00C55402"/>
    <w:rsid w:val="00C55ED5"/>
    <w:rsid w:val="00C5635D"/>
    <w:rsid w:val="00C572A0"/>
    <w:rsid w:val="00C57CA8"/>
    <w:rsid w:val="00C60DC8"/>
    <w:rsid w:val="00C620BF"/>
    <w:rsid w:val="00C6338D"/>
    <w:rsid w:val="00C6505E"/>
    <w:rsid w:val="00C656D4"/>
    <w:rsid w:val="00C659F0"/>
    <w:rsid w:val="00C702FE"/>
    <w:rsid w:val="00C72208"/>
    <w:rsid w:val="00C731F8"/>
    <w:rsid w:val="00C74B49"/>
    <w:rsid w:val="00C75AEB"/>
    <w:rsid w:val="00C75F6F"/>
    <w:rsid w:val="00C774FD"/>
    <w:rsid w:val="00C77E92"/>
    <w:rsid w:val="00C80D25"/>
    <w:rsid w:val="00C815CD"/>
    <w:rsid w:val="00C81A33"/>
    <w:rsid w:val="00C820BA"/>
    <w:rsid w:val="00C8525A"/>
    <w:rsid w:val="00C85799"/>
    <w:rsid w:val="00C905E9"/>
    <w:rsid w:val="00C91FBE"/>
    <w:rsid w:val="00C933BD"/>
    <w:rsid w:val="00C94817"/>
    <w:rsid w:val="00C96EC0"/>
    <w:rsid w:val="00CA1D01"/>
    <w:rsid w:val="00CA3539"/>
    <w:rsid w:val="00CA796A"/>
    <w:rsid w:val="00CB0044"/>
    <w:rsid w:val="00CB0AF5"/>
    <w:rsid w:val="00CB0C8E"/>
    <w:rsid w:val="00CB230D"/>
    <w:rsid w:val="00CB57CB"/>
    <w:rsid w:val="00CB6B41"/>
    <w:rsid w:val="00CC0B5E"/>
    <w:rsid w:val="00CC0C6E"/>
    <w:rsid w:val="00CC1A29"/>
    <w:rsid w:val="00CC21AC"/>
    <w:rsid w:val="00CC2312"/>
    <w:rsid w:val="00CC233F"/>
    <w:rsid w:val="00CC34A3"/>
    <w:rsid w:val="00CC52F2"/>
    <w:rsid w:val="00CC5D9E"/>
    <w:rsid w:val="00CD02CF"/>
    <w:rsid w:val="00CD0645"/>
    <w:rsid w:val="00CD1D7A"/>
    <w:rsid w:val="00CD1D80"/>
    <w:rsid w:val="00CD2300"/>
    <w:rsid w:val="00CD3C7D"/>
    <w:rsid w:val="00CD3D6E"/>
    <w:rsid w:val="00CD4278"/>
    <w:rsid w:val="00CD4FEC"/>
    <w:rsid w:val="00CD5A03"/>
    <w:rsid w:val="00CD68CB"/>
    <w:rsid w:val="00CD6F94"/>
    <w:rsid w:val="00CD7421"/>
    <w:rsid w:val="00CE0503"/>
    <w:rsid w:val="00CE1594"/>
    <w:rsid w:val="00CE1B6D"/>
    <w:rsid w:val="00CE3717"/>
    <w:rsid w:val="00CE3EEF"/>
    <w:rsid w:val="00CE4946"/>
    <w:rsid w:val="00CF1780"/>
    <w:rsid w:val="00CF3C7D"/>
    <w:rsid w:val="00CF4338"/>
    <w:rsid w:val="00CF45B9"/>
    <w:rsid w:val="00CF519A"/>
    <w:rsid w:val="00CF51E7"/>
    <w:rsid w:val="00CF5BA3"/>
    <w:rsid w:val="00CF5E39"/>
    <w:rsid w:val="00CF699A"/>
    <w:rsid w:val="00CF755F"/>
    <w:rsid w:val="00D003C6"/>
    <w:rsid w:val="00D00839"/>
    <w:rsid w:val="00D00943"/>
    <w:rsid w:val="00D013DC"/>
    <w:rsid w:val="00D01658"/>
    <w:rsid w:val="00D02458"/>
    <w:rsid w:val="00D06647"/>
    <w:rsid w:val="00D10A13"/>
    <w:rsid w:val="00D10F96"/>
    <w:rsid w:val="00D122D6"/>
    <w:rsid w:val="00D13B3D"/>
    <w:rsid w:val="00D15C0D"/>
    <w:rsid w:val="00D17B49"/>
    <w:rsid w:val="00D213DE"/>
    <w:rsid w:val="00D227AB"/>
    <w:rsid w:val="00D227FD"/>
    <w:rsid w:val="00D22DBB"/>
    <w:rsid w:val="00D245D5"/>
    <w:rsid w:val="00D2527A"/>
    <w:rsid w:val="00D2531C"/>
    <w:rsid w:val="00D25C8F"/>
    <w:rsid w:val="00D30183"/>
    <w:rsid w:val="00D3196D"/>
    <w:rsid w:val="00D33011"/>
    <w:rsid w:val="00D35211"/>
    <w:rsid w:val="00D36171"/>
    <w:rsid w:val="00D400BD"/>
    <w:rsid w:val="00D40F5C"/>
    <w:rsid w:val="00D41FFB"/>
    <w:rsid w:val="00D42D03"/>
    <w:rsid w:val="00D43E33"/>
    <w:rsid w:val="00D44CE6"/>
    <w:rsid w:val="00D45A21"/>
    <w:rsid w:val="00D47C57"/>
    <w:rsid w:val="00D50C5D"/>
    <w:rsid w:val="00D52F77"/>
    <w:rsid w:val="00D533E7"/>
    <w:rsid w:val="00D53BD3"/>
    <w:rsid w:val="00D545A7"/>
    <w:rsid w:val="00D55179"/>
    <w:rsid w:val="00D56837"/>
    <w:rsid w:val="00D6042E"/>
    <w:rsid w:val="00D6122C"/>
    <w:rsid w:val="00D62663"/>
    <w:rsid w:val="00D628C0"/>
    <w:rsid w:val="00D62A19"/>
    <w:rsid w:val="00D650B6"/>
    <w:rsid w:val="00D654D1"/>
    <w:rsid w:val="00D655B0"/>
    <w:rsid w:val="00D65AFB"/>
    <w:rsid w:val="00D66366"/>
    <w:rsid w:val="00D70425"/>
    <w:rsid w:val="00D71006"/>
    <w:rsid w:val="00D719A7"/>
    <w:rsid w:val="00D71DAB"/>
    <w:rsid w:val="00D726CE"/>
    <w:rsid w:val="00D72AA7"/>
    <w:rsid w:val="00D72AB2"/>
    <w:rsid w:val="00D739E4"/>
    <w:rsid w:val="00D74ED9"/>
    <w:rsid w:val="00D75871"/>
    <w:rsid w:val="00D772D3"/>
    <w:rsid w:val="00D803EC"/>
    <w:rsid w:val="00D80A7A"/>
    <w:rsid w:val="00D80EC9"/>
    <w:rsid w:val="00D8198E"/>
    <w:rsid w:val="00D81B5B"/>
    <w:rsid w:val="00D81B67"/>
    <w:rsid w:val="00D81C6F"/>
    <w:rsid w:val="00D81CA6"/>
    <w:rsid w:val="00D9295B"/>
    <w:rsid w:val="00D929AE"/>
    <w:rsid w:val="00D94E21"/>
    <w:rsid w:val="00D95334"/>
    <w:rsid w:val="00D95637"/>
    <w:rsid w:val="00D9577D"/>
    <w:rsid w:val="00D96DAD"/>
    <w:rsid w:val="00DA1CBA"/>
    <w:rsid w:val="00DA2349"/>
    <w:rsid w:val="00DA2378"/>
    <w:rsid w:val="00DA2523"/>
    <w:rsid w:val="00DA31BF"/>
    <w:rsid w:val="00DA353A"/>
    <w:rsid w:val="00DA3DC8"/>
    <w:rsid w:val="00DA63FE"/>
    <w:rsid w:val="00DA6FD5"/>
    <w:rsid w:val="00DA7635"/>
    <w:rsid w:val="00DB24D6"/>
    <w:rsid w:val="00DB2B3E"/>
    <w:rsid w:val="00DB3D2F"/>
    <w:rsid w:val="00DB5671"/>
    <w:rsid w:val="00DB5E39"/>
    <w:rsid w:val="00DB658A"/>
    <w:rsid w:val="00DB7678"/>
    <w:rsid w:val="00DC0020"/>
    <w:rsid w:val="00DC00D6"/>
    <w:rsid w:val="00DC03B0"/>
    <w:rsid w:val="00DC18DF"/>
    <w:rsid w:val="00DC274F"/>
    <w:rsid w:val="00DC3239"/>
    <w:rsid w:val="00DC35D0"/>
    <w:rsid w:val="00DC3C9A"/>
    <w:rsid w:val="00DC4E95"/>
    <w:rsid w:val="00DC5662"/>
    <w:rsid w:val="00DC5687"/>
    <w:rsid w:val="00DD09D0"/>
    <w:rsid w:val="00DD0DBE"/>
    <w:rsid w:val="00DD1732"/>
    <w:rsid w:val="00DD1C7B"/>
    <w:rsid w:val="00DD2C84"/>
    <w:rsid w:val="00DD2F36"/>
    <w:rsid w:val="00DD5DCA"/>
    <w:rsid w:val="00DD5E9A"/>
    <w:rsid w:val="00DD65FE"/>
    <w:rsid w:val="00DD691E"/>
    <w:rsid w:val="00DD7749"/>
    <w:rsid w:val="00DE2367"/>
    <w:rsid w:val="00DE2B95"/>
    <w:rsid w:val="00DE3402"/>
    <w:rsid w:val="00DE3897"/>
    <w:rsid w:val="00DE3983"/>
    <w:rsid w:val="00DE3CE1"/>
    <w:rsid w:val="00DE4E07"/>
    <w:rsid w:val="00DE5747"/>
    <w:rsid w:val="00DE5F72"/>
    <w:rsid w:val="00DE6142"/>
    <w:rsid w:val="00DE69EC"/>
    <w:rsid w:val="00DE69FD"/>
    <w:rsid w:val="00DF1A6C"/>
    <w:rsid w:val="00DF2463"/>
    <w:rsid w:val="00DF250C"/>
    <w:rsid w:val="00DF2792"/>
    <w:rsid w:val="00DF3A84"/>
    <w:rsid w:val="00DF4B0C"/>
    <w:rsid w:val="00DF584F"/>
    <w:rsid w:val="00DF6353"/>
    <w:rsid w:val="00DF7CD3"/>
    <w:rsid w:val="00DF7F93"/>
    <w:rsid w:val="00E007D4"/>
    <w:rsid w:val="00E027B4"/>
    <w:rsid w:val="00E02FB4"/>
    <w:rsid w:val="00E031B4"/>
    <w:rsid w:val="00E03AC0"/>
    <w:rsid w:val="00E042DF"/>
    <w:rsid w:val="00E051A8"/>
    <w:rsid w:val="00E05EF8"/>
    <w:rsid w:val="00E105DF"/>
    <w:rsid w:val="00E12A10"/>
    <w:rsid w:val="00E133BC"/>
    <w:rsid w:val="00E148CA"/>
    <w:rsid w:val="00E160AD"/>
    <w:rsid w:val="00E16EE4"/>
    <w:rsid w:val="00E17033"/>
    <w:rsid w:val="00E20FFE"/>
    <w:rsid w:val="00E2190C"/>
    <w:rsid w:val="00E2241E"/>
    <w:rsid w:val="00E23A56"/>
    <w:rsid w:val="00E24467"/>
    <w:rsid w:val="00E2459D"/>
    <w:rsid w:val="00E26E3B"/>
    <w:rsid w:val="00E27AA3"/>
    <w:rsid w:val="00E27E4A"/>
    <w:rsid w:val="00E30BFB"/>
    <w:rsid w:val="00E31E8A"/>
    <w:rsid w:val="00E32364"/>
    <w:rsid w:val="00E3250E"/>
    <w:rsid w:val="00E33B29"/>
    <w:rsid w:val="00E368D3"/>
    <w:rsid w:val="00E36B0B"/>
    <w:rsid w:val="00E3701B"/>
    <w:rsid w:val="00E37D95"/>
    <w:rsid w:val="00E43FB4"/>
    <w:rsid w:val="00E45639"/>
    <w:rsid w:val="00E47B58"/>
    <w:rsid w:val="00E501AC"/>
    <w:rsid w:val="00E50A03"/>
    <w:rsid w:val="00E5263F"/>
    <w:rsid w:val="00E55619"/>
    <w:rsid w:val="00E600E7"/>
    <w:rsid w:val="00E62523"/>
    <w:rsid w:val="00E63715"/>
    <w:rsid w:val="00E64DE6"/>
    <w:rsid w:val="00E65183"/>
    <w:rsid w:val="00E65B7A"/>
    <w:rsid w:val="00E661CB"/>
    <w:rsid w:val="00E6637F"/>
    <w:rsid w:val="00E670A8"/>
    <w:rsid w:val="00E7142A"/>
    <w:rsid w:val="00E73746"/>
    <w:rsid w:val="00E75206"/>
    <w:rsid w:val="00E75763"/>
    <w:rsid w:val="00E75C5B"/>
    <w:rsid w:val="00E76329"/>
    <w:rsid w:val="00E76952"/>
    <w:rsid w:val="00E77852"/>
    <w:rsid w:val="00E81B7F"/>
    <w:rsid w:val="00E82515"/>
    <w:rsid w:val="00E83029"/>
    <w:rsid w:val="00E8319A"/>
    <w:rsid w:val="00E83E8E"/>
    <w:rsid w:val="00E84301"/>
    <w:rsid w:val="00E852FE"/>
    <w:rsid w:val="00E85C99"/>
    <w:rsid w:val="00E86C01"/>
    <w:rsid w:val="00E87851"/>
    <w:rsid w:val="00E9196F"/>
    <w:rsid w:val="00E9253F"/>
    <w:rsid w:val="00E945A4"/>
    <w:rsid w:val="00E952EA"/>
    <w:rsid w:val="00E967B2"/>
    <w:rsid w:val="00E9761A"/>
    <w:rsid w:val="00EA002A"/>
    <w:rsid w:val="00EA040F"/>
    <w:rsid w:val="00EA05FB"/>
    <w:rsid w:val="00EA07AB"/>
    <w:rsid w:val="00EA0B35"/>
    <w:rsid w:val="00EA14A8"/>
    <w:rsid w:val="00EA1D4D"/>
    <w:rsid w:val="00EA24D4"/>
    <w:rsid w:val="00EA5871"/>
    <w:rsid w:val="00EA63C7"/>
    <w:rsid w:val="00EB1B3F"/>
    <w:rsid w:val="00EB45A7"/>
    <w:rsid w:val="00EB5A23"/>
    <w:rsid w:val="00EB766A"/>
    <w:rsid w:val="00EC0649"/>
    <w:rsid w:val="00EC0AFB"/>
    <w:rsid w:val="00EC1705"/>
    <w:rsid w:val="00EC1899"/>
    <w:rsid w:val="00EC2C00"/>
    <w:rsid w:val="00EC3F94"/>
    <w:rsid w:val="00EC6E9D"/>
    <w:rsid w:val="00ED08C4"/>
    <w:rsid w:val="00ED2BC9"/>
    <w:rsid w:val="00ED4C42"/>
    <w:rsid w:val="00ED4D61"/>
    <w:rsid w:val="00ED4D94"/>
    <w:rsid w:val="00ED56B1"/>
    <w:rsid w:val="00ED67AD"/>
    <w:rsid w:val="00ED7A00"/>
    <w:rsid w:val="00EE03A0"/>
    <w:rsid w:val="00EE071E"/>
    <w:rsid w:val="00EE2AD8"/>
    <w:rsid w:val="00EE37DC"/>
    <w:rsid w:val="00EE43ED"/>
    <w:rsid w:val="00EE50C4"/>
    <w:rsid w:val="00EE5A97"/>
    <w:rsid w:val="00EE5E68"/>
    <w:rsid w:val="00EE7228"/>
    <w:rsid w:val="00EE7A23"/>
    <w:rsid w:val="00EF0EFF"/>
    <w:rsid w:val="00EF265D"/>
    <w:rsid w:val="00EF3097"/>
    <w:rsid w:val="00EF3DA8"/>
    <w:rsid w:val="00EF5279"/>
    <w:rsid w:val="00EF5A1B"/>
    <w:rsid w:val="00EF6F3D"/>
    <w:rsid w:val="00F00B99"/>
    <w:rsid w:val="00F00D7B"/>
    <w:rsid w:val="00F01155"/>
    <w:rsid w:val="00F015CE"/>
    <w:rsid w:val="00F01B91"/>
    <w:rsid w:val="00F03143"/>
    <w:rsid w:val="00F03BB7"/>
    <w:rsid w:val="00F044EB"/>
    <w:rsid w:val="00F047C4"/>
    <w:rsid w:val="00F06F74"/>
    <w:rsid w:val="00F07B1B"/>
    <w:rsid w:val="00F10393"/>
    <w:rsid w:val="00F112C3"/>
    <w:rsid w:val="00F11797"/>
    <w:rsid w:val="00F12131"/>
    <w:rsid w:val="00F14330"/>
    <w:rsid w:val="00F16A22"/>
    <w:rsid w:val="00F17B94"/>
    <w:rsid w:val="00F17BD1"/>
    <w:rsid w:val="00F20387"/>
    <w:rsid w:val="00F21535"/>
    <w:rsid w:val="00F21C8F"/>
    <w:rsid w:val="00F22A89"/>
    <w:rsid w:val="00F25876"/>
    <w:rsid w:val="00F2611F"/>
    <w:rsid w:val="00F26BAE"/>
    <w:rsid w:val="00F301DC"/>
    <w:rsid w:val="00F31A04"/>
    <w:rsid w:val="00F31C66"/>
    <w:rsid w:val="00F3244E"/>
    <w:rsid w:val="00F332F6"/>
    <w:rsid w:val="00F3395C"/>
    <w:rsid w:val="00F34EAA"/>
    <w:rsid w:val="00F36577"/>
    <w:rsid w:val="00F369ED"/>
    <w:rsid w:val="00F36D4E"/>
    <w:rsid w:val="00F40D21"/>
    <w:rsid w:val="00F4240B"/>
    <w:rsid w:val="00F42CB4"/>
    <w:rsid w:val="00F4337C"/>
    <w:rsid w:val="00F43B96"/>
    <w:rsid w:val="00F464DC"/>
    <w:rsid w:val="00F47242"/>
    <w:rsid w:val="00F474F9"/>
    <w:rsid w:val="00F516D1"/>
    <w:rsid w:val="00F51E1B"/>
    <w:rsid w:val="00F52FE5"/>
    <w:rsid w:val="00F535FE"/>
    <w:rsid w:val="00F5367B"/>
    <w:rsid w:val="00F53E10"/>
    <w:rsid w:val="00F54827"/>
    <w:rsid w:val="00F55B20"/>
    <w:rsid w:val="00F6012A"/>
    <w:rsid w:val="00F60399"/>
    <w:rsid w:val="00F605C5"/>
    <w:rsid w:val="00F61FC4"/>
    <w:rsid w:val="00F6205D"/>
    <w:rsid w:val="00F6265D"/>
    <w:rsid w:val="00F62B0D"/>
    <w:rsid w:val="00F63940"/>
    <w:rsid w:val="00F641AE"/>
    <w:rsid w:val="00F65C1C"/>
    <w:rsid w:val="00F66734"/>
    <w:rsid w:val="00F71237"/>
    <w:rsid w:val="00F72461"/>
    <w:rsid w:val="00F7302E"/>
    <w:rsid w:val="00F73CEA"/>
    <w:rsid w:val="00F74CB3"/>
    <w:rsid w:val="00F74D6A"/>
    <w:rsid w:val="00F74EFD"/>
    <w:rsid w:val="00F74F31"/>
    <w:rsid w:val="00F774DC"/>
    <w:rsid w:val="00F77DCC"/>
    <w:rsid w:val="00F8096F"/>
    <w:rsid w:val="00F80EA0"/>
    <w:rsid w:val="00F82167"/>
    <w:rsid w:val="00F8353B"/>
    <w:rsid w:val="00F86125"/>
    <w:rsid w:val="00F9085A"/>
    <w:rsid w:val="00F90E96"/>
    <w:rsid w:val="00F92B63"/>
    <w:rsid w:val="00F93C53"/>
    <w:rsid w:val="00F94B32"/>
    <w:rsid w:val="00F94C3A"/>
    <w:rsid w:val="00F95218"/>
    <w:rsid w:val="00F96987"/>
    <w:rsid w:val="00F96D1D"/>
    <w:rsid w:val="00F96EF8"/>
    <w:rsid w:val="00F97528"/>
    <w:rsid w:val="00FA0DFF"/>
    <w:rsid w:val="00FA0FEE"/>
    <w:rsid w:val="00FA26CA"/>
    <w:rsid w:val="00FA3CFD"/>
    <w:rsid w:val="00FA3FEA"/>
    <w:rsid w:val="00FA545A"/>
    <w:rsid w:val="00FA65D5"/>
    <w:rsid w:val="00FA673F"/>
    <w:rsid w:val="00FA675E"/>
    <w:rsid w:val="00FA72FC"/>
    <w:rsid w:val="00FA78CA"/>
    <w:rsid w:val="00FA7F4B"/>
    <w:rsid w:val="00FB00CC"/>
    <w:rsid w:val="00FB1A30"/>
    <w:rsid w:val="00FB1C3D"/>
    <w:rsid w:val="00FB1E54"/>
    <w:rsid w:val="00FB26D0"/>
    <w:rsid w:val="00FB2C9D"/>
    <w:rsid w:val="00FB5C8B"/>
    <w:rsid w:val="00FB63A9"/>
    <w:rsid w:val="00FB7164"/>
    <w:rsid w:val="00FB745E"/>
    <w:rsid w:val="00FB77A1"/>
    <w:rsid w:val="00FB7FCD"/>
    <w:rsid w:val="00FC1603"/>
    <w:rsid w:val="00FC2164"/>
    <w:rsid w:val="00FC42B2"/>
    <w:rsid w:val="00FC4938"/>
    <w:rsid w:val="00FC4A59"/>
    <w:rsid w:val="00FC63A6"/>
    <w:rsid w:val="00FC6E97"/>
    <w:rsid w:val="00FD12DD"/>
    <w:rsid w:val="00FD1B2E"/>
    <w:rsid w:val="00FD4989"/>
    <w:rsid w:val="00FD6632"/>
    <w:rsid w:val="00FD70C3"/>
    <w:rsid w:val="00FD7BFD"/>
    <w:rsid w:val="00FE1FBF"/>
    <w:rsid w:val="00FE3464"/>
    <w:rsid w:val="00FE3E1F"/>
    <w:rsid w:val="00FE5004"/>
    <w:rsid w:val="00FE5200"/>
    <w:rsid w:val="00FE5366"/>
    <w:rsid w:val="00FE6618"/>
    <w:rsid w:val="00FE6AF5"/>
    <w:rsid w:val="00FE6F9B"/>
    <w:rsid w:val="00FF0211"/>
    <w:rsid w:val="00FF0C1F"/>
    <w:rsid w:val="00FF3080"/>
    <w:rsid w:val="00FF3612"/>
    <w:rsid w:val="00FF509A"/>
    <w:rsid w:val="00FF5151"/>
    <w:rsid w:val="00FF6E81"/>
    <w:rsid w:val="00FF711F"/>
    <w:rsid w:val="00FF721B"/>
    <w:rsid w:val="00FF7D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4A96A5"/>
  <w15:docId w15:val="{C511C974-CDED-574B-A715-354EC51F4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943"/>
    <w:pPr>
      <w:jc w:val="both"/>
    </w:pPr>
    <w:rPr>
      <w:rFonts w:ascii="Calibri Light" w:hAnsi="Calibri Light" w:cs="Calibri Light"/>
      <w:sz w:val="22"/>
      <w:szCs w:val="22"/>
    </w:rPr>
  </w:style>
  <w:style w:type="paragraph" w:styleId="Heading1">
    <w:name w:val="heading 1"/>
    <w:basedOn w:val="Normal"/>
    <w:next w:val="Normal"/>
    <w:link w:val="Heading1Char"/>
    <w:uiPriority w:val="9"/>
    <w:qFormat/>
    <w:rsid w:val="00D41FFB"/>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ine">
    <w:name w:val="headline"/>
    <w:basedOn w:val="Normal"/>
    <w:rsid w:val="000278D6"/>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0278D6"/>
    <w:rPr>
      <w:rFonts w:ascii="Lucida Grande" w:hAnsi="Lucida Grande"/>
      <w:sz w:val="18"/>
      <w:szCs w:val="18"/>
    </w:rPr>
  </w:style>
  <w:style w:type="character" w:customStyle="1" w:styleId="BalloonTextChar">
    <w:name w:val="Balloon Text Char"/>
    <w:basedOn w:val="DefaultParagraphFont"/>
    <w:link w:val="BalloonText"/>
    <w:uiPriority w:val="99"/>
    <w:semiHidden/>
    <w:rsid w:val="000278D6"/>
    <w:rPr>
      <w:rFonts w:ascii="Lucida Grande" w:hAnsi="Lucida Grande"/>
      <w:sz w:val="18"/>
      <w:szCs w:val="18"/>
    </w:rPr>
  </w:style>
  <w:style w:type="paragraph" w:styleId="ListParagraph">
    <w:name w:val="List Paragraph"/>
    <w:basedOn w:val="Normal"/>
    <w:uiPriority w:val="34"/>
    <w:qFormat/>
    <w:rsid w:val="00634C86"/>
    <w:pPr>
      <w:ind w:left="720"/>
      <w:contextualSpacing/>
    </w:pPr>
  </w:style>
  <w:style w:type="table" w:styleId="LightShading-Accent2">
    <w:name w:val="Light Shading Accent 2"/>
    <w:basedOn w:val="TableNormal"/>
    <w:uiPriority w:val="60"/>
    <w:rsid w:val="00B34627"/>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ableGrid">
    <w:name w:val="Table Grid"/>
    <w:basedOn w:val="TableNormal"/>
    <w:uiPriority w:val="59"/>
    <w:rsid w:val="00B346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7B64"/>
    <w:pPr>
      <w:tabs>
        <w:tab w:val="center" w:pos="4320"/>
        <w:tab w:val="right" w:pos="8640"/>
      </w:tabs>
    </w:pPr>
  </w:style>
  <w:style w:type="character" w:customStyle="1" w:styleId="HeaderChar">
    <w:name w:val="Header Char"/>
    <w:basedOn w:val="DefaultParagraphFont"/>
    <w:link w:val="Header"/>
    <w:uiPriority w:val="99"/>
    <w:rsid w:val="00027B64"/>
  </w:style>
  <w:style w:type="paragraph" w:styleId="Footer">
    <w:name w:val="footer"/>
    <w:basedOn w:val="Normal"/>
    <w:link w:val="FooterChar"/>
    <w:uiPriority w:val="99"/>
    <w:unhideWhenUsed/>
    <w:rsid w:val="00027B64"/>
    <w:pPr>
      <w:tabs>
        <w:tab w:val="center" w:pos="4320"/>
        <w:tab w:val="right" w:pos="8640"/>
      </w:tabs>
    </w:pPr>
  </w:style>
  <w:style w:type="character" w:customStyle="1" w:styleId="FooterChar">
    <w:name w:val="Footer Char"/>
    <w:basedOn w:val="DefaultParagraphFont"/>
    <w:link w:val="Footer"/>
    <w:uiPriority w:val="99"/>
    <w:rsid w:val="00027B64"/>
  </w:style>
  <w:style w:type="character" w:styleId="PageNumber">
    <w:name w:val="page number"/>
    <w:basedOn w:val="DefaultParagraphFont"/>
    <w:uiPriority w:val="99"/>
    <w:semiHidden/>
    <w:unhideWhenUsed/>
    <w:rsid w:val="00027B64"/>
  </w:style>
  <w:style w:type="paragraph" w:styleId="NoSpacing">
    <w:name w:val="No Spacing"/>
    <w:basedOn w:val="Normal"/>
    <w:link w:val="NoSpacingChar"/>
    <w:uiPriority w:val="1"/>
    <w:qFormat/>
    <w:rsid w:val="00394352"/>
    <w:rPr>
      <w:rFonts w:asciiTheme="majorHAnsi" w:eastAsiaTheme="majorEastAsia" w:hAnsiTheme="majorHAnsi" w:cstheme="majorBidi"/>
      <w:lang w:bidi="en-US"/>
    </w:rPr>
  </w:style>
  <w:style w:type="character" w:customStyle="1" w:styleId="NoSpacingChar">
    <w:name w:val="No Spacing Char"/>
    <w:basedOn w:val="DefaultParagraphFont"/>
    <w:link w:val="NoSpacing"/>
    <w:uiPriority w:val="1"/>
    <w:rsid w:val="00394352"/>
    <w:rPr>
      <w:rFonts w:asciiTheme="majorHAnsi" w:eastAsiaTheme="majorEastAsia" w:hAnsiTheme="majorHAnsi" w:cstheme="majorBidi"/>
      <w:sz w:val="22"/>
      <w:szCs w:val="22"/>
      <w:lang w:bidi="en-US"/>
    </w:rPr>
  </w:style>
  <w:style w:type="paragraph" w:customStyle="1" w:styleId="Default">
    <w:name w:val="Default"/>
    <w:rsid w:val="0000621F"/>
    <w:pPr>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E16EE4"/>
    <w:rPr>
      <w:sz w:val="16"/>
      <w:szCs w:val="16"/>
    </w:rPr>
  </w:style>
  <w:style w:type="paragraph" w:styleId="CommentText">
    <w:name w:val="annotation text"/>
    <w:basedOn w:val="Normal"/>
    <w:link w:val="CommentTextChar"/>
    <w:uiPriority w:val="99"/>
    <w:semiHidden/>
    <w:unhideWhenUsed/>
    <w:rsid w:val="00E16EE4"/>
    <w:rPr>
      <w:sz w:val="20"/>
      <w:szCs w:val="20"/>
    </w:rPr>
  </w:style>
  <w:style w:type="character" w:customStyle="1" w:styleId="CommentTextChar">
    <w:name w:val="Comment Text Char"/>
    <w:basedOn w:val="DefaultParagraphFont"/>
    <w:link w:val="CommentText"/>
    <w:uiPriority w:val="99"/>
    <w:semiHidden/>
    <w:rsid w:val="00E16EE4"/>
    <w:rPr>
      <w:sz w:val="20"/>
      <w:szCs w:val="20"/>
    </w:rPr>
  </w:style>
  <w:style w:type="paragraph" w:styleId="CommentSubject">
    <w:name w:val="annotation subject"/>
    <w:basedOn w:val="CommentText"/>
    <w:next w:val="CommentText"/>
    <w:link w:val="CommentSubjectChar"/>
    <w:uiPriority w:val="99"/>
    <w:semiHidden/>
    <w:unhideWhenUsed/>
    <w:rsid w:val="00E16EE4"/>
    <w:rPr>
      <w:b/>
      <w:bCs/>
    </w:rPr>
  </w:style>
  <w:style w:type="character" w:customStyle="1" w:styleId="CommentSubjectChar">
    <w:name w:val="Comment Subject Char"/>
    <w:basedOn w:val="CommentTextChar"/>
    <w:link w:val="CommentSubject"/>
    <w:uiPriority w:val="99"/>
    <w:semiHidden/>
    <w:rsid w:val="00E16EE4"/>
    <w:rPr>
      <w:b/>
      <w:bCs/>
      <w:sz w:val="20"/>
      <w:szCs w:val="20"/>
    </w:rPr>
  </w:style>
  <w:style w:type="paragraph" w:styleId="Revision">
    <w:name w:val="Revision"/>
    <w:hidden/>
    <w:uiPriority w:val="99"/>
    <w:semiHidden/>
    <w:rsid w:val="00E30BFB"/>
  </w:style>
  <w:style w:type="character" w:styleId="Hyperlink">
    <w:name w:val="Hyperlink"/>
    <w:basedOn w:val="DefaultParagraphFont"/>
    <w:unhideWhenUsed/>
    <w:rsid w:val="00FA0DFF"/>
    <w:rPr>
      <w:color w:val="0000FF" w:themeColor="hyperlink"/>
      <w:u w:val="single"/>
    </w:rPr>
  </w:style>
  <w:style w:type="character" w:customStyle="1" w:styleId="UnresolvedMention1">
    <w:name w:val="Unresolved Mention1"/>
    <w:basedOn w:val="DefaultParagraphFont"/>
    <w:uiPriority w:val="99"/>
    <w:semiHidden/>
    <w:unhideWhenUsed/>
    <w:rsid w:val="00FA0DFF"/>
    <w:rPr>
      <w:color w:val="605E5C"/>
      <w:shd w:val="clear" w:color="auto" w:fill="E1DFDD"/>
    </w:rPr>
  </w:style>
  <w:style w:type="paragraph" w:styleId="NormalWeb">
    <w:name w:val="Normal (Web)"/>
    <w:basedOn w:val="Normal"/>
    <w:uiPriority w:val="99"/>
    <w:unhideWhenUsed/>
    <w:rsid w:val="00600E7A"/>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110A76"/>
    <w:rPr>
      <w:color w:val="605E5C"/>
      <w:shd w:val="clear" w:color="auto" w:fill="E1DFDD"/>
    </w:rPr>
  </w:style>
  <w:style w:type="character" w:styleId="FollowedHyperlink">
    <w:name w:val="FollowedHyperlink"/>
    <w:basedOn w:val="DefaultParagraphFont"/>
    <w:uiPriority w:val="99"/>
    <w:semiHidden/>
    <w:unhideWhenUsed/>
    <w:rsid w:val="00D45A21"/>
    <w:rPr>
      <w:color w:val="800080" w:themeColor="followedHyperlink"/>
      <w:u w:val="single"/>
    </w:rPr>
  </w:style>
  <w:style w:type="character" w:customStyle="1" w:styleId="Heading1Char">
    <w:name w:val="Heading 1 Char"/>
    <w:basedOn w:val="DefaultParagraphFont"/>
    <w:link w:val="Heading1"/>
    <w:uiPriority w:val="9"/>
    <w:rsid w:val="00D41FFB"/>
    <w:rPr>
      <w:rFonts w:asciiTheme="majorHAnsi" w:eastAsiaTheme="majorEastAsia" w:hAnsiTheme="majorHAnsi" w:cstheme="majorBidi"/>
      <w:color w:val="365F91" w:themeColor="accent1" w:themeShade="BF"/>
      <w:sz w:val="32"/>
      <w:szCs w:val="32"/>
    </w:rPr>
  </w:style>
  <w:style w:type="paragraph" w:customStyle="1" w:styleId="p1">
    <w:name w:val="p1"/>
    <w:basedOn w:val="Normal"/>
    <w:rsid w:val="00CF45B9"/>
    <w:pPr>
      <w:jc w:val="left"/>
    </w:pPr>
    <w:rPr>
      <w:rFonts w:ascii="Helvetica" w:eastAsia="Times New Roman" w:hAnsi="Helvetica" w:cs="Aptos"/>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179537">
      <w:bodyDiv w:val="1"/>
      <w:marLeft w:val="0"/>
      <w:marRight w:val="0"/>
      <w:marTop w:val="0"/>
      <w:marBottom w:val="0"/>
      <w:divBdr>
        <w:top w:val="none" w:sz="0" w:space="0" w:color="auto"/>
        <w:left w:val="none" w:sz="0" w:space="0" w:color="auto"/>
        <w:bottom w:val="none" w:sz="0" w:space="0" w:color="auto"/>
        <w:right w:val="none" w:sz="0" w:space="0" w:color="auto"/>
      </w:divBdr>
    </w:div>
    <w:div w:id="666859352">
      <w:bodyDiv w:val="1"/>
      <w:marLeft w:val="0"/>
      <w:marRight w:val="0"/>
      <w:marTop w:val="0"/>
      <w:marBottom w:val="0"/>
      <w:divBdr>
        <w:top w:val="none" w:sz="0" w:space="0" w:color="auto"/>
        <w:left w:val="none" w:sz="0" w:space="0" w:color="auto"/>
        <w:bottom w:val="none" w:sz="0" w:space="0" w:color="auto"/>
        <w:right w:val="none" w:sz="0" w:space="0" w:color="auto"/>
      </w:divBdr>
    </w:div>
    <w:div w:id="816805965">
      <w:bodyDiv w:val="1"/>
      <w:marLeft w:val="0"/>
      <w:marRight w:val="0"/>
      <w:marTop w:val="0"/>
      <w:marBottom w:val="0"/>
      <w:divBdr>
        <w:top w:val="none" w:sz="0" w:space="0" w:color="auto"/>
        <w:left w:val="none" w:sz="0" w:space="0" w:color="auto"/>
        <w:bottom w:val="none" w:sz="0" w:space="0" w:color="auto"/>
        <w:right w:val="none" w:sz="0" w:space="0" w:color="auto"/>
      </w:divBdr>
    </w:div>
    <w:div w:id="1152675560">
      <w:bodyDiv w:val="1"/>
      <w:marLeft w:val="0"/>
      <w:marRight w:val="0"/>
      <w:marTop w:val="0"/>
      <w:marBottom w:val="0"/>
      <w:divBdr>
        <w:top w:val="none" w:sz="0" w:space="0" w:color="auto"/>
        <w:left w:val="none" w:sz="0" w:space="0" w:color="auto"/>
        <w:bottom w:val="none" w:sz="0" w:space="0" w:color="auto"/>
        <w:right w:val="none" w:sz="0" w:space="0" w:color="auto"/>
      </w:divBdr>
    </w:div>
    <w:div w:id="1438479963">
      <w:bodyDiv w:val="1"/>
      <w:marLeft w:val="0"/>
      <w:marRight w:val="0"/>
      <w:marTop w:val="0"/>
      <w:marBottom w:val="0"/>
      <w:divBdr>
        <w:top w:val="none" w:sz="0" w:space="0" w:color="auto"/>
        <w:left w:val="none" w:sz="0" w:space="0" w:color="auto"/>
        <w:bottom w:val="none" w:sz="0" w:space="0" w:color="auto"/>
        <w:right w:val="none" w:sz="0" w:space="0" w:color="auto"/>
      </w:divBdr>
    </w:div>
    <w:div w:id="1514346152">
      <w:bodyDiv w:val="1"/>
      <w:marLeft w:val="0"/>
      <w:marRight w:val="0"/>
      <w:marTop w:val="0"/>
      <w:marBottom w:val="0"/>
      <w:divBdr>
        <w:top w:val="none" w:sz="0" w:space="0" w:color="auto"/>
        <w:left w:val="none" w:sz="0" w:space="0" w:color="auto"/>
        <w:bottom w:val="none" w:sz="0" w:space="0" w:color="auto"/>
        <w:right w:val="none" w:sz="0" w:space="0" w:color="auto"/>
      </w:divBdr>
    </w:div>
    <w:div w:id="1542477147">
      <w:bodyDiv w:val="1"/>
      <w:marLeft w:val="0"/>
      <w:marRight w:val="0"/>
      <w:marTop w:val="0"/>
      <w:marBottom w:val="0"/>
      <w:divBdr>
        <w:top w:val="none" w:sz="0" w:space="0" w:color="auto"/>
        <w:left w:val="none" w:sz="0" w:space="0" w:color="auto"/>
        <w:bottom w:val="none" w:sz="0" w:space="0" w:color="auto"/>
        <w:right w:val="none" w:sz="0" w:space="0" w:color="auto"/>
      </w:divBdr>
    </w:div>
    <w:div w:id="1599168337">
      <w:bodyDiv w:val="1"/>
      <w:marLeft w:val="0"/>
      <w:marRight w:val="0"/>
      <w:marTop w:val="0"/>
      <w:marBottom w:val="0"/>
      <w:divBdr>
        <w:top w:val="none" w:sz="0" w:space="0" w:color="auto"/>
        <w:left w:val="none" w:sz="0" w:space="0" w:color="auto"/>
        <w:bottom w:val="none" w:sz="0" w:space="0" w:color="auto"/>
        <w:right w:val="none" w:sz="0" w:space="0" w:color="auto"/>
      </w:divBdr>
    </w:div>
    <w:div w:id="1670017473">
      <w:bodyDiv w:val="1"/>
      <w:marLeft w:val="0"/>
      <w:marRight w:val="0"/>
      <w:marTop w:val="0"/>
      <w:marBottom w:val="0"/>
      <w:divBdr>
        <w:top w:val="none" w:sz="0" w:space="0" w:color="auto"/>
        <w:left w:val="none" w:sz="0" w:space="0" w:color="auto"/>
        <w:bottom w:val="none" w:sz="0" w:space="0" w:color="auto"/>
        <w:right w:val="none" w:sz="0" w:space="0" w:color="auto"/>
      </w:divBdr>
    </w:div>
    <w:div w:id="1737164175">
      <w:bodyDiv w:val="1"/>
      <w:marLeft w:val="0"/>
      <w:marRight w:val="0"/>
      <w:marTop w:val="0"/>
      <w:marBottom w:val="0"/>
      <w:divBdr>
        <w:top w:val="none" w:sz="0" w:space="0" w:color="auto"/>
        <w:left w:val="none" w:sz="0" w:space="0" w:color="auto"/>
        <w:bottom w:val="none" w:sz="0" w:space="0" w:color="auto"/>
        <w:right w:val="none" w:sz="0" w:space="0" w:color="auto"/>
      </w:divBdr>
    </w:div>
    <w:div w:id="1794447815">
      <w:bodyDiv w:val="1"/>
      <w:marLeft w:val="0"/>
      <w:marRight w:val="0"/>
      <w:marTop w:val="0"/>
      <w:marBottom w:val="0"/>
      <w:divBdr>
        <w:top w:val="none" w:sz="0" w:space="0" w:color="auto"/>
        <w:left w:val="none" w:sz="0" w:space="0" w:color="auto"/>
        <w:bottom w:val="none" w:sz="0" w:space="0" w:color="auto"/>
        <w:right w:val="none" w:sz="0" w:space="0" w:color="auto"/>
      </w:divBdr>
    </w:div>
    <w:div w:id="1878547681">
      <w:bodyDiv w:val="1"/>
      <w:marLeft w:val="0"/>
      <w:marRight w:val="0"/>
      <w:marTop w:val="0"/>
      <w:marBottom w:val="0"/>
      <w:divBdr>
        <w:top w:val="none" w:sz="0" w:space="0" w:color="auto"/>
        <w:left w:val="none" w:sz="0" w:space="0" w:color="auto"/>
        <w:bottom w:val="none" w:sz="0" w:space="0" w:color="auto"/>
        <w:right w:val="none" w:sz="0" w:space="0" w:color="auto"/>
      </w:divBdr>
    </w:div>
    <w:div w:id="1891573328">
      <w:bodyDiv w:val="1"/>
      <w:marLeft w:val="0"/>
      <w:marRight w:val="0"/>
      <w:marTop w:val="0"/>
      <w:marBottom w:val="0"/>
      <w:divBdr>
        <w:top w:val="none" w:sz="0" w:space="0" w:color="auto"/>
        <w:left w:val="none" w:sz="0" w:space="0" w:color="auto"/>
        <w:bottom w:val="none" w:sz="0" w:space="0" w:color="auto"/>
        <w:right w:val="none" w:sz="0" w:space="0" w:color="auto"/>
      </w:divBdr>
    </w:div>
    <w:div w:id="19769128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georgiatraumafoundation.org/"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accga.wildapricot.org/event-5969313"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eorgiatraumafoundation.org"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trauma.georgia.gov/events/2025-02-20/georgia-trauma-commission-meetin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youtu.be/_EHrUVaAngg" TargetMode="External"/><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ADFF0B148C7EF4CAE06C0F9B74DD84F"/>
        <w:category>
          <w:name w:val="General"/>
          <w:gallery w:val="placeholder"/>
        </w:category>
        <w:types>
          <w:type w:val="bbPlcHdr"/>
        </w:types>
        <w:behaviors>
          <w:behavior w:val="content"/>
        </w:behaviors>
        <w:guid w:val="{A51D6ECD-204D-4A4A-9234-DD435955DC32}"/>
      </w:docPartPr>
      <w:docPartBody>
        <w:p w:rsidR="000F7652" w:rsidRDefault="00000000" w:rsidP="00FA65D5">
          <w:pPr>
            <w:pStyle w:val="DADFF0B148C7EF4CAE06C0F9B74DD84F"/>
          </w:pPr>
          <w:r>
            <w:t>[Type text]</w:t>
          </w:r>
        </w:p>
      </w:docPartBody>
    </w:docPart>
    <w:docPart>
      <w:docPartPr>
        <w:name w:val="9D2AABD6A15DE3438C6CFE294ED1542E"/>
        <w:category>
          <w:name w:val="General"/>
          <w:gallery w:val="placeholder"/>
        </w:category>
        <w:types>
          <w:type w:val="bbPlcHdr"/>
        </w:types>
        <w:behaviors>
          <w:behavior w:val="content"/>
        </w:behaviors>
        <w:guid w:val="{824C1E71-1C86-574E-A73E-B632AF61ED2F}"/>
      </w:docPartPr>
      <w:docPartBody>
        <w:p w:rsidR="000F7652" w:rsidRDefault="00000000" w:rsidP="00FA65D5">
          <w:pPr>
            <w:pStyle w:val="9D2AABD6A15DE3438C6CFE294ED1542E"/>
          </w:pPr>
          <w:r>
            <w:t>[Type text]</w:t>
          </w:r>
        </w:p>
      </w:docPartBody>
    </w:docPart>
    <w:docPart>
      <w:docPartPr>
        <w:name w:val="B582CFBF8AFB38419664E51A576FD648"/>
        <w:category>
          <w:name w:val="General"/>
          <w:gallery w:val="placeholder"/>
        </w:category>
        <w:types>
          <w:type w:val="bbPlcHdr"/>
        </w:types>
        <w:behaviors>
          <w:behavior w:val="content"/>
        </w:behaviors>
        <w:guid w:val="{919EBA74-52A3-1E46-8E0A-1BA2DFF5C0A4}"/>
      </w:docPartPr>
      <w:docPartBody>
        <w:p w:rsidR="000F7652" w:rsidRDefault="00000000" w:rsidP="00FA65D5">
          <w:pPr>
            <w:pStyle w:val="B582CFBF8AFB38419664E51A576FD64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ptos">
    <w:panose1 w:val="020B0004020202020204"/>
    <w:charset w:val="00"/>
    <w:family w:val="swiss"/>
    <w:pitch w:val="variable"/>
    <w:sig w:usb0="20000287" w:usb1="00000003" w:usb2="00000000" w:usb3="00000000" w:csb0="0000019F" w:csb1="00000000"/>
  </w:font>
  <w:font w:name="AppleSystemUIFont">
    <w:altName w:val="Calibri"/>
    <w:panose1 w:val="020B0604020202020204"/>
    <w:charset w:val="00"/>
    <w:family w:val="auto"/>
    <w:notTrueType/>
    <w:pitch w:val="default"/>
    <w:sig w:usb0="000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65D5"/>
    <w:rsid w:val="00003971"/>
    <w:rsid w:val="00054A58"/>
    <w:rsid w:val="00055134"/>
    <w:rsid w:val="00055EAB"/>
    <w:rsid w:val="00087DE9"/>
    <w:rsid w:val="00096273"/>
    <w:rsid w:val="000D6FC5"/>
    <w:rsid w:val="000D778B"/>
    <w:rsid w:val="000F5B3E"/>
    <w:rsid w:val="000F7652"/>
    <w:rsid w:val="00133E72"/>
    <w:rsid w:val="001512AD"/>
    <w:rsid w:val="00167EA2"/>
    <w:rsid w:val="00192808"/>
    <w:rsid w:val="001A5186"/>
    <w:rsid w:val="001A69C5"/>
    <w:rsid w:val="00207072"/>
    <w:rsid w:val="00212489"/>
    <w:rsid w:val="00216535"/>
    <w:rsid w:val="00221EB5"/>
    <w:rsid w:val="0023205F"/>
    <w:rsid w:val="00247E3C"/>
    <w:rsid w:val="00254B1B"/>
    <w:rsid w:val="00265CE5"/>
    <w:rsid w:val="00290D52"/>
    <w:rsid w:val="00290E76"/>
    <w:rsid w:val="002C1CC8"/>
    <w:rsid w:val="002C56C7"/>
    <w:rsid w:val="002D68EE"/>
    <w:rsid w:val="002E3E6A"/>
    <w:rsid w:val="00331510"/>
    <w:rsid w:val="003321A6"/>
    <w:rsid w:val="00351BD7"/>
    <w:rsid w:val="00394F34"/>
    <w:rsid w:val="003D00A8"/>
    <w:rsid w:val="003D5ED0"/>
    <w:rsid w:val="003E6337"/>
    <w:rsid w:val="003F261C"/>
    <w:rsid w:val="0040256E"/>
    <w:rsid w:val="00402E16"/>
    <w:rsid w:val="00431333"/>
    <w:rsid w:val="00481EEC"/>
    <w:rsid w:val="00487151"/>
    <w:rsid w:val="004C2026"/>
    <w:rsid w:val="004D07D2"/>
    <w:rsid w:val="004D64CB"/>
    <w:rsid w:val="004D7BEB"/>
    <w:rsid w:val="004E0019"/>
    <w:rsid w:val="004E761E"/>
    <w:rsid w:val="005013C5"/>
    <w:rsid w:val="0053577F"/>
    <w:rsid w:val="00576212"/>
    <w:rsid w:val="005A4AFC"/>
    <w:rsid w:val="005F2432"/>
    <w:rsid w:val="005F3E35"/>
    <w:rsid w:val="00625A3D"/>
    <w:rsid w:val="00645951"/>
    <w:rsid w:val="00672C58"/>
    <w:rsid w:val="006809DE"/>
    <w:rsid w:val="006C2D00"/>
    <w:rsid w:val="006D7BB9"/>
    <w:rsid w:val="006E53E1"/>
    <w:rsid w:val="00733942"/>
    <w:rsid w:val="0075384E"/>
    <w:rsid w:val="007571B1"/>
    <w:rsid w:val="00770938"/>
    <w:rsid w:val="00787A6D"/>
    <w:rsid w:val="007945AB"/>
    <w:rsid w:val="007A65EB"/>
    <w:rsid w:val="007C47F5"/>
    <w:rsid w:val="007E3E01"/>
    <w:rsid w:val="00852016"/>
    <w:rsid w:val="008543A8"/>
    <w:rsid w:val="008612EE"/>
    <w:rsid w:val="008707AC"/>
    <w:rsid w:val="008A36EE"/>
    <w:rsid w:val="008B414C"/>
    <w:rsid w:val="008C32F5"/>
    <w:rsid w:val="008C6155"/>
    <w:rsid w:val="008E5D2D"/>
    <w:rsid w:val="008F06F4"/>
    <w:rsid w:val="008F35F7"/>
    <w:rsid w:val="009070D2"/>
    <w:rsid w:val="00914D4C"/>
    <w:rsid w:val="00925F30"/>
    <w:rsid w:val="0094416C"/>
    <w:rsid w:val="009528EF"/>
    <w:rsid w:val="00953D8D"/>
    <w:rsid w:val="009740F8"/>
    <w:rsid w:val="00987CD1"/>
    <w:rsid w:val="009948F5"/>
    <w:rsid w:val="009A71EC"/>
    <w:rsid w:val="00A2142D"/>
    <w:rsid w:val="00A226AC"/>
    <w:rsid w:val="00A57776"/>
    <w:rsid w:val="00A74679"/>
    <w:rsid w:val="00A80757"/>
    <w:rsid w:val="00AB31B6"/>
    <w:rsid w:val="00AB343B"/>
    <w:rsid w:val="00AB3ED4"/>
    <w:rsid w:val="00AD3FC6"/>
    <w:rsid w:val="00AD6D6B"/>
    <w:rsid w:val="00B14B79"/>
    <w:rsid w:val="00B55EF7"/>
    <w:rsid w:val="00B739A1"/>
    <w:rsid w:val="00B76CF2"/>
    <w:rsid w:val="00BA41D4"/>
    <w:rsid w:val="00BB163A"/>
    <w:rsid w:val="00BB4312"/>
    <w:rsid w:val="00BB5E5A"/>
    <w:rsid w:val="00BE0D83"/>
    <w:rsid w:val="00C045D7"/>
    <w:rsid w:val="00C72C0D"/>
    <w:rsid w:val="00C83705"/>
    <w:rsid w:val="00C9720D"/>
    <w:rsid w:val="00CA1C46"/>
    <w:rsid w:val="00CA6D01"/>
    <w:rsid w:val="00CC4733"/>
    <w:rsid w:val="00CC59AB"/>
    <w:rsid w:val="00CE4A5A"/>
    <w:rsid w:val="00CE6D3F"/>
    <w:rsid w:val="00CF5A68"/>
    <w:rsid w:val="00CF64EF"/>
    <w:rsid w:val="00D5386E"/>
    <w:rsid w:val="00D53F5F"/>
    <w:rsid w:val="00D768DB"/>
    <w:rsid w:val="00D803EC"/>
    <w:rsid w:val="00DE1E39"/>
    <w:rsid w:val="00DF4FBB"/>
    <w:rsid w:val="00E16C64"/>
    <w:rsid w:val="00E21564"/>
    <w:rsid w:val="00E272AB"/>
    <w:rsid w:val="00E4263F"/>
    <w:rsid w:val="00E75B44"/>
    <w:rsid w:val="00E90A13"/>
    <w:rsid w:val="00EA1BF2"/>
    <w:rsid w:val="00EA6FDD"/>
    <w:rsid w:val="00EB7480"/>
    <w:rsid w:val="00ED28BD"/>
    <w:rsid w:val="00ED4C42"/>
    <w:rsid w:val="00EE6136"/>
    <w:rsid w:val="00F02479"/>
    <w:rsid w:val="00F0419C"/>
    <w:rsid w:val="00F07FDE"/>
    <w:rsid w:val="00F201CD"/>
    <w:rsid w:val="00F55BF9"/>
    <w:rsid w:val="00F774DC"/>
    <w:rsid w:val="00FA65D5"/>
    <w:rsid w:val="00FB132C"/>
    <w:rsid w:val="00FD1193"/>
    <w:rsid w:val="00FD7C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DFF0B148C7EF4CAE06C0F9B74DD84F">
    <w:name w:val="DADFF0B148C7EF4CAE06C0F9B74DD84F"/>
    <w:rsid w:val="00FA65D5"/>
  </w:style>
  <w:style w:type="paragraph" w:customStyle="1" w:styleId="9D2AABD6A15DE3438C6CFE294ED1542E">
    <w:name w:val="9D2AABD6A15DE3438C6CFE294ED1542E"/>
    <w:rsid w:val="00FA65D5"/>
  </w:style>
  <w:style w:type="paragraph" w:customStyle="1" w:styleId="B582CFBF8AFB38419664E51A576FD648">
    <w:name w:val="B582CFBF8AFB38419664E51A576FD648"/>
    <w:rsid w:val="00FA65D5"/>
  </w:style>
  <w:style w:type="character" w:styleId="PlaceholderText">
    <w:name w:val="Placeholder Text"/>
    <w:basedOn w:val="DefaultParagraphFont"/>
    <w:uiPriority w:val="99"/>
    <w:semiHidden/>
    <w:rsid w:val="00E4263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9B27022-C15F-1744-B13B-4453DCC1BF41}">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851DD-FF4E-2F4F-A287-F855FA517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5058</TotalTime>
  <Pages>15</Pages>
  <Words>5828</Words>
  <Characters>33221</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Georgia Trauma Commission</Company>
  <LinksUpToDate>false</LinksUpToDate>
  <CharactersWithSpaces>38972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McDowd</dc:creator>
  <cp:lastModifiedBy>Gabby Saye</cp:lastModifiedBy>
  <cp:revision>57</cp:revision>
  <cp:lastPrinted>2024-12-04T15:55:00Z</cp:lastPrinted>
  <dcterms:created xsi:type="dcterms:W3CDTF">2024-02-21T18:44:00Z</dcterms:created>
  <dcterms:modified xsi:type="dcterms:W3CDTF">2025-03-13T15:57:00Z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Context">
    <vt:lpwstr>{"goals":[],"domain":"general","emotions":[],"dialect":"american"}</vt:lpwstr>
  </property>
  <property fmtid="{D5CDD505-2E9C-101B-9397-08002B2CF9AE}" pid="3" name="grammarly_documentId">
    <vt:lpwstr>documentId_4071</vt:lpwstr>
  </property>
</Properties>
</file>